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7CD07" w14:textId="77777777" w:rsidR="004246C9" w:rsidRDefault="004246C9" w:rsidP="00BC5E46">
      <w:pPr>
        <w:spacing w:line="240" w:lineRule="auto"/>
        <w:ind w:left="-180" w:right="-205"/>
        <w:jc w:val="center"/>
        <w:rPr>
          <w:rFonts w:ascii="AvantGarde Md BT" w:hAnsi="AvantGarde Md BT"/>
          <w:b/>
          <w:bCs/>
          <w:sz w:val="36"/>
          <w:szCs w:val="36"/>
        </w:rPr>
      </w:pPr>
      <w:r>
        <w:rPr>
          <w:rFonts w:ascii="AvantGarde Md BT" w:hAnsi="AvantGarde Md BT"/>
          <w:b/>
          <w:bCs/>
          <w:sz w:val="36"/>
          <w:szCs w:val="36"/>
        </w:rPr>
        <w:t>COMMITMENT TO DEMOCRATIC VALUES AMONG HIGHER SECONDARY SCHOOL STUDENTS</w:t>
      </w:r>
    </w:p>
    <w:p w14:paraId="0F91799C" w14:textId="77777777" w:rsidR="004246C9" w:rsidRDefault="004246C9" w:rsidP="00BC5E46">
      <w:pPr>
        <w:spacing w:line="240" w:lineRule="auto"/>
        <w:jc w:val="center"/>
        <w:rPr>
          <w:rFonts w:ascii="Arial Black" w:hAnsi="Arial Black"/>
          <w:sz w:val="36"/>
          <w:szCs w:val="36"/>
        </w:rPr>
      </w:pPr>
    </w:p>
    <w:p w14:paraId="5AF31702" w14:textId="77777777" w:rsidR="004246C9" w:rsidRDefault="004246C9" w:rsidP="00BC5E46">
      <w:pPr>
        <w:spacing w:line="240" w:lineRule="exact"/>
        <w:jc w:val="center"/>
        <w:rPr>
          <w:rFonts w:ascii="Arial Black" w:hAnsi="Arial Black"/>
        </w:rPr>
      </w:pPr>
    </w:p>
    <w:p w14:paraId="3AC6908D" w14:textId="77777777" w:rsidR="004246C9" w:rsidRDefault="004246C9" w:rsidP="00BC5E46">
      <w:pPr>
        <w:spacing w:line="240" w:lineRule="exact"/>
        <w:jc w:val="center"/>
        <w:rPr>
          <w:rFonts w:ascii="Arial Black" w:hAnsi="Arial Black"/>
        </w:rPr>
      </w:pPr>
    </w:p>
    <w:p w14:paraId="6EA44F7B" w14:textId="77777777" w:rsidR="004246C9" w:rsidRDefault="004246C9" w:rsidP="00BC5E46">
      <w:pPr>
        <w:spacing w:line="240" w:lineRule="exact"/>
        <w:jc w:val="center"/>
        <w:rPr>
          <w:rFonts w:ascii="Arial Black" w:hAnsi="Arial Black"/>
        </w:rPr>
      </w:pPr>
    </w:p>
    <w:p w14:paraId="308A0EDB" w14:textId="77777777" w:rsidR="004246C9" w:rsidRDefault="004246C9" w:rsidP="00BC5E46">
      <w:pPr>
        <w:spacing w:line="240" w:lineRule="exact"/>
        <w:jc w:val="center"/>
        <w:rPr>
          <w:rFonts w:ascii="Arial Black" w:hAnsi="Arial Black"/>
        </w:rPr>
      </w:pPr>
    </w:p>
    <w:p w14:paraId="3B68B410" w14:textId="77777777" w:rsidR="004246C9" w:rsidRPr="00741DC2" w:rsidRDefault="004246C9" w:rsidP="00BC5E46">
      <w:pPr>
        <w:spacing w:line="240" w:lineRule="exact"/>
        <w:jc w:val="center"/>
        <w:rPr>
          <w:rFonts w:ascii="Arial Black" w:hAnsi="Arial Black"/>
        </w:rPr>
      </w:pPr>
    </w:p>
    <w:p w14:paraId="3AD08EBF" w14:textId="77777777" w:rsidR="004246C9" w:rsidRPr="00B73C8E" w:rsidRDefault="004246C9" w:rsidP="00BC5E46">
      <w:pPr>
        <w:jc w:val="center"/>
        <w:rPr>
          <w:rFonts w:ascii="Arial" w:hAnsi="Arial"/>
          <w:b/>
          <w:bCs/>
          <w:w w:val="140"/>
          <w:sz w:val="28"/>
          <w:szCs w:val="28"/>
        </w:rPr>
      </w:pPr>
      <w:r w:rsidRPr="00B73C8E">
        <w:rPr>
          <w:rFonts w:ascii="Arial" w:hAnsi="Arial"/>
          <w:b/>
          <w:bCs/>
          <w:w w:val="140"/>
          <w:sz w:val="28"/>
          <w:szCs w:val="28"/>
        </w:rPr>
        <w:t>M</w:t>
      </w:r>
      <w:r>
        <w:rPr>
          <w:rFonts w:ascii="Arial" w:hAnsi="Arial"/>
          <w:b/>
          <w:bCs/>
          <w:w w:val="140"/>
          <w:sz w:val="28"/>
          <w:szCs w:val="28"/>
        </w:rPr>
        <w:t>UHAMED SHAREEF.N.M</w:t>
      </w:r>
    </w:p>
    <w:p w14:paraId="6E01136B" w14:textId="77777777" w:rsidR="004246C9" w:rsidRDefault="004246C9" w:rsidP="00BC5E46">
      <w:pPr>
        <w:jc w:val="center"/>
        <w:rPr>
          <w:rFonts w:ascii="Arial Black" w:hAnsi="Arial Black"/>
          <w:sz w:val="36"/>
          <w:szCs w:val="36"/>
        </w:rPr>
      </w:pPr>
    </w:p>
    <w:p w14:paraId="3A52EE80" w14:textId="77777777" w:rsidR="004246C9" w:rsidRDefault="004246C9" w:rsidP="00BC5E46">
      <w:pPr>
        <w:jc w:val="center"/>
        <w:rPr>
          <w:rFonts w:ascii="Arial Black" w:hAnsi="Arial Black"/>
          <w:sz w:val="36"/>
          <w:szCs w:val="36"/>
        </w:rPr>
      </w:pPr>
    </w:p>
    <w:p w14:paraId="1A947D71" w14:textId="77777777" w:rsidR="004246C9" w:rsidRPr="00741DC2" w:rsidRDefault="004246C9" w:rsidP="00BC5E46">
      <w:pPr>
        <w:spacing w:after="0" w:line="240" w:lineRule="auto"/>
        <w:jc w:val="center"/>
        <w:rPr>
          <w:rFonts w:ascii="Monotype Corsiva" w:hAnsi="Monotype Corsiva"/>
          <w:b/>
          <w:sz w:val="28"/>
          <w:szCs w:val="28"/>
        </w:rPr>
      </w:pPr>
      <w:r w:rsidRPr="00741DC2">
        <w:rPr>
          <w:rFonts w:ascii="Monotype Corsiva" w:hAnsi="Monotype Corsiva"/>
          <w:b/>
          <w:sz w:val="28"/>
          <w:szCs w:val="28"/>
        </w:rPr>
        <w:t>Dissertation</w:t>
      </w:r>
    </w:p>
    <w:p w14:paraId="4D9D22D4" w14:textId="77777777" w:rsidR="004246C9" w:rsidRPr="00741DC2" w:rsidRDefault="004246C9" w:rsidP="00BC5E46">
      <w:pPr>
        <w:spacing w:after="0" w:line="240" w:lineRule="auto"/>
        <w:jc w:val="center"/>
        <w:rPr>
          <w:rFonts w:ascii="Monotype Corsiva" w:hAnsi="Monotype Corsiva"/>
          <w:b/>
          <w:sz w:val="28"/>
          <w:szCs w:val="28"/>
        </w:rPr>
      </w:pPr>
      <w:r w:rsidRPr="00741DC2">
        <w:rPr>
          <w:rFonts w:ascii="Monotype Corsiva" w:hAnsi="Monotype Corsiva"/>
          <w:b/>
          <w:sz w:val="28"/>
          <w:szCs w:val="28"/>
        </w:rPr>
        <w:t>Submitted to the University of Calicut</w:t>
      </w:r>
    </w:p>
    <w:p w14:paraId="204E037F" w14:textId="77777777" w:rsidR="004246C9" w:rsidRPr="00741DC2" w:rsidRDefault="004246C9" w:rsidP="00BC5E46">
      <w:pPr>
        <w:spacing w:after="0" w:line="240" w:lineRule="auto"/>
        <w:jc w:val="center"/>
        <w:rPr>
          <w:rFonts w:ascii="Monotype Corsiva" w:hAnsi="Monotype Corsiva"/>
          <w:b/>
          <w:sz w:val="28"/>
          <w:szCs w:val="28"/>
        </w:rPr>
      </w:pPr>
      <w:r w:rsidRPr="00741DC2">
        <w:rPr>
          <w:rFonts w:ascii="Monotype Corsiva" w:hAnsi="Monotype Corsiva"/>
          <w:b/>
          <w:sz w:val="28"/>
          <w:szCs w:val="28"/>
        </w:rPr>
        <w:t>In partial fulfilment of the</w:t>
      </w:r>
    </w:p>
    <w:p w14:paraId="6BE8E8DD" w14:textId="77777777" w:rsidR="004246C9" w:rsidRPr="00741DC2" w:rsidRDefault="004246C9" w:rsidP="00BC5E46">
      <w:pPr>
        <w:spacing w:after="0" w:line="240" w:lineRule="auto"/>
        <w:jc w:val="center"/>
        <w:rPr>
          <w:rFonts w:ascii="Monotype Corsiva" w:hAnsi="Monotype Corsiva"/>
          <w:b/>
          <w:sz w:val="28"/>
          <w:szCs w:val="28"/>
        </w:rPr>
      </w:pPr>
      <w:r w:rsidRPr="00741DC2">
        <w:rPr>
          <w:rFonts w:ascii="Monotype Corsiva" w:hAnsi="Monotype Corsiva"/>
          <w:b/>
          <w:sz w:val="28"/>
          <w:szCs w:val="28"/>
        </w:rPr>
        <w:t>Requirements for the degree of</w:t>
      </w:r>
    </w:p>
    <w:p w14:paraId="613A5C4C" w14:textId="77777777" w:rsidR="004246C9" w:rsidRPr="00B73C8E" w:rsidRDefault="004246C9" w:rsidP="00BC5E46">
      <w:pPr>
        <w:spacing w:after="0" w:line="240" w:lineRule="auto"/>
        <w:jc w:val="center"/>
        <w:rPr>
          <w:rFonts w:ascii="Century Gothic" w:hAnsi="Century Gothic"/>
          <w:b/>
          <w:bCs/>
          <w:sz w:val="26"/>
          <w:szCs w:val="26"/>
        </w:rPr>
      </w:pPr>
      <w:r w:rsidRPr="00B73C8E">
        <w:rPr>
          <w:rFonts w:ascii="Century Gothic" w:hAnsi="Century Gothic"/>
          <w:b/>
          <w:bCs/>
          <w:sz w:val="26"/>
          <w:szCs w:val="26"/>
        </w:rPr>
        <w:t>MASTER OF EDUCATION</w:t>
      </w:r>
    </w:p>
    <w:p w14:paraId="16F3ACC0" w14:textId="77777777" w:rsidR="004246C9" w:rsidRDefault="004246C9" w:rsidP="00BC5E46">
      <w:pPr>
        <w:jc w:val="center"/>
        <w:rPr>
          <w:rFonts w:ascii="Arial Black" w:hAnsi="Arial Black"/>
          <w:sz w:val="28"/>
          <w:szCs w:val="28"/>
        </w:rPr>
      </w:pPr>
    </w:p>
    <w:p w14:paraId="1D36ECC3" w14:textId="77777777" w:rsidR="004246C9" w:rsidRDefault="004246C9" w:rsidP="00BC5E46">
      <w:pPr>
        <w:jc w:val="center"/>
        <w:rPr>
          <w:rFonts w:ascii="Arial Black" w:hAnsi="Arial Black"/>
          <w:sz w:val="28"/>
          <w:szCs w:val="28"/>
        </w:rPr>
      </w:pPr>
    </w:p>
    <w:p w14:paraId="5F25B25B" w14:textId="77777777" w:rsidR="004246C9" w:rsidRDefault="004246C9" w:rsidP="00BC5E46">
      <w:pPr>
        <w:jc w:val="center"/>
        <w:rPr>
          <w:rFonts w:ascii="Arial Black" w:hAnsi="Arial Black"/>
          <w:sz w:val="28"/>
          <w:szCs w:val="28"/>
        </w:rPr>
      </w:pPr>
    </w:p>
    <w:p w14:paraId="44382BC5" w14:textId="77777777" w:rsidR="004246C9" w:rsidRDefault="004246C9" w:rsidP="00BC5E46">
      <w:pPr>
        <w:jc w:val="center"/>
        <w:rPr>
          <w:rFonts w:ascii="Arial Black" w:hAnsi="Arial Black"/>
          <w:sz w:val="28"/>
          <w:szCs w:val="28"/>
        </w:rPr>
      </w:pPr>
    </w:p>
    <w:p w14:paraId="39F3EED2" w14:textId="77777777" w:rsidR="004246C9" w:rsidRPr="002D49F6" w:rsidRDefault="004246C9" w:rsidP="00BC5E46">
      <w:pPr>
        <w:jc w:val="center"/>
        <w:rPr>
          <w:rFonts w:ascii="Arial Black" w:hAnsi="Arial Black"/>
          <w:sz w:val="16"/>
          <w:szCs w:val="28"/>
        </w:rPr>
      </w:pPr>
    </w:p>
    <w:p w14:paraId="5E1DC85A" w14:textId="77777777" w:rsidR="004246C9" w:rsidRDefault="004246C9" w:rsidP="00BC5E46">
      <w:pPr>
        <w:jc w:val="center"/>
        <w:rPr>
          <w:rFonts w:ascii="Arial Black" w:hAnsi="Arial Black"/>
          <w:sz w:val="28"/>
          <w:szCs w:val="28"/>
        </w:rPr>
      </w:pPr>
    </w:p>
    <w:p w14:paraId="379C0B46" w14:textId="77777777" w:rsidR="004246C9" w:rsidRPr="00B73C8E" w:rsidRDefault="004246C9" w:rsidP="00BC5E46">
      <w:pPr>
        <w:spacing w:after="0" w:line="240" w:lineRule="auto"/>
        <w:jc w:val="center"/>
        <w:rPr>
          <w:rFonts w:ascii="Arial Black" w:hAnsi="Arial Black"/>
          <w:w w:val="120"/>
          <w:sz w:val="28"/>
          <w:szCs w:val="28"/>
        </w:rPr>
      </w:pPr>
      <w:r w:rsidRPr="00B73C8E">
        <w:rPr>
          <w:rFonts w:ascii="Arial Black" w:hAnsi="Arial Black"/>
          <w:w w:val="120"/>
          <w:sz w:val="28"/>
          <w:szCs w:val="28"/>
        </w:rPr>
        <w:t>FAROOK TRAINING COLLEGE</w:t>
      </w:r>
    </w:p>
    <w:p w14:paraId="78694974" w14:textId="77777777" w:rsidR="004246C9" w:rsidRDefault="004246C9" w:rsidP="00BC5E46">
      <w:pPr>
        <w:spacing w:after="0" w:line="240" w:lineRule="auto"/>
        <w:jc w:val="center"/>
        <w:rPr>
          <w:rFonts w:ascii="Arial Black" w:hAnsi="Arial Black"/>
          <w:sz w:val="28"/>
          <w:szCs w:val="28"/>
        </w:rPr>
      </w:pPr>
      <w:r>
        <w:rPr>
          <w:rFonts w:ascii="Arial Black" w:hAnsi="Arial Black"/>
          <w:sz w:val="28"/>
          <w:szCs w:val="28"/>
        </w:rPr>
        <w:t>UNIVERSITY OF CALICUT</w:t>
      </w:r>
    </w:p>
    <w:p w14:paraId="7A33DCDA" w14:textId="77777777" w:rsidR="004246C9" w:rsidRPr="00741DC2" w:rsidRDefault="004246C9" w:rsidP="00BC5E46">
      <w:pPr>
        <w:spacing w:after="0" w:line="240" w:lineRule="auto"/>
        <w:jc w:val="center"/>
        <w:rPr>
          <w:rFonts w:ascii="Arial Black" w:hAnsi="Arial Black"/>
          <w:sz w:val="28"/>
          <w:szCs w:val="28"/>
        </w:rPr>
      </w:pPr>
      <w:r>
        <w:rPr>
          <w:rFonts w:ascii="Arial Black" w:hAnsi="Arial Black"/>
          <w:sz w:val="28"/>
          <w:szCs w:val="28"/>
        </w:rPr>
        <w:t>2013</w:t>
      </w:r>
    </w:p>
    <w:p w14:paraId="32AC7ED3" w14:textId="77777777" w:rsidR="004246C9" w:rsidRDefault="004246C9" w:rsidP="00BC5E46">
      <w:pPr>
        <w:spacing w:line="360" w:lineRule="auto"/>
        <w:jc w:val="center"/>
      </w:pPr>
    </w:p>
    <w:p w14:paraId="1E8A2039" w14:textId="77777777" w:rsidR="004246C9" w:rsidRDefault="004246C9" w:rsidP="003125F5">
      <w:pPr>
        <w:spacing w:line="360" w:lineRule="auto"/>
        <w:jc w:val="center"/>
      </w:pPr>
    </w:p>
    <w:p w14:paraId="3402EDB2" w14:textId="77777777" w:rsidR="004246C9" w:rsidRDefault="004246C9" w:rsidP="003125F5">
      <w:pPr>
        <w:spacing w:line="360" w:lineRule="auto"/>
        <w:jc w:val="center"/>
        <w:rPr>
          <w:rFonts w:ascii="Times New Roman Bold" w:hAnsi="Times New Roman Bold"/>
          <w:b/>
          <w:w w:val="140"/>
          <w:sz w:val="28"/>
          <w:szCs w:val="28"/>
        </w:rPr>
      </w:pPr>
    </w:p>
    <w:p w14:paraId="6F6587F9" w14:textId="77777777" w:rsidR="004246C9" w:rsidRDefault="004246C9" w:rsidP="003125F5">
      <w:pPr>
        <w:spacing w:line="360" w:lineRule="auto"/>
        <w:jc w:val="center"/>
        <w:rPr>
          <w:rFonts w:ascii="Times New Roman Bold" w:hAnsi="Times New Roman Bold"/>
          <w:b/>
          <w:w w:val="140"/>
          <w:sz w:val="28"/>
          <w:szCs w:val="28"/>
        </w:rPr>
      </w:pPr>
    </w:p>
    <w:p w14:paraId="251E5225" w14:textId="77777777" w:rsidR="004246C9" w:rsidRDefault="004246C9" w:rsidP="003125F5">
      <w:pPr>
        <w:spacing w:line="360" w:lineRule="auto"/>
        <w:jc w:val="center"/>
        <w:rPr>
          <w:rFonts w:ascii="Times New Roman Bold" w:hAnsi="Times New Roman Bold"/>
          <w:b/>
          <w:w w:val="140"/>
          <w:sz w:val="28"/>
          <w:szCs w:val="28"/>
        </w:rPr>
      </w:pPr>
      <w:r w:rsidRPr="007C5794">
        <w:rPr>
          <w:rFonts w:ascii="Times New Roman Bold" w:hAnsi="Times New Roman Bold"/>
          <w:b/>
          <w:w w:val="140"/>
          <w:sz w:val="28"/>
          <w:szCs w:val="28"/>
        </w:rPr>
        <w:lastRenderedPageBreak/>
        <w:t>DECLARATION</w:t>
      </w:r>
    </w:p>
    <w:p w14:paraId="1742247E" w14:textId="77777777" w:rsidR="004246C9" w:rsidRDefault="004246C9" w:rsidP="003125F5">
      <w:pPr>
        <w:spacing w:line="360" w:lineRule="auto"/>
        <w:jc w:val="center"/>
        <w:rPr>
          <w:rFonts w:ascii="Times New Roman Bold" w:hAnsi="Times New Roman Bold"/>
          <w:b/>
          <w:w w:val="140"/>
          <w:sz w:val="28"/>
          <w:szCs w:val="28"/>
        </w:rPr>
      </w:pPr>
    </w:p>
    <w:p w14:paraId="5F7EC173" w14:textId="77777777" w:rsidR="004246C9" w:rsidRPr="007C5794" w:rsidRDefault="004246C9" w:rsidP="003125F5">
      <w:pPr>
        <w:spacing w:line="360" w:lineRule="auto"/>
        <w:jc w:val="center"/>
        <w:rPr>
          <w:rFonts w:ascii="Times New Roman Bold" w:hAnsi="Times New Roman Bold"/>
          <w:b/>
          <w:w w:val="140"/>
          <w:sz w:val="28"/>
          <w:szCs w:val="28"/>
        </w:rPr>
      </w:pPr>
    </w:p>
    <w:p w14:paraId="1CD04427" w14:textId="77777777" w:rsidR="004246C9" w:rsidRPr="007C5794" w:rsidRDefault="004246C9" w:rsidP="007C5794">
      <w:pPr>
        <w:spacing w:line="360" w:lineRule="auto"/>
        <w:jc w:val="center"/>
        <w:rPr>
          <w:rFonts w:ascii="Times New Roman" w:hAnsi="Times New Roman"/>
          <w:b/>
          <w:sz w:val="2"/>
          <w:szCs w:val="2"/>
        </w:rPr>
      </w:pPr>
    </w:p>
    <w:p w14:paraId="7CD34ACE" w14:textId="77777777" w:rsidR="004246C9" w:rsidRPr="007C5794" w:rsidRDefault="004246C9" w:rsidP="00BC5E46">
      <w:pPr>
        <w:spacing w:line="360" w:lineRule="auto"/>
        <w:ind w:firstLine="720"/>
        <w:jc w:val="both"/>
        <w:rPr>
          <w:rFonts w:ascii="Times New Roman" w:hAnsi="Times New Roman"/>
          <w:sz w:val="26"/>
          <w:szCs w:val="26"/>
        </w:rPr>
      </w:pPr>
      <w:r w:rsidRPr="007C5794">
        <w:rPr>
          <w:rFonts w:ascii="Times New Roman" w:hAnsi="Times New Roman"/>
          <w:sz w:val="26"/>
          <w:szCs w:val="26"/>
        </w:rPr>
        <w:t xml:space="preserve">I, </w:t>
      </w:r>
      <w:r w:rsidRPr="007C5794">
        <w:rPr>
          <w:rFonts w:ascii="Times New Roman" w:hAnsi="Times New Roman"/>
          <w:b/>
          <w:bCs/>
          <w:sz w:val="24"/>
          <w:szCs w:val="26"/>
        </w:rPr>
        <w:t>M</w:t>
      </w:r>
      <w:r>
        <w:rPr>
          <w:rFonts w:ascii="Times New Roman" w:hAnsi="Times New Roman"/>
          <w:b/>
          <w:bCs/>
          <w:sz w:val="24"/>
          <w:szCs w:val="26"/>
        </w:rPr>
        <w:t>UHAMED SHAREEF</w:t>
      </w:r>
      <w:r w:rsidRPr="007C5794">
        <w:rPr>
          <w:rFonts w:ascii="Times New Roman" w:hAnsi="Times New Roman"/>
          <w:b/>
          <w:bCs/>
          <w:sz w:val="24"/>
          <w:szCs w:val="26"/>
        </w:rPr>
        <w:t>.</w:t>
      </w:r>
      <w:r>
        <w:rPr>
          <w:rFonts w:ascii="Times New Roman" w:hAnsi="Times New Roman"/>
          <w:b/>
          <w:bCs/>
          <w:sz w:val="24"/>
          <w:szCs w:val="26"/>
        </w:rPr>
        <w:t>NM</w:t>
      </w:r>
      <w:r>
        <w:rPr>
          <w:rFonts w:ascii="Times New Roman" w:hAnsi="Times New Roman"/>
          <w:sz w:val="26"/>
          <w:szCs w:val="26"/>
        </w:rPr>
        <w:t>,</w:t>
      </w:r>
      <w:r w:rsidRPr="007C5794">
        <w:rPr>
          <w:rFonts w:ascii="Times New Roman" w:hAnsi="Times New Roman"/>
          <w:sz w:val="26"/>
          <w:szCs w:val="26"/>
        </w:rPr>
        <w:t xml:space="preserve"> do hereby de</w:t>
      </w:r>
      <w:r>
        <w:rPr>
          <w:rFonts w:ascii="Times New Roman" w:hAnsi="Times New Roman"/>
          <w:sz w:val="26"/>
          <w:szCs w:val="26"/>
        </w:rPr>
        <w:t>clare that this dissertation, “</w:t>
      </w:r>
      <w:r w:rsidRPr="008E3CB2">
        <w:rPr>
          <w:rFonts w:ascii="Times New Roman" w:hAnsi="Times New Roman"/>
          <w:b/>
          <w:bCs/>
          <w:sz w:val="26"/>
          <w:szCs w:val="26"/>
        </w:rPr>
        <w:t>COMMITMENT TO DEMOCRATIC VALUES AMONG HIGHER SECONDARY SCHOOL STUDENTS</w:t>
      </w:r>
      <w:r w:rsidRPr="007C5794">
        <w:rPr>
          <w:rFonts w:ascii="Times New Roman" w:hAnsi="Times New Roman"/>
          <w:sz w:val="26"/>
          <w:szCs w:val="26"/>
        </w:rPr>
        <w:t>” has not been submitte</w:t>
      </w:r>
      <w:r>
        <w:rPr>
          <w:rFonts w:ascii="Times New Roman" w:hAnsi="Times New Roman"/>
          <w:sz w:val="26"/>
          <w:szCs w:val="26"/>
        </w:rPr>
        <w:t>d</w:t>
      </w:r>
      <w:r w:rsidRPr="007C5794">
        <w:rPr>
          <w:rFonts w:ascii="Times New Roman" w:hAnsi="Times New Roman"/>
          <w:sz w:val="26"/>
          <w:szCs w:val="26"/>
        </w:rPr>
        <w:t xml:space="preserve"> by me for the award of any degree, Diploma, Title or Recognition before.</w:t>
      </w:r>
    </w:p>
    <w:p w14:paraId="50E9BB58" w14:textId="77777777" w:rsidR="004246C9" w:rsidRDefault="004246C9" w:rsidP="007C5794">
      <w:pPr>
        <w:spacing w:line="360" w:lineRule="auto"/>
        <w:ind w:firstLine="720"/>
        <w:jc w:val="both"/>
        <w:rPr>
          <w:rFonts w:ascii="Times New Roman" w:hAnsi="Times New Roman"/>
          <w:sz w:val="26"/>
          <w:szCs w:val="26"/>
        </w:rPr>
      </w:pPr>
    </w:p>
    <w:p w14:paraId="31C4F836" w14:textId="77777777" w:rsidR="004246C9" w:rsidRDefault="004246C9" w:rsidP="007C5794">
      <w:pPr>
        <w:spacing w:line="360" w:lineRule="auto"/>
        <w:ind w:firstLine="720"/>
        <w:jc w:val="both"/>
        <w:rPr>
          <w:rFonts w:ascii="Times New Roman" w:hAnsi="Times New Roman"/>
          <w:sz w:val="26"/>
          <w:szCs w:val="26"/>
        </w:rPr>
      </w:pPr>
    </w:p>
    <w:p w14:paraId="6C72EFE7" w14:textId="77777777" w:rsidR="004246C9" w:rsidRDefault="004246C9" w:rsidP="007C5794">
      <w:pPr>
        <w:spacing w:line="360" w:lineRule="auto"/>
        <w:ind w:firstLine="720"/>
        <w:jc w:val="both"/>
        <w:rPr>
          <w:rFonts w:ascii="Times New Roman" w:hAnsi="Times New Roman"/>
          <w:sz w:val="26"/>
          <w:szCs w:val="26"/>
        </w:rPr>
      </w:pPr>
    </w:p>
    <w:p w14:paraId="106A6B47" w14:textId="77777777" w:rsidR="004246C9" w:rsidRDefault="004246C9" w:rsidP="007C5794">
      <w:pPr>
        <w:spacing w:line="360" w:lineRule="auto"/>
        <w:ind w:firstLine="720"/>
        <w:jc w:val="both"/>
        <w:rPr>
          <w:rFonts w:ascii="Times New Roman" w:hAnsi="Times New Roman"/>
          <w:sz w:val="26"/>
          <w:szCs w:val="26"/>
        </w:rPr>
      </w:pPr>
    </w:p>
    <w:p w14:paraId="5DA24E18" w14:textId="77777777" w:rsidR="004246C9" w:rsidRPr="007C5794" w:rsidRDefault="004246C9" w:rsidP="007C5794">
      <w:pPr>
        <w:spacing w:line="360" w:lineRule="auto"/>
        <w:ind w:firstLine="720"/>
        <w:jc w:val="both"/>
        <w:rPr>
          <w:rFonts w:ascii="Times New Roman" w:hAnsi="Times New Roman"/>
          <w:sz w:val="26"/>
          <w:szCs w:val="26"/>
        </w:rPr>
      </w:pPr>
    </w:p>
    <w:p w14:paraId="369ADD9D" w14:textId="77777777" w:rsidR="004246C9" w:rsidRPr="007C5794" w:rsidRDefault="004246C9" w:rsidP="007C5794">
      <w:pPr>
        <w:tabs>
          <w:tab w:val="right" w:pos="8165"/>
        </w:tabs>
        <w:spacing w:line="240" w:lineRule="auto"/>
        <w:rPr>
          <w:rFonts w:ascii="Times New Roman" w:hAnsi="Times New Roman"/>
          <w:b/>
          <w:bCs/>
          <w:sz w:val="26"/>
          <w:szCs w:val="26"/>
        </w:rPr>
      </w:pPr>
      <w:r w:rsidRPr="007C5794">
        <w:rPr>
          <w:rFonts w:ascii="Times New Roman" w:hAnsi="Times New Roman"/>
          <w:sz w:val="26"/>
          <w:szCs w:val="26"/>
        </w:rPr>
        <w:t>Farook College,</w:t>
      </w:r>
      <w:r>
        <w:rPr>
          <w:rFonts w:ascii="Times New Roman" w:hAnsi="Times New Roman"/>
          <w:sz w:val="26"/>
          <w:szCs w:val="26"/>
        </w:rPr>
        <w:tab/>
      </w:r>
      <w:r>
        <w:rPr>
          <w:rFonts w:ascii="Times New Roman" w:hAnsi="Times New Roman"/>
          <w:b/>
          <w:bCs/>
          <w:sz w:val="26"/>
          <w:szCs w:val="26"/>
        </w:rPr>
        <w:t xml:space="preserve"> </w:t>
      </w:r>
      <w:r w:rsidRPr="007C5794">
        <w:rPr>
          <w:rFonts w:ascii="Times New Roman" w:hAnsi="Times New Roman"/>
          <w:b/>
          <w:bCs/>
          <w:sz w:val="26"/>
          <w:szCs w:val="26"/>
        </w:rPr>
        <w:t>M</w:t>
      </w:r>
      <w:r>
        <w:rPr>
          <w:rFonts w:ascii="Times New Roman" w:hAnsi="Times New Roman"/>
          <w:b/>
          <w:bCs/>
          <w:sz w:val="26"/>
          <w:szCs w:val="26"/>
        </w:rPr>
        <w:t>UHAMED SHAREEF.N.M</w:t>
      </w:r>
    </w:p>
    <w:p w14:paraId="6E34A347" w14:textId="77777777" w:rsidR="004246C9" w:rsidRPr="007C5794" w:rsidRDefault="004246C9" w:rsidP="007C5794">
      <w:pPr>
        <w:tabs>
          <w:tab w:val="right" w:pos="8165"/>
        </w:tabs>
        <w:spacing w:line="240" w:lineRule="auto"/>
        <w:rPr>
          <w:rFonts w:ascii="Times New Roman" w:hAnsi="Times New Roman"/>
          <w:sz w:val="26"/>
          <w:szCs w:val="26"/>
        </w:rPr>
      </w:pPr>
      <w:r>
        <w:rPr>
          <w:rFonts w:ascii="Times New Roman" w:hAnsi="Times New Roman"/>
          <w:sz w:val="26"/>
          <w:szCs w:val="26"/>
        </w:rPr>
        <w:t>30 .10.2013</w:t>
      </w:r>
    </w:p>
    <w:p w14:paraId="7468D36D" w14:textId="77777777" w:rsidR="004246C9" w:rsidRPr="00EA2AC9" w:rsidRDefault="004246C9">
      <w:pPr>
        <w:rPr>
          <w:rFonts w:ascii="Times New Roman" w:hAnsi="Times New Roman"/>
          <w:sz w:val="24"/>
          <w:szCs w:val="24"/>
        </w:rPr>
      </w:pPr>
    </w:p>
    <w:p w14:paraId="7483E784" w14:textId="77777777" w:rsidR="004246C9" w:rsidRPr="00EA2AC9" w:rsidRDefault="004246C9">
      <w:pPr>
        <w:rPr>
          <w:sz w:val="28"/>
          <w:szCs w:val="28"/>
        </w:rPr>
      </w:pPr>
    </w:p>
    <w:p w14:paraId="0355BAF4" w14:textId="77777777" w:rsidR="004246C9" w:rsidRDefault="004246C9"/>
    <w:p w14:paraId="0AF1C9D5" w14:textId="77777777" w:rsidR="004246C9" w:rsidRPr="00BD5AB6" w:rsidRDefault="004246C9" w:rsidP="00476DD3">
      <w:pPr>
        <w:spacing w:after="0" w:line="240" w:lineRule="auto"/>
        <w:rPr>
          <w:rFonts w:ascii="Times New Roman" w:hAnsi="Times New Roman"/>
          <w:sz w:val="24"/>
        </w:rPr>
      </w:pPr>
      <w:r>
        <w:br w:type="page"/>
      </w:r>
      <w:r w:rsidRPr="00BD5AB6">
        <w:rPr>
          <w:rFonts w:ascii="Times New Roman" w:hAnsi="Times New Roman"/>
          <w:b/>
          <w:sz w:val="28"/>
          <w:szCs w:val="26"/>
        </w:rPr>
        <w:lastRenderedPageBreak/>
        <w:t>Dr. P. REKHA</w:t>
      </w:r>
    </w:p>
    <w:p w14:paraId="78D8A3C7" w14:textId="77777777" w:rsidR="004246C9" w:rsidRPr="00BD5AB6" w:rsidRDefault="004246C9" w:rsidP="00992E0A">
      <w:pPr>
        <w:spacing w:after="0" w:line="240" w:lineRule="auto"/>
        <w:jc w:val="both"/>
        <w:rPr>
          <w:rFonts w:ascii="Times New Roman" w:hAnsi="Times New Roman"/>
          <w:sz w:val="24"/>
        </w:rPr>
      </w:pPr>
      <w:r w:rsidRPr="00BD5AB6">
        <w:rPr>
          <w:rFonts w:ascii="Times New Roman" w:hAnsi="Times New Roman"/>
          <w:sz w:val="24"/>
        </w:rPr>
        <w:t xml:space="preserve">Assistant Professor </w:t>
      </w:r>
    </w:p>
    <w:p w14:paraId="2A0FFA5D" w14:textId="77777777" w:rsidR="004246C9" w:rsidRPr="00BD5AB6" w:rsidRDefault="004246C9" w:rsidP="00992E0A">
      <w:pPr>
        <w:pBdr>
          <w:bottom w:val="double" w:sz="4" w:space="1" w:color="auto"/>
        </w:pBdr>
        <w:spacing w:after="0" w:line="240" w:lineRule="auto"/>
        <w:jc w:val="both"/>
        <w:rPr>
          <w:rFonts w:ascii="Times New Roman" w:hAnsi="Times New Roman"/>
          <w:sz w:val="24"/>
        </w:rPr>
      </w:pPr>
      <w:r w:rsidRPr="00BD5AB6">
        <w:rPr>
          <w:rFonts w:ascii="Times New Roman" w:hAnsi="Times New Roman"/>
          <w:sz w:val="24"/>
        </w:rPr>
        <w:t xml:space="preserve">Farook Training College </w:t>
      </w:r>
    </w:p>
    <w:p w14:paraId="42047902" w14:textId="77777777" w:rsidR="004246C9" w:rsidRPr="00BD5AB6" w:rsidRDefault="004246C9" w:rsidP="00992E0A">
      <w:pPr>
        <w:pBdr>
          <w:bottom w:val="double" w:sz="4" w:space="1" w:color="auto"/>
        </w:pBdr>
        <w:spacing w:after="0" w:line="240" w:lineRule="auto"/>
        <w:jc w:val="both"/>
        <w:rPr>
          <w:rFonts w:ascii="Times New Roman" w:hAnsi="Times New Roman"/>
          <w:b/>
          <w:sz w:val="24"/>
        </w:rPr>
      </w:pPr>
      <w:r w:rsidRPr="00BD5AB6">
        <w:rPr>
          <w:rFonts w:ascii="Times New Roman" w:hAnsi="Times New Roman"/>
          <w:sz w:val="24"/>
        </w:rPr>
        <w:t>Farook College</w:t>
      </w:r>
    </w:p>
    <w:p w14:paraId="40A3168C" w14:textId="77777777" w:rsidR="004246C9" w:rsidRDefault="004246C9" w:rsidP="00992E0A">
      <w:pPr>
        <w:spacing w:line="480" w:lineRule="auto"/>
        <w:ind w:firstLine="720"/>
        <w:rPr>
          <w:rFonts w:ascii="Times New Roman" w:hAnsi="Times New Roman"/>
        </w:rPr>
      </w:pPr>
    </w:p>
    <w:p w14:paraId="4BA4C403" w14:textId="77777777" w:rsidR="004246C9" w:rsidRDefault="004246C9" w:rsidP="00992E0A">
      <w:pPr>
        <w:spacing w:line="480" w:lineRule="auto"/>
        <w:ind w:firstLine="720"/>
      </w:pPr>
    </w:p>
    <w:p w14:paraId="0B00880D" w14:textId="77777777" w:rsidR="004246C9" w:rsidRPr="00992E0A" w:rsidRDefault="004246C9" w:rsidP="00992E0A">
      <w:pPr>
        <w:spacing w:line="480" w:lineRule="auto"/>
        <w:jc w:val="center"/>
        <w:rPr>
          <w:rFonts w:ascii="Times New Roman" w:hAnsi="Times New Roman"/>
          <w:b/>
          <w:w w:val="140"/>
          <w:sz w:val="26"/>
          <w:szCs w:val="26"/>
        </w:rPr>
      </w:pPr>
      <w:r w:rsidRPr="00992E0A">
        <w:rPr>
          <w:rFonts w:ascii="Times New Roman" w:hAnsi="Times New Roman"/>
          <w:b/>
          <w:w w:val="140"/>
          <w:sz w:val="26"/>
          <w:szCs w:val="26"/>
        </w:rPr>
        <w:t>CERTIFICATE</w:t>
      </w:r>
    </w:p>
    <w:p w14:paraId="2E700FD9" w14:textId="77777777" w:rsidR="004246C9" w:rsidRPr="00992E0A" w:rsidRDefault="004246C9" w:rsidP="00992E0A">
      <w:pPr>
        <w:spacing w:line="480" w:lineRule="auto"/>
        <w:jc w:val="center"/>
        <w:rPr>
          <w:rFonts w:ascii="Times New Roman" w:hAnsi="Times New Roman"/>
          <w:b/>
          <w:w w:val="140"/>
          <w:sz w:val="26"/>
          <w:szCs w:val="26"/>
        </w:rPr>
      </w:pPr>
    </w:p>
    <w:p w14:paraId="1C1CC95B" w14:textId="77777777" w:rsidR="004246C9" w:rsidRPr="00992E0A" w:rsidRDefault="004246C9" w:rsidP="00992E0A">
      <w:pPr>
        <w:spacing w:after="0" w:line="360" w:lineRule="auto"/>
        <w:jc w:val="both"/>
        <w:rPr>
          <w:rFonts w:ascii="Times New Roman" w:hAnsi="Times New Roman"/>
          <w:sz w:val="26"/>
          <w:szCs w:val="26"/>
        </w:rPr>
      </w:pPr>
      <w:r w:rsidRPr="00992E0A">
        <w:rPr>
          <w:rFonts w:ascii="Times New Roman" w:hAnsi="Times New Roman"/>
          <w:sz w:val="26"/>
          <w:szCs w:val="26"/>
        </w:rPr>
        <w:t xml:space="preserve">I, </w:t>
      </w:r>
      <w:r>
        <w:rPr>
          <w:rFonts w:ascii="Times New Roman" w:hAnsi="Times New Roman"/>
          <w:b/>
          <w:sz w:val="26"/>
          <w:szCs w:val="26"/>
        </w:rPr>
        <w:t xml:space="preserve">Dr. P. </w:t>
      </w:r>
      <w:proofErr w:type="gramStart"/>
      <w:r>
        <w:rPr>
          <w:rFonts w:ascii="Times New Roman" w:hAnsi="Times New Roman"/>
          <w:b/>
          <w:sz w:val="26"/>
          <w:szCs w:val="26"/>
        </w:rPr>
        <w:t>REKHA</w:t>
      </w:r>
      <w:r w:rsidRPr="00992E0A">
        <w:rPr>
          <w:rFonts w:ascii="Times New Roman" w:hAnsi="Times New Roman"/>
          <w:b/>
          <w:sz w:val="26"/>
          <w:szCs w:val="26"/>
        </w:rPr>
        <w:t>,</w:t>
      </w:r>
      <w:r w:rsidRPr="00992E0A">
        <w:rPr>
          <w:rFonts w:ascii="Times New Roman" w:hAnsi="Times New Roman"/>
          <w:sz w:val="26"/>
          <w:szCs w:val="26"/>
        </w:rPr>
        <w:t xml:space="preserve">  do</w:t>
      </w:r>
      <w:proofErr w:type="gramEnd"/>
      <w:r w:rsidRPr="00992E0A">
        <w:rPr>
          <w:rFonts w:ascii="Times New Roman" w:hAnsi="Times New Roman"/>
          <w:sz w:val="26"/>
          <w:szCs w:val="26"/>
        </w:rPr>
        <w:t xml:space="preserve"> here by certify that this dissertation  </w:t>
      </w:r>
      <w:r w:rsidRPr="00992E0A">
        <w:rPr>
          <w:rFonts w:ascii="Times New Roman" w:hAnsi="Times New Roman"/>
          <w:b/>
          <w:sz w:val="26"/>
          <w:szCs w:val="26"/>
        </w:rPr>
        <w:t>“</w:t>
      </w:r>
      <w:r>
        <w:rPr>
          <w:rFonts w:ascii="Times New Roman" w:hAnsi="Times New Roman"/>
          <w:b/>
          <w:bCs/>
          <w:sz w:val="26"/>
          <w:szCs w:val="26"/>
        </w:rPr>
        <w:t>COMMITMENT TO DEMOCRATIC VALUES AMONG HIGHER SECONDARY SCHOOL STUDENTS</w:t>
      </w:r>
      <w:r w:rsidRPr="00992E0A">
        <w:rPr>
          <w:rFonts w:ascii="Times New Roman" w:hAnsi="Times New Roman"/>
          <w:b/>
          <w:sz w:val="26"/>
          <w:szCs w:val="26"/>
        </w:rPr>
        <w:t>”</w:t>
      </w:r>
      <w:r w:rsidRPr="00992E0A">
        <w:rPr>
          <w:rFonts w:ascii="Times New Roman" w:hAnsi="Times New Roman"/>
          <w:sz w:val="26"/>
          <w:szCs w:val="26"/>
        </w:rPr>
        <w:t xml:space="preserve">  is a record of bonafide  study and  research carried  out by</w:t>
      </w:r>
      <w:r>
        <w:rPr>
          <w:rFonts w:ascii="Times New Roman" w:hAnsi="Times New Roman"/>
          <w:sz w:val="26"/>
          <w:szCs w:val="26"/>
        </w:rPr>
        <w:t xml:space="preserve"> </w:t>
      </w:r>
      <w:r w:rsidRPr="00992E0A">
        <w:rPr>
          <w:rFonts w:ascii="Times New Roman" w:hAnsi="Times New Roman"/>
          <w:b/>
          <w:bCs/>
          <w:sz w:val="26"/>
          <w:szCs w:val="26"/>
        </w:rPr>
        <w:t>M</w:t>
      </w:r>
      <w:r>
        <w:rPr>
          <w:rFonts w:ascii="Times New Roman" w:hAnsi="Times New Roman"/>
          <w:b/>
          <w:bCs/>
          <w:sz w:val="26"/>
          <w:szCs w:val="26"/>
        </w:rPr>
        <w:t>UHAMED SHAREEF.N.M</w:t>
      </w:r>
      <w:r w:rsidRPr="00992E0A">
        <w:rPr>
          <w:rFonts w:ascii="Times New Roman" w:hAnsi="Times New Roman"/>
          <w:b/>
          <w:sz w:val="26"/>
          <w:szCs w:val="26"/>
        </w:rPr>
        <w:t>,</w:t>
      </w:r>
      <w:r w:rsidRPr="00992E0A">
        <w:rPr>
          <w:rFonts w:ascii="Times New Roman" w:hAnsi="Times New Roman"/>
          <w:sz w:val="26"/>
          <w:szCs w:val="26"/>
        </w:rPr>
        <w:t xml:space="preserve"> under my supervision and guidance. That report has not been submitted by him for the award of any Degree, Diploma, Title or Recognition before.</w:t>
      </w:r>
    </w:p>
    <w:p w14:paraId="17657384" w14:textId="77777777" w:rsidR="004246C9" w:rsidRPr="00992E0A" w:rsidRDefault="004246C9" w:rsidP="00992E0A">
      <w:pPr>
        <w:jc w:val="both"/>
        <w:rPr>
          <w:rFonts w:ascii="Times New Roman" w:hAnsi="Times New Roman"/>
          <w:sz w:val="26"/>
          <w:szCs w:val="26"/>
        </w:rPr>
      </w:pPr>
    </w:p>
    <w:p w14:paraId="2A0D3F0F" w14:textId="77777777" w:rsidR="004246C9" w:rsidRPr="00992E0A" w:rsidRDefault="004246C9" w:rsidP="00992E0A">
      <w:pPr>
        <w:jc w:val="both"/>
        <w:rPr>
          <w:rFonts w:ascii="Times New Roman" w:hAnsi="Times New Roman"/>
          <w:sz w:val="26"/>
          <w:szCs w:val="26"/>
        </w:rPr>
      </w:pPr>
    </w:p>
    <w:p w14:paraId="5938ED74" w14:textId="77777777" w:rsidR="004246C9" w:rsidRPr="00992E0A" w:rsidRDefault="004246C9" w:rsidP="00992E0A">
      <w:pPr>
        <w:tabs>
          <w:tab w:val="right" w:pos="8165"/>
        </w:tabs>
        <w:spacing w:after="0" w:line="240" w:lineRule="auto"/>
        <w:jc w:val="both"/>
        <w:rPr>
          <w:rFonts w:ascii="Times New Roman" w:hAnsi="Times New Roman"/>
          <w:b/>
          <w:sz w:val="26"/>
          <w:szCs w:val="26"/>
        </w:rPr>
      </w:pPr>
      <w:r w:rsidRPr="00992E0A">
        <w:rPr>
          <w:rFonts w:ascii="Times New Roman" w:hAnsi="Times New Roman"/>
          <w:sz w:val="26"/>
          <w:szCs w:val="26"/>
        </w:rPr>
        <w:t>Farook College</w:t>
      </w:r>
      <w:r w:rsidRPr="00992E0A">
        <w:rPr>
          <w:rFonts w:ascii="Times New Roman" w:hAnsi="Times New Roman"/>
          <w:sz w:val="26"/>
          <w:szCs w:val="26"/>
        </w:rPr>
        <w:tab/>
      </w:r>
      <w:r>
        <w:rPr>
          <w:rFonts w:ascii="Times New Roman" w:hAnsi="Times New Roman"/>
          <w:b/>
          <w:sz w:val="26"/>
          <w:szCs w:val="26"/>
        </w:rPr>
        <w:t>Dr. P. REKHA</w:t>
      </w:r>
    </w:p>
    <w:p w14:paraId="77FA4E28" w14:textId="77777777" w:rsidR="004246C9" w:rsidRDefault="004246C9" w:rsidP="00992E0A">
      <w:pPr>
        <w:tabs>
          <w:tab w:val="right" w:pos="8165"/>
        </w:tabs>
        <w:spacing w:after="0" w:line="480" w:lineRule="auto"/>
        <w:jc w:val="both"/>
        <w:rPr>
          <w:iCs/>
          <w:sz w:val="24"/>
          <w:szCs w:val="24"/>
        </w:rPr>
      </w:pPr>
      <w:r>
        <w:rPr>
          <w:rFonts w:ascii="Times New Roman" w:hAnsi="Times New Roman"/>
          <w:sz w:val="26"/>
          <w:szCs w:val="26"/>
        </w:rPr>
        <w:t xml:space="preserve">     30.10</w:t>
      </w:r>
      <w:r w:rsidRPr="00992E0A">
        <w:rPr>
          <w:rFonts w:ascii="Times New Roman" w:hAnsi="Times New Roman"/>
          <w:sz w:val="26"/>
          <w:szCs w:val="26"/>
        </w:rPr>
        <w:t>.201</w:t>
      </w:r>
      <w:r>
        <w:rPr>
          <w:rFonts w:ascii="Times New Roman" w:hAnsi="Times New Roman"/>
          <w:sz w:val="26"/>
          <w:szCs w:val="26"/>
        </w:rPr>
        <w:t>3</w:t>
      </w:r>
      <w:r>
        <w:rPr>
          <w:sz w:val="26"/>
          <w:szCs w:val="26"/>
        </w:rPr>
        <w:tab/>
      </w:r>
      <w:r>
        <w:rPr>
          <w:iCs/>
        </w:rPr>
        <w:t>(</w:t>
      </w:r>
      <w:r>
        <w:rPr>
          <w:i/>
        </w:rPr>
        <w:t>Supervising Teacher</w:t>
      </w:r>
      <w:r>
        <w:rPr>
          <w:iCs/>
        </w:rPr>
        <w:t>)</w:t>
      </w:r>
    </w:p>
    <w:p w14:paraId="58955E9F" w14:textId="77777777" w:rsidR="004246C9" w:rsidRDefault="004246C9" w:rsidP="00992E0A">
      <w:pPr>
        <w:spacing w:line="480" w:lineRule="auto"/>
        <w:ind w:firstLine="720"/>
      </w:pPr>
      <w:r>
        <w:t xml:space="preserve"> </w:t>
      </w:r>
    </w:p>
    <w:p w14:paraId="755BF0F8" w14:textId="77777777" w:rsidR="004246C9" w:rsidRPr="00892B4D" w:rsidRDefault="004246C9" w:rsidP="00992E0A">
      <w:pPr>
        <w:jc w:val="center"/>
        <w:rPr>
          <w:rFonts w:ascii="Times New Roman" w:hAnsi="Times New Roman"/>
          <w:b/>
          <w:bCs/>
          <w:sz w:val="40"/>
          <w:szCs w:val="30"/>
        </w:rPr>
      </w:pPr>
      <w:r>
        <w:br w:type="page"/>
      </w:r>
      <w:r w:rsidRPr="00661A2E">
        <w:rPr>
          <w:rFonts w:ascii="Times New Roman" w:hAnsi="Times New Roman"/>
          <w:b/>
          <w:bCs/>
          <w:sz w:val="28"/>
        </w:rPr>
        <w:lastRenderedPageBreak/>
        <w:t>ACKNOWLEDGMENT</w:t>
      </w:r>
    </w:p>
    <w:p w14:paraId="633859EB" w14:textId="77777777" w:rsidR="004246C9" w:rsidRPr="00B64F9A" w:rsidRDefault="004246C9" w:rsidP="00B64F9A">
      <w:pPr>
        <w:spacing w:line="336" w:lineRule="auto"/>
        <w:jc w:val="center"/>
        <w:rPr>
          <w:rFonts w:ascii="Monotype Corsiva" w:hAnsi="Monotype Corsiva"/>
          <w:b/>
          <w:bCs/>
          <w:sz w:val="2"/>
          <w:szCs w:val="2"/>
        </w:rPr>
      </w:pPr>
    </w:p>
    <w:p w14:paraId="03DE8815" w14:textId="77777777" w:rsidR="004246C9" w:rsidRPr="00B64F9A" w:rsidRDefault="004246C9" w:rsidP="00B64F9A">
      <w:pPr>
        <w:spacing w:after="120" w:line="336" w:lineRule="auto"/>
        <w:ind w:firstLine="720"/>
        <w:jc w:val="both"/>
        <w:rPr>
          <w:rFonts w:ascii="Monotype Corsiva" w:hAnsi="Monotype Corsiva"/>
          <w:sz w:val="30"/>
          <w:szCs w:val="30"/>
        </w:rPr>
      </w:pPr>
      <w:r w:rsidRPr="00B64F9A">
        <w:rPr>
          <w:rFonts w:ascii="Monotype Corsiva" w:hAnsi="Monotype Corsiva"/>
          <w:sz w:val="30"/>
          <w:szCs w:val="30"/>
        </w:rPr>
        <w:t xml:space="preserve">First of </w:t>
      </w:r>
      <w:proofErr w:type="gramStart"/>
      <w:r w:rsidRPr="00B64F9A">
        <w:rPr>
          <w:rFonts w:ascii="Monotype Corsiva" w:hAnsi="Monotype Corsiva"/>
          <w:sz w:val="30"/>
          <w:szCs w:val="30"/>
        </w:rPr>
        <w:t>all</w:t>
      </w:r>
      <w:proofErr w:type="gramEnd"/>
      <w:r w:rsidRPr="00B64F9A">
        <w:rPr>
          <w:rFonts w:ascii="Monotype Corsiva" w:hAnsi="Monotype Corsiva"/>
          <w:sz w:val="30"/>
          <w:szCs w:val="30"/>
        </w:rPr>
        <w:t xml:space="preserve"> I express my sincere gratitude towards Almighty God, who gave me the courage and strength for the successful completion of this work.</w:t>
      </w:r>
    </w:p>
    <w:p w14:paraId="0B173CD6" w14:textId="77777777" w:rsidR="004246C9" w:rsidRPr="00B64F9A" w:rsidRDefault="004246C9" w:rsidP="00B64F9A">
      <w:pPr>
        <w:spacing w:after="120" w:line="336" w:lineRule="auto"/>
        <w:jc w:val="both"/>
        <w:rPr>
          <w:rFonts w:ascii="Monotype Corsiva" w:hAnsi="Monotype Corsiva"/>
          <w:sz w:val="30"/>
          <w:szCs w:val="30"/>
        </w:rPr>
      </w:pPr>
      <w:r w:rsidRPr="00B64F9A">
        <w:rPr>
          <w:rFonts w:ascii="Monotype Corsiva" w:hAnsi="Monotype Corsiva"/>
          <w:sz w:val="30"/>
          <w:szCs w:val="30"/>
        </w:rPr>
        <w:tab/>
        <w:t xml:space="preserve">The investigator conducted the study under the guidance of </w:t>
      </w:r>
      <w:r>
        <w:rPr>
          <w:rFonts w:ascii="Monotype Corsiva" w:hAnsi="Monotype Corsiva"/>
          <w:sz w:val="30"/>
          <w:szCs w:val="30"/>
        </w:rPr>
        <w:br/>
      </w:r>
      <w:r>
        <w:rPr>
          <w:rFonts w:ascii="Monotype Corsiva" w:hAnsi="Monotype Corsiva"/>
          <w:b/>
          <w:bCs/>
          <w:sz w:val="30"/>
          <w:szCs w:val="30"/>
        </w:rPr>
        <w:t>Dr. P REKHA</w:t>
      </w:r>
      <w:r w:rsidRPr="00B64F9A">
        <w:rPr>
          <w:rFonts w:ascii="Monotype Corsiva" w:hAnsi="Monotype Corsiva"/>
          <w:b/>
          <w:bCs/>
          <w:sz w:val="30"/>
          <w:szCs w:val="30"/>
        </w:rPr>
        <w:t>,</w:t>
      </w:r>
      <w:r w:rsidRPr="00B64F9A">
        <w:rPr>
          <w:rFonts w:ascii="Monotype Corsiva" w:hAnsi="Monotype Corsiva"/>
          <w:sz w:val="30"/>
          <w:szCs w:val="30"/>
        </w:rPr>
        <w:t xml:space="preserve"> </w:t>
      </w:r>
      <w:r>
        <w:rPr>
          <w:rFonts w:ascii="Monotype Corsiva" w:hAnsi="Monotype Corsiva"/>
          <w:sz w:val="30"/>
          <w:szCs w:val="30"/>
        </w:rPr>
        <w:t xml:space="preserve">Assistant Professor </w:t>
      </w:r>
      <w:r w:rsidRPr="00B64F9A">
        <w:rPr>
          <w:rFonts w:ascii="Monotype Corsiva" w:hAnsi="Monotype Corsiva"/>
          <w:sz w:val="30"/>
          <w:szCs w:val="30"/>
        </w:rPr>
        <w:t xml:space="preserve">in Education, Farook Training </w:t>
      </w:r>
      <w:r>
        <w:rPr>
          <w:rFonts w:ascii="Monotype Corsiva" w:hAnsi="Monotype Corsiva"/>
          <w:sz w:val="30"/>
          <w:szCs w:val="30"/>
        </w:rPr>
        <w:t>College; she</w:t>
      </w:r>
      <w:r w:rsidRPr="00B64F9A">
        <w:rPr>
          <w:rFonts w:ascii="Monotype Corsiva" w:hAnsi="Monotype Corsiva"/>
          <w:sz w:val="30"/>
          <w:szCs w:val="30"/>
        </w:rPr>
        <w:t xml:space="preserve"> has been an unending source of inspiration, a spring of corrective suggestions which have been a boost for the investigator from the beginning to end.</w:t>
      </w:r>
    </w:p>
    <w:p w14:paraId="1585A1DB" w14:textId="77777777" w:rsidR="004246C9" w:rsidRPr="00B64F9A" w:rsidRDefault="004246C9" w:rsidP="00B64F9A">
      <w:pPr>
        <w:spacing w:after="120" w:line="336" w:lineRule="auto"/>
        <w:jc w:val="both"/>
        <w:rPr>
          <w:rFonts w:ascii="Monotype Corsiva" w:hAnsi="Monotype Corsiva"/>
          <w:sz w:val="30"/>
          <w:szCs w:val="30"/>
        </w:rPr>
      </w:pPr>
      <w:r w:rsidRPr="00B64F9A">
        <w:rPr>
          <w:rFonts w:ascii="Monotype Corsiva" w:hAnsi="Monotype Corsiva"/>
          <w:sz w:val="30"/>
          <w:szCs w:val="30"/>
        </w:rPr>
        <w:tab/>
        <w:t xml:space="preserve">The investigator is also thankful to </w:t>
      </w:r>
      <w:r w:rsidRPr="00B64F9A">
        <w:rPr>
          <w:rFonts w:ascii="Monotype Corsiva" w:hAnsi="Monotype Corsiva"/>
          <w:b/>
          <w:bCs/>
          <w:sz w:val="30"/>
          <w:szCs w:val="30"/>
        </w:rPr>
        <w:t>Prof. A Fazaluddin</w:t>
      </w:r>
      <w:r w:rsidRPr="00B64F9A">
        <w:rPr>
          <w:rFonts w:ascii="Monotype Corsiva" w:hAnsi="Monotype Corsiva"/>
          <w:sz w:val="30"/>
          <w:szCs w:val="30"/>
        </w:rPr>
        <w:t>, Principal Farook Training College, for all the valuable assistance provided during the study. The investigator expresses</w:t>
      </w:r>
      <w:r>
        <w:rPr>
          <w:rFonts w:ascii="Monotype Corsiva" w:hAnsi="Monotype Corsiva"/>
          <w:sz w:val="30"/>
          <w:szCs w:val="30"/>
        </w:rPr>
        <w:t xml:space="preserve"> his</w:t>
      </w:r>
      <w:r w:rsidRPr="00B64F9A">
        <w:rPr>
          <w:rFonts w:ascii="Monotype Corsiva" w:hAnsi="Monotype Corsiva"/>
          <w:sz w:val="30"/>
          <w:szCs w:val="30"/>
        </w:rPr>
        <w:t xml:space="preserve"> sincere thanks to all the teaching and non-teaching staff of Farook Training College who provided all possible help in conducting the study.</w:t>
      </w:r>
    </w:p>
    <w:p w14:paraId="429F064E" w14:textId="77777777" w:rsidR="004246C9" w:rsidRDefault="004246C9" w:rsidP="00B64F9A">
      <w:pPr>
        <w:spacing w:after="120" w:line="336" w:lineRule="auto"/>
        <w:jc w:val="both"/>
        <w:rPr>
          <w:rFonts w:ascii="Monotype Corsiva" w:hAnsi="Monotype Corsiva"/>
          <w:sz w:val="30"/>
          <w:szCs w:val="30"/>
        </w:rPr>
      </w:pPr>
      <w:r>
        <w:rPr>
          <w:rFonts w:ascii="Monotype Corsiva" w:hAnsi="Monotype Corsiva"/>
          <w:sz w:val="30"/>
          <w:szCs w:val="30"/>
        </w:rPr>
        <w:tab/>
        <w:t>The investigator expresses his</w:t>
      </w:r>
      <w:r w:rsidRPr="00B64F9A">
        <w:rPr>
          <w:rFonts w:ascii="Monotype Corsiva" w:hAnsi="Monotype Corsiva"/>
          <w:sz w:val="30"/>
          <w:szCs w:val="30"/>
        </w:rPr>
        <w:t xml:space="preserve"> sincere thanks to</w:t>
      </w:r>
      <w:r>
        <w:rPr>
          <w:rFonts w:ascii="Monotype Corsiva" w:hAnsi="Monotype Corsiva"/>
          <w:sz w:val="30"/>
          <w:szCs w:val="30"/>
        </w:rPr>
        <w:t xml:space="preserve"> </w:t>
      </w:r>
      <w:proofErr w:type="spellStart"/>
      <w:r w:rsidRPr="00500247">
        <w:rPr>
          <w:rFonts w:ascii="Monotype Corsiva" w:hAnsi="Monotype Corsiva"/>
          <w:b/>
          <w:bCs/>
          <w:sz w:val="30"/>
          <w:szCs w:val="30"/>
        </w:rPr>
        <w:t>Dr.</w:t>
      </w:r>
      <w:proofErr w:type="gramStart"/>
      <w:r w:rsidRPr="00500247">
        <w:rPr>
          <w:rFonts w:ascii="Monotype Corsiva" w:hAnsi="Monotype Corsiva"/>
          <w:b/>
          <w:bCs/>
          <w:sz w:val="30"/>
          <w:szCs w:val="30"/>
        </w:rPr>
        <w:t>K.Abdul</w:t>
      </w:r>
      <w:proofErr w:type="spellEnd"/>
      <w:proofErr w:type="gramEnd"/>
      <w:r w:rsidRPr="00500247">
        <w:rPr>
          <w:rFonts w:ascii="Monotype Corsiva" w:hAnsi="Monotype Corsiva"/>
          <w:b/>
          <w:bCs/>
          <w:sz w:val="30"/>
          <w:szCs w:val="30"/>
        </w:rPr>
        <w:t xml:space="preserve"> </w:t>
      </w:r>
      <w:proofErr w:type="spellStart"/>
      <w:r w:rsidRPr="00500247">
        <w:rPr>
          <w:rFonts w:ascii="Monotype Corsiva" w:hAnsi="Monotype Corsiva"/>
          <w:b/>
          <w:bCs/>
          <w:sz w:val="30"/>
          <w:szCs w:val="30"/>
        </w:rPr>
        <w:t>Gafoor</w:t>
      </w:r>
      <w:proofErr w:type="spellEnd"/>
      <w:r>
        <w:rPr>
          <w:rFonts w:ascii="Monotype Corsiva" w:hAnsi="Monotype Corsiva"/>
          <w:b/>
          <w:bCs/>
          <w:sz w:val="30"/>
          <w:szCs w:val="30"/>
        </w:rPr>
        <w:t xml:space="preserve"> </w:t>
      </w:r>
      <w:r w:rsidRPr="003B383F">
        <w:rPr>
          <w:rFonts w:ascii="Monotype Corsiva" w:hAnsi="Monotype Corsiva"/>
          <w:sz w:val="30"/>
          <w:szCs w:val="30"/>
        </w:rPr>
        <w:t xml:space="preserve">associate </w:t>
      </w:r>
      <w:proofErr w:type="spellStart"/>
      <w:r w:rsidRPr="003B383F">
        <w:rPr>
          <w:rFonts w:ascii="Monotype Corsiva" w:hAnsi="Monotype Corsiva"/>
          <w:sz w:val="30"/>
          <w:szCs w:val="30"/>
        </w:rPr>
        <w:t>professor,Department</w:t>
      </w:r>
      <w:proofErr w:type="spellEnd"/>
      <w:r w:rsidRPr="003B383F">
        <w:rPr>
          <w:rFonts w:ascii="Monotype Corsiva" w:hAnsi="Monotype Corsiva"/>
          <w:sz w:val="30"/>
          <w:szCs w:val="30"/>
        </w:rPr>
        <w:t xml:space="preserve"> of Education, university of </w:t>
      </w:r>
      <w:proofErr w:type="spellStart"/>
      <w:r w:rsidRPr="003B383F">
        <w:rPr>
          <w:rFonts w:ascii="Monotype Corsiva" w:hAnsi="Monotype Corsiva"/>
          <w:sz w:val="30"/>
          <w:szCs w:val="30"/>
        </w:rPr>
        <w:t>calicut</w:t>
      </w:r>
      <w:proofErr w:type="spellEnd"/>
      <w:r>
        <w:rPr>
          <w:rFonts w:ascii="Monotype Corsiva" w:hAnsi="Monotype Corsiva"/>
          <w:sz w:val="30"/>
          <w:szCs w:val="30"/>
        </w:rPr>
        <w:t xml:space="preserve"> for permitting to use  the tool “Scale of commitment to democratic values”.</w:t>
      </w:r>
      <w:r w:rsidRPr="00B64F9A">
        <w:rPr>
          <w:rFonts w:ascii="Monotype Corsiva" w:hAnsi="Monotype Corsiva"/>
          <w:sz w:val="30"/>
          <w:szCs w:val="30"/>
        </w:rPr>
        <w:t xml:space="preserve"> </w:t>
      </w:r>
      <w:r>
        <w:rPr>
          <w:rFonts w:ascii="Monotype Corsiva" w:hAnsi="Monotype Corsiva"/>
          <w:sz w:val="30"/>
          <w:szCs w:val="30"/>
        </w:rPr>
        <w:t xml:space="preserve">The investigator is also </w:t>
      </w:r>
      <w:proofErr w:type="spellStart"/>
      <w:r>
        <w:rPr>
          <w:rFonts w:ascii="Monotype Corsiva" w:hAnsi="Monotype Corsiva"/>
          <w:sz w:val="30"/>
          <w:szCs w:val="30"/>
        </w:rPr>
        <w:t>indepted</w:t>
      </w:r>
      <w:proofErr w:type="spellEnd"/>
      <w:r>
        <w:rPr>
          <w:rFonts w:ascii="Monotype Corsiva" w:hAnsi="Monotype Corsiva"/>
          <w:sz w:val="30"/>
          <w:szCs w:val="30"/>
        </w:rPr>
        <w:t xml:space="preserve"> to sei for helping the analysis of data.</w:t>
      </w:r>
    </w:p>
    <w:p w14:paraId="69C1BD91" w14:textId="77777777" w:rsidR="004246C9" w:rsidRPr="00B64F9A" w:rsidRDefault="004246C9" w:rsidP="003B383F">
      <w:pPr>
        <w:spacing w:after="120" w:line="336" w:lineRule="auto"/>
        <w:ind w:firstLine="720"/>
        <w:jc w:val="both"/>
        <w:rPr>
          <w:rFonts w:ascii="Monotype Corsiva" w:hAnsi="Monotype Corsiva"/>
          <w:sz w:val="30"/>
          <w:szCs w:val="30"/>
        </w:rPr>
      </w:pPr>
      <w:r>
        <w:rPr>
          <w:rFonts w:ascii="Monotype Corsiva" w:hAnsi="Monotype Corsiva"/>
          <w:sz w:val="30"/>
          <w:szCs w:val="30"/>
        </w:rPr>
        <w:t xml:space="preserve"> </w:t>
      </w:r>
      <w:r w:rsidRPr="00B64F9A">
        <w:rPr>
          <w:rFonts w:ascii="Monotype Corsiva" w:hAnsi="Monotype Corsiva"/>
          <w:sz w:val="30"/>
          <w:szCs w:val="30"/>
        </w:rPr>
        <w:t>The investigator is also thankful to</w:t>
      </w:r>
      <w:r>
        <w:rPr>
          <w:rFonts w:ascii="Monotype Corsiva" w:hAnsi="Monotype Corsiva"/>
          <w:sz w:val="30"/>
          <w:szCs w:val="30"/>
        </w:rPr>
        <w:t xml:space="preserve"> </w:t>
      </w:r>
      <w:r w:rsidRPr="00B64F9A">
        <w:rPr>
          <w:rFonts w:ascii="Monotype Corsiva" w:hAnsi="Monotype Corsiva"/>
          <w:sz w:val="30"/>
          <w:szCs w:val="30"/>
        </w:rPr>
        <w:t xml:space="preserve">all teachers of the respective higher secondary schools of </w:t>
      </w:r>
      <w:r>
        <w:rPr>
          <w:rFonts w:ascii="Monotype Corsiva" w:hAnsi="Monotype Corsiva"/>
          <w:sz w:val="30"/>
          <w:szCs w:val="30"/>
        </w:rPr>
        <w:t>Malappuram, Palakkad and Thrissur</w:t>
      </w:r>
      <w:r w:rsidRPr="00B64F9A">
        <w:rPr>
          <w:rFonts w:ascii="Monotype Corsiva" w:hAnsi="Monotype Corsiva"/>
          <w:sz w:val="30"/>
          <w:szCs w:val="30"/>
        </w:rPr>
        <w:t xml:space="preserve"> District</w:t>
      </w:r>
      <w:r>
        <w:rPr>
          <w:rFonts w:ascii="Monotype Corsiva" w:hAnsi="Monotype Corsiva"/>
          <w:sz w:val="30"/>
          <w:szCs w:val="30"/>
        </w:rPr>
        <w:t>s</w:t>
      </w:r>
      <w:r w:rsidRPr="00B64F9A">
        <w:rPr>
          <w:rFonts w:ascii="Monotype Corsiva" w:hAnsi="Monotype Corsiva"/>
          <w:sz w:val="30"/>
          <w:szCs w:val="30"/>
        </w:rPr>
        <w:t xml:space="preserve"> who co-operated with the collection of data required for the study. The investigator also </w:t>
      </w:r>
      <w:r>
        <w:rPr>
          <w:rFonts w:ascii="Monotype Corsiva" w:hAnsi="Monotype Corsiva"/>
          <w:sz w:val="30"/>
          <w:szCs w:val="30"/>
        </w:rPr>
        <w:t>expresses his</w:t>
      </w:r>
      <w:r w:rsidRPr="00B64F9A">
        <w:rPr>
          <w:rFonts w:ascii="Monotype Corsiva" w:hAnsi="Monotype Corsiva"/>
          <w:sz w:val="30"/>
          <w:szCs w:val="30"/>
        </w:rPr>
        <w:t xml:space="preserve"> thanks to, who help the investigator for </w:t>
      </w:r>
      <w:proofErr w:type="spellStart"/>
      <w:r w:rsidRPr="00B64F9A">
        <w:rPr>
          <w:rFonts w:ascii="Monotype Corsiva" w:hAnsi="Monotype Corsiva"/>
          <w:sz w:val="30"/>
          <w:szCs w:val="30"/>
        </w:rPr>
        <w:t>analyising</w:t>
      </w:r>
      <w:proofErr w:type="spellEnd"/>
      <w:r w:rsidRPr="00B64F9A">
        <w:rPr>
          <w:rFonts w:ascii="Monotype Corsiva" w:hAnsi="Monotype Corsiva"/>
          <w:sz w:val="30"/>
          <w:szCs w:val="30"/>
        </w:rPr>
        <w:t xml:space="preserve"> </w:t>
      </w:r>
      <w:proofErr w:type="gramStart"/>
      <w:r w:rsidRPr="00B64F9A">
        <w:rPr>
          <w:rFonts w:ascii="Monotype Corsiva" w:hAnsi="Monotype Corsiva"/>
          <w:sz w:val="30"/>
          <w:szCs w:val="30"/>
        </w:rPr>
        <w:t>the  data</w:t>
      </w:r>
      <w:proofErr w:type="gramEnd"/>
      <w:r w:rsidRPr="00B64F9A">
        <w:rPr>
          <w:rFonts w:ascii="Monotype Corsiva" w:hAnsi="Monotype Corsiva"/>
          <w:sz w:val="30"/>
          <w:szCs w:val="30"/>
        </w:rPr>
        <w:t>.</w:t>
      </w:r>
    </w:p>
    <w:p w14:paraId="48925EB5" w14:textId="77777777" w:rsidR="004246C9" w:rsidRPr="00B64F9A" w:rsidRDefault="004246C9" w:rsidP="00661A2E">
      <w:pPr>
        <w:jc w:val="both"/>
        <w:rPr>
          <w:rFonts w:ascii="Monotype Corsiva" w:hAnsi="Monotype Corsiva"/>
          <w:sz w:val="30"/>
          <w:szCs w:val="30"/>
        </w:rPr>
      </w:pPr>
      <w:r>
        <w:rPr>
          <w:rFonts w:ascii="Monotype Corsiva" w:hAnsi="Monotype Corsiva"/>
          <w:sz w:val="30"/>
          <w:szCs w:val="30"/>
        </w:rPr>
        <w:tab/>
        <w:t>The investigator acknowledges his family</w:t>
      </w:r>
      <w:r w:rsidRPr="00B64F9A">
        <w:rPr>
          <w:rFonts w:ascii="Monotype Corsiva" w:hAnsi="Monotype Corsiva"/>
          <w:sz w:val="30"/>
          <w:szCs w:val="30"/>
        </w:rPr>
        <w:t xml:space="preserve"> </w:t>
      </w:r>
      <w:r>
        <w:rPr>
          <w:rFonts w:ascii="Monotype Corsiva" w:hAnsi="Monotype Corsiva"/>
          <w:sz w:val="30"/>
          <w:szCs w:val="30"/>
        </w:rPr>
        <w:t xml:space="preserve">for </w:t>
      </w:r>
      <w:r w:rsidRPr="00B64F9A">
        <w:rPr>
          <w:rFonts w:ascii="Monotype Corsiva" w:hAnsi="Monotype Corsiva"/>
          <w:sz w:val="30"/>
          <w:szCs w:val="30"/>
        </w:rPr>
        <w:t>immense moral support and</w:t>
      </w:r>
      <w:r>
        <w:rPr>
          <w:rFonts w:ascii="Monotype Corsiva" w:hAnsi="Monotype Corsiva"/>
          <w:sz w:val="30"/>
          <w:szCs w:val="30"/>
        </w:rPr>
        <w:t xml:space="preserve"> encouragement </w:t>
      </w:r>
      <w:r w:rsidRPr="00B64F9A">
        <w:rPr>
          <w:rFonts w:ascii="Monotype Corsiva" w:hAnsi="Monotype Corsiva"/>
          <w:sz w:val="30"/>
          <w:szCs w:val="30"/>
        </w:rPr>
        <w:t>for the stu</w:t>
      </w:r>
      <w:r>
        <w:rPr>
          <w:rFonts w:ascii="Monotype Corsiva" w:hAnsi="Monotype Corsiva"/>
          <w:sz w:val="30"/>
          <w:szCs w:val="30"/>
        </w:rPr>
        <w:t>dy. The investigator extends his</w:t>
      </w:r>
      <w:r w:rsidRPr="00B64F9A">
        <w:rPr>
          <w:rFonts w:ascii="Monotype Corsiva" w:hAnsi="Monotype Corsiva"/>
          <w:sz w:val="30"/>
          <w:szCs w:val="30"/>
        </w:rPr>
        <w:t xml:space="preserve"> gratitude to all those who had helped directly or indirectly for the completion of this study.</w:t>
      </w:r>
    </w:p>
    <w:p w14:paraId="32482956" w14:textId="77777777" w:rsidR="004246C9" w:rsidRPr="00B64F9A" w:rsidRDefault="004246C9" w:rsidP="00661A2E">
      <w:pPr>
        <w:spacing w:line="240" w:lineRule="auto"/>
        <w:jc w:val="both"/>
        <w:rPr>
          <w:rFonts w:ascii="Monotype Corsiva" w:hAnsi="Monotype Corsiva"/>
          <w:sz w:val="2"/>
          <w:szCs w:val="2"/>
        </w:rPr>
      </w:pPr>
    </w:p>
    <w:p w14:paraId="15668B15" w14:textId="77777777" w:rsidR="004246C9" w:rsidRDefault="004246C9" w:rsidP="00661A2E">
      <w:pPr>
        <w:tabs>
          <w:tab w:val="right" w:pos="8165"/>
        </w:tabs>
        <w:spacing w:line="240" w:lineRule="auto"/>
        <w:jc w:val="both"/>
        <w:rPr>
          <w:rFonts w:ascii="Times New Roman" w:hAnsi="Times New Roman"/>
          <w:sz w:val="26"/>
          <w:szCs w:val="26"/>
        </w:rPr>
      </w:pPr>
      <w:proofErr w:type="gramStart"/>
      <w:r w:rsidRPr="00C35E98">
        <w:rPr>
          <w:rFonts w:ascii="Times New Roman" w:hAnsi="Times New Roman"/>
          <w:sz w:val="26"/>
          <w:szCs w:val="26"/>
        </w:rPr>
        <w:t>Farook  College</w:t>
      </w:r>
      <w:proofErr w:type="gramEnd"/>
      <w:r w:rsidRPr="00C35E98">
        <w:rPr>
          <w:rFonts w:ascii="Times New Roman" w:hAnsi="Times New Roman"/>
          <w:sz w:val="26"/>
          <w:szCs w:val="26"/>
        </w:rPr>
        <w:tab/>
        <w:t>MUHAMED SHAREEF.N</w:t>
      </w:r>
      <w:r>
        <w:rPr>
          <w:rFonts w:ascii="Times New Roman" w:hAnsi="Times New Roman"/>
          <w:sz w:val="26"/>
          <w:szCs w:val="26"/>
        </w:rPr>
        <w:t>.</w:t>
      </w:r>
      <w:r w:rsidRPr="00C35E98">
        <w:rPr>
          <w:rFonts w:ascii="Times New Roman" w:hAnsi="Times New Roman"/>
          <w:sz w:val="26"/>
          <w:szCs w:val="26"/>
        </w:rPr>
        <w:t>M</w:t>
      </w:r>
    </w:p>
    <w:p w14:paraId="19F25902" w14:textId="77777777" w:rsidR="004246C9" w:rsidRPr="00D20203" w:rsidRDefault="004246C9" w:rsidP="00D20203">
      <w:pPr>
        <w:tabs>
          <w:tab w:val="right" w:pos="8165"/>
        </w:tabs>
        <w:spacing w:line="240" w:lineRule="auto"/>
        <w:jc w:val="both"/>
        <w:rPr>
          <w:rFonts w:ascii="Times New Roman" w:hAnsi="Times New Roman"/>
          <w:sz w:val="26"/>
          <w:szCs w:val="26"/>
        </w:rPr>
      </w:pPr>
      <w:r w:rsidRPr="00C35E98">
        <w:rPr>
          <w:rFonts w:ascii="Times New Roman" w:hAnsi="Times New Roman"/>
          <w:sz w:val="26"/>
          <w:szCs w:val="26"/>
        </w:rPr>
        <w:t>30.10.2013</w:t>
      </w:r>
    </w:p>
    <w:p w14:paraId="014D53EF" w14:textId="77777777" w:rsidR="004246C9" w:rsidRPr="00B64F9A" w:rsidRDefault="004246C9" w:rsidP="007D1076">
      <w:pPr>
        <w:jc w:val="both"/>
        <w:rPr>
          <w:rFonts w:ascii="Century Gothic" w:hAnsi="Century Gothic"/>
          <w:sz w:val="26"/>
          <w:szCs w:val="26"/>
        </w:rPr>
      </w:pPr>
    </w:p>
    <w:p w14:paraId="0E999FC4" w14:textId="77777777" w:rsidR="004246C9" w:rsidRDefault="004246C9" w:rsidP="00B64F9A">
      <w:pPr>
        <w:jc w:val="center"/>
        <w:rPr>
          <w:rFonts w:ascii="Century Gothic" w:hAnsi="Century Gothic"/>
          <w:b/>
          <w:bCs/>
          <w:w w:val="140"/>
          <w:sz w:val="28"/>
          <w:szCs w:val="28"/>
        </w:rPr>
      </w:pPr>
    </w:p>
    <w:p w14:paraId="3692CE90" w14:textId="77777777" w:rsidR="004246C9" w:rsidRPr="00B64F9A" w:rsidRDefault="004246C9" w:rsidP="00B64F9A">
      <w:pPr>
        <w:jc w:val="center"/>
        <w:rPr>
          <w:rFonts w:ascii="Century Gothic" w:hAnsi="Century Gothic"/>
          <w:b/>
          <w:bCs/>
          <w:w w:val="140"/>
          <w:sz w:val="28"/>
          <w:szCs w:val="28"/>
        </w:rPr>
      </w:pPr>
      <w:r w:rsidRPr="00B64F9A">
        <w:rPr>
          <w:rFonts w:ascii="Century Gothic" w:hAnsi="Century Gothic"/>
          <w:b/>
          <w:bCs/>
          <w:w w:val="140"/>
          <w:sz w:val="28"/>
          <w:szCs w:val="28"/>
        </w:rPr>
        <w:t>CONTENTS</w:t>
      </w:r>
    </w:p>
    <w:p w14:paraId="390B3DAC" w14:textId="77777777" w:rsidR="004246C9" w:rsidRPr="000A6E36" w:rsidRDefault="004246C9" w:rsidP="00A4737B">
      <w:pPr>
        <w:jc w:val="center"/>
        <w:rPr>
          <w:rFonts w:ascii="Century Gothic" w:hAnsi="Century Gothic"/>
          <w:sz w:val="2"/>
          <w:szCs w:val="2"/>
        </w:rPr>
      </w:pPr>
    </w:p>
    <w:p w14:paraId="7F49B90F" w14:textId="77777777" w:rsidR="004246C9" w:rsidRDefault="004246C9" w:rsidP="00D55A3F">
      <w:pPr>
        <w:spacing w:line="240" w:lineRule="auto"/>
        <w:rPr>
          <w:rFonts w:ascii="Century Gothic" w:hAnsi="Century Gothic"/>
          <w:iCs/>
          <w:sz w:val="26"/>
          <w:szCs w:val="26"/>
        </w:rPr>
      </w:pPr>
      <w:r w:rsidRPr="00D55A3F">
        <w:rPr>
          <w:rFonts w:ascii="Century Gothic" w:hAnsi="Century Gothic"/>
          <w:iCs/>
          <w:sz w:val="26"/>
          <w:szCs w:val="26"/>
        </w:rPr>
        <w:lastRenderedPageBreak/>
        <w:t>List of Tables</w:t>
      </w:r>
    </w:p>
    <w:p w14:paraId="4A4D82E3" w14:textId="77777777" w:rsidR="004246C9" w:rsidRPr="00D55A3F" w:rsidRDefault="004246C9" w:rsidP="00D55A3F">
      <w:pPr>
        <w:spacing w:line="240" w:lineRule="auto"/>
        <w:rPr>
          <w:rFonts w:ascii="Century Gothic" w:hAnsi="Century Gothic"/>
          <w:iCs/>
          <w:sz w:val="26"/>
          <w:szCs w:val="26"/>
        </w:rPr>
      </w:pPr>
      <w:r>
        <w:rPr>
          <w:rFonts w:ascii="Century Gothic" w:hAnsi="Century Gothic"/>
          <w:iCs/>
          <w:sz w:val="26"/>
          <w:szCs w:val="26"/>
        </w:rPr>
        <w:t>List of Figures</w:t>
      </w:r>
    </w:p>
    <w:p w14:paraId="1AA323D8" w14:textId="77777777" w:rsidR="004246C9" w:rsidRPr="00D55A3F" w:rsidRDefault="004246C9" w:rsidP="00D55A3F">
      <w:pPr>
        <w:spacing w:line="240" w:lineRule="auto"/>
        <w:rPr>
          <w:rFonts w:ascii="Century Gothic" w:hAnsi="Century Gothic"/>
          <w:iCs/>
          <w:sz w:val="26"/>
          <w:szCs w:val="26"/>
        </w:rPr>
      </w:pPr>
      <w:r w:rsidRPr="00D55A3F">
        <w:rPr>
          <w:rFonts w:ascii="Century Gothic" w:hAnsi="Century Gothic"/>
          <w:iCs/>
          <w:sz w:val="26"/>
          <w:szCs w:val="26"/>
        </w:rPr>
        <w:t>List of Appendices</w:t>
      </w:r>
    </w:p>
    <w:tbl>
      <w:tblPr>
        <w:tblW w:w="5000" w:type="pct"/>
        <w:tblBorders>
          <w:top w:val="double" w:sz="4" w:space="0" w:color="auto"/>
          <w:bottom w:val="double" w:sz="4" w:space="0" w:color="auto"/>
        </w:tblBorders>
        <w:tblLook w:val="00A0" w:firstRow="1" w:lastRow="0" w:firstColumn="1" w:lastColumn="0" w:noHBand="0" w:noVBand="0"/>
      </w:tblPr>
      <w:tblGrid>
        <w:gridCol w:w="1375"/>
        <w:gridCol w:w="6286"/>
        <w:gridCol w:w="1365"/>
      </w:tblGrid>
      <w:tr w:rsidR="004246C9" w:rsidRPr="00B64F9A" w14:paraId="7BC6F712" w14:textId="77777777">
        <w:tc>
          <w:tcPr>
            <w:tcW w:w="762" w:type="pct"/>
            <w:tcBorders>
              <w:top w:val="double" w:sz="4" w:space="0" w:color="auto"/>
              <w:bottom w:val="double" w:sz="4" w:space="0" w:color="auto"/>
            </w:tcBorders>
            <w:vAlign w:val="center"/>
          </w:tcPr>
          <w:p w14:paraId="7FA2E617" w14:textId="77777777" w:rsidR="004246C9" w:rsidRPr="00B64F9A" w:rsidRDefault="004246C9" w:rsidP="00B64F9A">
            <w:pPr>
              <w:spacing w:before="100" w:after="100" w:line="240" w:lineRule="auto"/>
              <w:jc w:val="center"/>
              <w:rPr>
                <w:rFonts w:ascii="Century Gothic" w:hAnsi="Century Gothic"/>
                <w:b/>
                <w:bCs/>
                <w:sz w:val="24"/>
                <w:szCs w:val="24"/>
              </w:rPr>
            </w:pPr>
            <w:r w:rsidRPr="00B64F9A">
              <w:rPr>
                <w:rFonts w:ascii="Century Gothic" w:hAnsi="Century Gothic"/>
                <w:b/>
                <w:bCs/>
                <w:sz w:val="24"/>
                <w:szCs w:val="24"/>
              </w:rPr>
              <w:t>Chapter</w:t>
            </w:r>
          </w:p>
        </w:tc>
        <w:tc>
          <w:tcPr>
            <w:tcW w:w="3482" w:type="pct"/>
            <w:tcBorders>
              <w:top w:val="double" w:sz="4" w:space="0" w:color="auto"/>
              <w:bottom w:val="double" w:sz="4" w:space="0" w:color="auto"/>
            </w:tcBorders>
            <w:vAlign w:val="center"/>
          </w:tcPr>
          <w:p w14:paraId="2761EB48" w14:textId="77777777" w:rsidR="004246C9" w:rsidRPr="00B64F9A" w:rsidRDefault="004246C9" w:rsidP="00B64F9A">
            <w:pPr>
              <w:spacing w:before="100" w:after="100" w:line="240" w:lineRule="auto"/>
              <w:jc w:val="center"/>
              <w:rPr>
                <w:rFonts w:ascii="Century Gothic" w:hAnsi="Century Gothic"/>
                <w:b/>
                <w:bCs/>
                <w:sz w:val="24"/>
                <w:szCs w:val="24"/>
              </w:rPr>
            </w:pPr>
            <w:r w:rsidRPr="00B64F9A">
              <w:rPr>
                <w:rFonts w:ascii="Century Gothic" w:hAnsi="Century Gothic"/>
                <w:b/>
                <w:bCs/>
                <w:sz w:val="24"/>
                <w:szCs w:val="24"/>
              </w:rPr>
              <w:t>Title</w:t>
            </w:r>
          </w:p>
        </w:tc>
        <w:tc>
          <w:tcPr>
            <w:tcW w:w="756" w:type="pct"/>
            <w:tcBorders>
              <w:top w:val="double" w:sz="4" w:space="0" w:color="auto"/>
              <w:bottom w:val="double" w:sz="4" w:space="0" w:color="auto"/>
            </w:tcBorders>
            <w:vAlign w:val="center"/>
          </w:tcPr>
          <w:p w14:paraId="728BE46C" w14:textId="77777777" w:rsidR="004246C9" w:rsidRPr="00B64F9A" w:rsidRDefault="004246C9" w:rsidP="00B64F9A">
            <w:pPr>
              <w:spacing w:before="100" w:after="100" w:line="240" w:lineRule="auto"/>
              <w:jc w:val="center"/>
              <w:rPr>
                <w:rFonts w:ascii="Century Gothic" w:hAnsi="Century Gothic"/>
                <w:b/>
                <w:bCs/>
                <w:sz w:val="24"/>
                <w:szCs w:val="24"/>
              </w:rPr>
            </w:pPr>
            <w:r w:rsidRPr="00B64F9A">
              <w:rPr>
                <w:rFonts w:ascii="Century Gothic" w:hAnsi="Century Gothic"/>
                <w:b/>
                <w:bCs/>
                <w:sz w:val="24"/>
                <w:szCs w:val="24"/>
              </w:rPr>
              <w:t>Page. No</w:t>
            </w:r>
          </w:p>
        </w:tc>
      </w:tr>
      <w:tr w:rsidR="004246C9" w:rsidRPr="00B64F9A" w14:paraId="1564678D" w14:textId="77777777">
        <w:tc>
          <w:tcPr>
            <w:tcW w:w="762" w:type="pct"/>
            <w:tcBorders>
              <w:top w:val="double" w:sz="4" w:space="0" w:color="auto"/>
            </w:tcBorders>
            <w:vAlign w:val="center"/>
          </w:tcPr>
          <w:p w14:paraId="1B0166DA" w14:textId="77777777" w:rsidR="004246C9" w:rsidRPr="00B64F9A" w:rsidRDefault="004246C9" w:rsidP="00B64F9A">
            <w:pPr>
              <w:spacing w:before="100" w:after="100" w:line="240" w:lineRule="auto"/>
              <w:jc w:val="center"/>
              <w:rPr>
                <w:rFonts w:ascii="Century Gothic" w:hAnsi="Century Gothic"/>
                <w:sz w:val="26"/>
                <w:szCs w:val="26"/>
              </w:rPr>
            </w:pPr>
            <w:r w:rsidRPr="00B64F9A">
              <w:rPr>
                <w:rFonts w:ascii="Century Gothic" w:hAnsi="Century Gothic"/>
                <w:sz w:val="26"/>
                <w:szCs w:val="26"/>
              </w:rPr>
              <w:t>I</w:t>
            </w:r>
          </w:p>
        </w:tc>
        <w:tc>
          <w:tcPr>
            <w:tcW w:w="3482" w:type="pct"/>
            <w:tcBorders>
              <w:top w:val="double" w:sz="4" w:space="0" w:color="auto"/>
            </w:tcBorders>
            <w:vAlign w:val="center"/>
          </w:tcPr>
          <w:p w14:paraId="1FD36FAC" w14:textId="77777777" w:rsidR="004246C9" w:rsidRPr="00B64F9A" w:rsidRDefault="004246C9" w:rsidP="00B64F9A">
            <w:pPr>
              <w:spacing w:before="100" w:after="100" w:line="240" w:lineRule="auto"/>
              <w:rPr>
                <w:rFonts w:ascii="Century Gothic" w:hAnsi="Century Gothic"/>
                <w:sz w:val="26"/>
                <w:szCs w:val="26"/>
              </w:rPr>
            </w:pPr>
            <w:r w:rsidRPr="00B64F9A">
              <w:rPr>
                <w:rFonts w:ascii="Century Gothic" w:hAnsi="Century Gothic"/>
                <w:sz w:val="26"/>
                <w:szCs w:val="26"/>
              </w:rPr>
              <w:t>INTRODUCTION</w:t>
            </w:r>
          </w:p>
        </w:tc>
        <w:tc>
          <w:tcPr>
            <w:tcW w:w="756" w:type="pct"/>
            <w:tcBorders>
              <w:top w:val="double" w:sz="4" w:space="0" w:color="auto"/>
            </w:tcBorders>
            <w:vAlign w:val="center"/>
          </w:tcPr>
          <w:p w14:paraId="0D6FCEFD" w14:textId="77777777" w:rsidR="004246C9" w:rsidRPr="00B64F9A" w:rsidRDefault="004246C9" w:rsidP="00B64F9A">
            <w:pPr>
              <w:spacing w:before="100" w:after="100" w:line="240" w:lineRule="auto"/>
              <w:jc w:val="center"/>
              <w:rPr>
                <w:rFonts w:ascii="Century Gothic" w:hAnsi="Century Gothic"/>
                <w:sz w:val="26"/>
                <w:szCs w:val="26"/>
              </w:rPr>
            </w:pPr>
            <w:r>
              <w:rPr>
                <w:rFonts w:ascii="Century Gothic" w:hAnsi="Century Gothic"/>
                <w:sz w:val="26"/>
                <w:szCs w:val="26"/>
              </w:rPr>
              <w:t>1-11</w:t>
            </w:r>
          </w:p>
        </w:tc>
      </w:tr>
      <w:tr w:rsidR="004246C9" w:rsidRPr="00B64F9A" w14:paraId="505E6B38" w14:textId="77777777">
        <w:tc>
          <w:tcPr>
            <w:tcW w:w="762" w:type="pct"/>
            <w:vAlign w:val="center"/>
          </w:tcPr>
          <w:p w14:paraId="47E54312" w14:textId="77777777" w:rsidR="004246C9" w:rsidRPr="00B64F9A" w:rsidRDefault="004246C9" w:rsidP="00B64F9A">
            <w:pPr>
              <w:spacing w:before="100" w:after="100" w:line="240" w:lineRule="auto"/>
              <w:jc w:val="center"/>
              <w:rPr>
                <w:rFonts w:ascii="Century Gothic" w:hAnsi="Century Gothic"/>
                <w:sz w:val="26"/>
                <w:szCs w:val="26"/>
              </w:rPr>
            </w:pPr>
            <w:r w:rsidRPr="00B64F9A">
              <w:rPr>
                <w:rFonts w:ascii="Century Gothic" w:hAnsi="Century Gothic"/>
                <w:sz w:val="26"/>
                <w:szCs w:val="26"/>
              </w:rPr>
              <w:t>II</w:t>
            </w:r>
          </w:p>
        </w:tc>
        <w:tc>
          <w:tcPr>
            <w:tcW w:w="3482" w:type="pct"/>
            <w:vAlign w:val="center"/>
          </w:tcPr>
          <w:p w14:paraId="414AE1E1" w14:textId="77777777" w:rsidR="004246C9" w:rsidRPr="00B64F9A" w:rsidRDefault="004246C9" w:rsidP="00B64F9A">
            <w:pPr>
              <w:spacing w:before="100" w:after="100" w:line="240" w:lineRule="auto"/>
              <w:rPr>
                <w:rFonts w:ascii="Century Gothic" w:hAnsi="Century Gothic"/>
                <w:sz w:val="26"/>
                <w:szCs w:val="26"/>
              </w:rPr>
            </w:pPr>
            <w:r w:rsidRPr="00B64F9A">
              <w:rPr>
                <w:rFonts w:ascii="Century Gothic" w:hAnsi="Century Gothic"/>
                <w:sz w:val="26"/>
                <w:szCs w:val="26"/>
              </w:rPr>
              <w:t>REVIEW OF RELATED LITERATURE</w:t>
            </w:r>
          </w:p>
        </w:tc>
        <w:tc>
          <w:tcPr>
            <w:tcW w:w="756" w:type="pct"/>
            <w:vAlign w:val="center"/>
          </w:tcPr>
          <w:p w14:paraId="70C8547E" w14:textId="77777777" w:rsidR="004246C9" w:rsidRPr="00B64F9A" w:rsidRDefault="004246C9" w:rsidP="00D54877">
            <w:pPr>
              <w:spacing w:before="100" w:after="100" w:line="240" w:lineRule="auto"/>
              <w:jc w:val="center"/>
              <w:rPr>
                <w:rFonts w:ascii="Century Gothic" w:hAnsi="Century Gothic"/>
                <w:sz w:val="26"/>
                <w:szCs w:val="26"/>
              </w:rPr>
            </w:pPr>
            <w:r>
              <w:rPr>
                <w:rFonts w:ascii="Century Gothic" w:hAnsi="Century Gothic"/>
                <w:sz w:val="26"/>
                <w:szCs w:val="26"/>
              </w:rPr>
              <w:t>12-31</w:t>
            </w:r>
          </w:p>
        </w:tc>
      </w:tr>
      <w:tr w:rsidR="004246C9" w:rsidRPr="00B64F9A" w14:paraId="37F459D5" w14:textId="77777777">
        <w:tc>
          <w:tcPr>
            <w:tcW w:w="762" w:type="pct"/>
            <w:vAlign w:val="center"/>
          </w:tcPr>
          <w:p w14:paraId="51443083" w14:textId="77777777" w:rsidR="004246C9" w:rsidRPr="00B64F9A" w:rsidRDefault="004246C9" w:rsidP="00B64F9A">
            <w:pPr>
              <w:spacing w:before="100" w:after="100" w:line="240" w:lineRule="auto"/>
              <w:jc w:val="center"/>
              <w:rPr>
                <w:rFonts w:ascii="Century Gothic" w:hAnsi="Century Gothic"/>
                <w:sz w:val="26"/>
                <w:szCs w:val="26"/>
              </w:rPr>
            </w:pPr>
            <w:r w:rsidRPr="00B64F9A">
              <w:rPr>
                <w:rFonts w:ascii="Century Gothic" w:hAnsi="Century Gothic"/>
                <w:sz w:val="26"/>
                <w:szCs w:val="26"/>
              </w:rPr>
              <w:t>III</w:t>
            </w:r>
          </w:p>
        </w:tc>
        <w:tc>
          <w:tcPr>
            <w:tcW w:w="3482" w:type="pct"/>
            <w:vAlign w:val="center"/>
          </w:tcPr>
          <w:p w14:paraId="40060461" w14:textId="77777777" w:rsidR="004246C9" w:rsidRPr="00B64F9A" w:rsidRDefault="004246C9" w:rsidP="00B64F9A">
            <w:pPr>
              <w:spacing w:before="100" w:after="100" w:line="240" w:lineRule="auto"/>
              <w:rPr>
                <w:rFonts w:ascii="Century Gothic" w:hAnsi="Century Gothic"/>
                <w:sz w:val="26"/>
                <w:szCs w:val="26"/>
              </w:rPr>
            </w:pPr>
            <w:r w:rsidRPr="00B64F9A">
              <w:rPr>
                <w:rFonts w:ascii="Century Gothic" w:hAnsi="Century Gothic"/>
                <w:sz w:val="26"/>
                <w:szCs w:val="26"/>
              </w:rPr>
              <w:t>METHODOLOGY</w:t>
            </w:r>
          </w:p>
        </w:tc>
        <w:tc>
          <w:tcPr>
            <w:tcW w:w="756" w:type="pct"/>
            <w:vAlign w:val="center"/>
          </w:tcPr>
          <w:p w14:paraId="41E2E191" w14:textId="77777777" w:rsidR="004246C9" w:rsidRPr="00B64F9A" w:rsidRDefault="004246C9" w:rsidP="00D54877">
            <w:pPr>
              <w:spacing w:before="100" w:after="100" w:line="240" w:lineRule="auto"/>
              <w:jc w:val="center"/>
              <w:rPr>
                <w:rFonts w:ascii="Century Gothic" w:hAnsi="Century Gothic"/>
                <w:sz w:val="26"/>
                <w:szCs w:val="26"/>
              </w:rPr>
            </w:pPr>
            <w:r>
              <w:rPr>
                <w:rFonts w:ascii="Century Gothic" w:hAnsi="Century Gothic"/>
                <w:sz w:val="26"/>
                <w:szCs w:val="26"/>
              </w:rPr>
              <w:t>32-39</w:t>
            </w:r>
          </w:p>
        </w:tc>
      </w:tr>
      <w:tr w:rsidR="004246C9" w:rsidRPr="00B64F9A" w14:paraId="4DD4596C" w14:textId="77777777">
        <w:tc>
          <w:tcPr>
            <w:tcW w:w="762" w:type="pct"/>
            <w:vAlign w:val="center"/>
          </w:tcPr>
          <w:p w14:paraId="34271845" w14:textId="77777777" w:rsidR="004246C9" w:rsidRPr="00B64F9A" w:rsidRDefault="004246C9" w:rsidP="00D54877">
            <w:pPr>
              <w:spacing w:after="0" w:line="240" w:lineRule="auto"/>
              <w:jc w:val="center"/>
              <w:rPr>
                <w:rFonts w:ascii="Century Gothic" w:hAnsi="Century Gothic"/>
                <w:sz w:val="26"/>
                <w:szCs w:val="26"/>
              </w:rPr>
            </w:pPr>
            <w:r w:rsidRPr="00B64F9A">
              <w:rPr>
                <w:rFonts w:ascii="Century Gothic" w:hAnsi="Century Gothic"/>
                <w:sz w:val="26"/>
                <w:szCs w:val="26"/>
              </w:rPr>
              <w:t>IV</w:t>
            </w:r>
          </w:p>
        </w:tc>
        <w:tc>
          <w:tcPr>
            <w:tcW w:w="3482" w:type="pct"/>
            <w:vAlign w:val="center"/>
          </w:tcPr>
          <w:p w14:paraId="5ADAEB60" w14:textId="77777777" w:rsidR="004246C9" w:rsidRPr="00B64F9A" w:rsidRDefault="004246C9" w:rsidP="00D54877">
            <w:pPr>
              <w:spacing w:after="0" w:line="240" w:lineRule="auto"/>
              <w:rPr>
                <w:rFonts w:ascii="Century Gothic" w:hAnsi="Century Gothic"/>
                <w:sz w:val="26"/>
                <w:szCs w:val="26"/>
              </w:rPr>
            </w:pPr>
            <w:r w:rsidRPr="00B64F9A">
              <w:rPr>
                <w:rFonts w:ascii="Century Gothic" w:hAnsi="Century Gothic"/>
                <w:sz w:val="26"/>
                <w:szCs w:val="26"/>
              </w:rPr>
              <w:t>ANALYSIS</w:t>
            </w:r>
            <w:r>
              <w:rPr>
                <w:rFonts w:ascii="Century Gothic" w:hAnsi="Century Gothic"/>
                <w:sz w:val="26"/>
                <w:szCs w:val="26"/>
              </w:rPr>
              <w:t xml:space="preserve"> AND INTERPRETATION </w:t>
            </w:r>
          </w:p>
        </w:tc>
        <w:tc>
          <w:tcPr>
            <w:tcW w:w="756" w:type="pct"/>
            <w:vAlign w:val="center"/>
          </w:tcPr>
          <w:p w14:paraId="1B84B9B0" w14:textId="77777777" w:rsidR="004246C9" w:rsidRPr="00B64F9A" w:rsidRDefault="004246C9" w:rsidP="00D54877">
            <w:pPr>
              <w:spacing w:after="0" w:line="240" w:lineRule="auto"/>
              <w:jc w:val="center"/>
              <w:rPr>
                <w:rFonts w:ascii="Century Gothic" w:hAnsi="Century Gothic"/>
                <w:sz w:val="26"/>
                <w:szCs w:val="26"/>
              </w:rPr>
            </w:pPr>
            <w:r>
              <w:rPr>
                <w:rFonts w:ascii="Century Gothic" w:hAnsi="Century Gothic"/>
                <w:sz w:val="26"/>
                <w:szCs w:val="26"/>
              </w:rPr>
              <w:t>40-55</w:t>
            </w:r>
          </w:p>
        </w:tc>
      </w:tr>
      <w:tr w:rsidR="004246C9" w:rsidRPr="00B64F9A" w14:paraId="7ADC9DA8" w14:textId="77777777">
        <w:tc>
          <w:tcPr>
            <w:tcW w:w="762" w:type="pct"/>
            <w:vAlign w:val="center"/>
          </w:tcPr>
          <w:p w14:paraId="66775ED2" w14:textId="77777777" w:rsidR="004246C9" w:rsidRPr="00B64F9A" w:rsidRDefault="004246C9" w:rsidP="00D54877">
            <w:pPr>
              <w:spacing w:after="0" w:line="240" w:lineRule="auto"/>
              <w:jc w:val="center"/>
              <w:rPr>
                <w:rFonts w:ascii="Century Gothic" w:hAnsi="Century Gothic"/>
                <w:sz w:val="26"/>
                <w:szCs w:val="26"/>
              </w:rPr>
            </w:pPr>
            <w:r w:rsidRPr="00B64F9A">
              <w:rPr>
                <w:rFonts w:ascii="Century Gothic" w:hAnsi="Century Gothic"/>
                <w:sz w:val="26"/>
                <w:szCs w:val="26"/>
              </w:rPr>
              <w:t>V</w:t>
            </w:r>
          </w:p>
        </w:tc>
        <w:tc>
          <w:tcPr>
            <w:tcW w:w="3482" w:type="pct"/>
            <w:vAlign w:val="center"/>
          </w:tcPr>
          <w:p w14:paraId="0C7D8F49" w14:textId="77777777" w:rsidR="004246C9" w:rsidRDefault="004246C9" w:rsidP="00D54877">
            <w:pPr>
              <w:spacing w:after="0" w:line="240" w:lineRule="auto"/>
              <w:rPr>
                <w:rFonts w:ascii="Century Gothic" w:hAnsi="Century Gothic"/>
                <w:sz w:val="26"/>
                <w:szCs w:val="26"/>
              </w:rPr>
            </w:pPr>
          </w:p>
          <w:p w14:paraId="47EE93B3" w14:textId="77777777" w:rsidR="004246C9" w:rsidRPr="00B64F9A" w:rsidRDefault="004246C9" w:rsidP="00D54877">
            <w:pPr>
              <w:spacing w:after="0" w:line="240" w:lineRule="auto"/>
              <w:rPr>
                <w:rFonts w:ascii="Century Gothic" w:hAnsi="Century Gothic"/>
                <w:sz w:val="26"/>
                <w:szCs w:val="26"/>
              </w:rPr>
            </w:pPr>
            <w:r w:rsidRPr="00B64F9A">
              <w:rPr>
                <w:rFonts w:ascii="Century Gothic" w:hAnsi="Century Gothic"/>
                <w:sz w:val="26"/>
                <w:szCs w:val="26"/>
              </w:rPr>
              <w:t>SUMMARY, CONCLUSIONS AND</w:t>
            </w:r>
          </w:p>
          <w:p w14:paraId="26A50C00" w14:textId="77777777" w:rsidR="004246C9" w:rsidRPr="00B64F9A" w:rsidRDefault="004246C9" w:rsidP="00D54877">
            <w:pPr>
              <w:spacing w:after="0" w:line="240" w:lineRule="auto"/>
              <w:rPr>
                <w:rFonts w:ascii="Century Gothic" w:hAnsi="Century Gothic"/>
                <w:sz w:val="26"/>
                <w:szCs w:val="26"/>
              </w:rPr>
            </w:pPr>
            <w:r w:rsidRPr="00B64F9A">
              <w:rPr>
                <w:rFonts w:ascii="Century Gothic" w:hAnsi="Century Gothic"/>
                <w:sz w:val="26"/>
                <w:szCs w:val="26"/>
              </w:rPr>
              <w:t>SUGGESTIONS</w:t>
            </w:r>
          </w:p>
        </w:tc>
        <w:tc>
          <w:tcPr>
            <w:tcW w:w="756" w:type="pct"/>
            <w:vAlign w:val="center"/>
          </w:tcPr>
          <w:p w14:paraId="24CA2AE7" w14:textId="77777777" w:rsidR="004246C9" w:rsidRPr="00B64F9A" w:rsidRDefault="004246C9" w:rsidP="00D54877">
            <w:pPr>
              <w:spacing w:after="0" w:line="240" w:lineRule="auto"/>
              <w:jc w:val="center"/>
              <w:rPr>
                <w:rFonts w:ascii="Century Gothic" w:hAnsi="Century Gothic"/>
                <w:sz w:val="26"/>
                <w:szCs w:val="26"/>
              </w:rPr>
            </w:pPr>
            <w:r>
              <w:rPr>
                <w:rFonts w:ascii="Century Gothic" w:hAnsi="Century Gothic"/>
                <w:sz w:val="26"/>
                <w:szCs w:val="26"/>
              </w:rPr>
              <w:t>56-61</w:t>
            </w:r>
          </w:p>
        </w:tc>
      </w:tr>
      <w:tr w:rsidR="004246C9" w:rsidRPr="00B64F9A" w14:paraId="3F32D278" w14:textId="77777777">
        <w:tc>
          <w:tcPr>
            <w:tcW w:w="762" w:type="pct"/>
            <w:vAlign w:val="center"/>
          </w:tcPr>
          <w:p w14:paraId="7C9929A4" w14:textId="77777777" w:rsidR="004246C9" w:rsidRPr="00B64F9A" w:rsidRDefault="004246C9" w:rsidP="00B64F9A">
            <w:pPr>
              <w:spacing w:before="100" w:after="100" w:line="240" w:lineRule="auto"/>
              <w:jc w:val="center"/>
              <w:rPr>
                <w:rFonts w:ascii="Century Gothic" w:hAnsi="Century Gothic"/>
                <w:sz w:val="26"/>
                <w:szCs w:val="26"/>
              </w:rPr>
            </w:pPr>
          </w:p>
        </w:tc>
        <w:tc>
          <w:tcPr>
            <w:tcW w:w="3482" w:type="pct"/>
            <w:vAlign w:val="center"/>
          </w:tcPr>
          <w:p w14:paraId="1ADF8346" w14:textId="77777777" w:rsidR="004246C9" w:rsidRPr="00B64F9A" w:rsidRDefault="004246C9" w:rsidP="00B64F9A">
            <w:pPr>
              <w:spacing w:before="100" w:after="100" w:line="240" w:lineRule="auto"/>
              <w:rPr>
                <w:rFonts w:ascii="Century Gothic" w:hAnsi="Century Gothic"/>
                <w:sz w:val="26"/>
                <w:szCs w:val="26"/>
              </w:rPr>
            </w:pPr>
            <w:r w:rsidRPr="00B64F9A">
              <w:rPr>
                <w:rFonts w:ascii="Century Gothic" w:hAnsi="Century Gothic"/>
                <w:sz w:val="26"/>
                <w:szCs w:val="26"/>
              </w:rPr>
              <w:t>BIBLIOGRAPHY</w:t>
            </w:r>
          </w:p>
        </w:tc>
        <w:tc>
          <w:tcPr>
            <w:tcW w:w="756" w:type="pct"/>
            <w:vAlign w:val="center"/>
          </w:tcPr>
          <w:p w14:paraId="0BBBD04D" w14:textId="77777777" w:rsidR="004246C9" w:rsidRPr="00B64F9A" w:rsidRDefault="004246C9" w:rsidP="00B64F9A">
            <w:pPr>
              <w:spacing w:before="100" w:after="100" w:line="240" w:lineRule="auto"/>
              <w:jc w:val="center"/>
              <w:rPr>
                <w:rFonts w:ascii="Century Gothic" w:hAnsi="Century Gothic"/>
                <w:sz w:val="26"/>
                <w:szCs w:val="26"/>
              </w:rPr>
            </w:pPr>
          </w:p>
        </w:tc>
      </w:tr>
      <w:tr w:rsidR="004246C9" w:rsidRPr="00B64F9A" w14:paraId="156FAC4F" w14:textId="77777777">
        <w:tc>
          <w:tcPr>
            <w:tcW w:w="762" w:type="pct"/>
            <w:tcBorders>
              <w:bottom w:val="double" w:sz="4" w:space="0" w:color="auto"/>
            </w:tcBorders>
            <w:vAlign w:val="center"/>
          </w:tcPr>
          <w:p w14:paraId="1BC11DC9" w14:textId="77777777" w:rsidR="004246C9" w:rsidRPr="00B64F9A" w:rsidRDefault="004246C9" w:rsidP="00B64F9A">
            <w:pPr>
              <w:spacing w:before="100" w:after="100" w:line="240" w:lineRule="auto"/>
              <w:jc w:val="center"/>
              <w:rPr>
                <w:rFonts w:ascii="Century Gothic" w:hAnsi="Century Gothic"/>
                <w:sz w:val="26"/>
                <w:szCs w:val="26"/>
              </w:rPr>
            </w:pPr>
          </w:p>
        </w:tc>
        <w:tc>
          <w:tcPr>
            <w:tcW w:w="3482" w:type="pct"/>
            <w:tcBorders>
              <w:bottom w:val="double" w:sz="4" w:space="0" w:color="auto"/>
            </w:tcBorders>
            <w:vAlign w:val="center"/>
          </w:tcPr>
          <w:p w14:paraId="5AA079D7" w14:textId="77777777" w:rsidR="004246C9" w:rsidRPr="00B64F9A" w:rsidRDefault="004246C9" w:rsidP="00B64F9A">
            <w:pPr>
              <w:spacing w:before="100" w:after="100" w:line="240" w:lineRule="auto"/>
              <w:rPr>
                <w:rFonts w:ascii="Century Gothic" w:hAnsi="Century Gothic"/>
                <w:sz w:val="26"/>
                <w:szCs w:val="26"/>
              </w:rPr>
            </w:pPr>
            <w:r w:rsidRPr="00B64F9A">
              <w:rPr>
                <w:rFonts w:ascii="Century Gothic" w:hAnsi="Century Gothic"/>
                <w:sz w:val="26"/>
                <w:szCs w:val="26"/>
              </w:rPr>
              <w:t>APPENDICES</w:t>
            </w:r>
          </w:p>
        </w:tc>
        <w:tc>
          <w:tcPr>
            <w:tcW w:w="756" w:type="pct"/>
            <w:tcBorders>
              <w:bottom w:val="double" w:sz="4" w:space="0" w:color="auto"/>
            </w:tcBorders>
            <w:vAlign w:val="center"/>
          </w:tcPr>
          <w:p w14:paraId="596F146E" w14:textId="77777777" w:rsidR="004246C9" w:rsidRPr="00B64F9A" w:rsidRDefault="004246C9" w:rsidP="00B64F9A">
            <w:pPr>
              <w:spacing w:before="100" w:after="100" w:line="240" w:lineRule="auto"/>
              <w:jc w:val="center"/>
              <w:rPr>
                <w:rFonts w:ascii="Century Gothic" w:hAnsi="Century Gothic"/>
                <w:sz w:val="26"/>
                <w:szCs w:val="26"/>
              </w:rPr>
            </w:pPr>
          </w:p>
        </w:tc>
      </w:tr>
    </w:tbl>
    <w:p w14:paraId="78321F33" w14:textId="77777777" w:rsidR="004246C9" w:rsidRPr="00B64F9A" w:rsidRDefault="004246C9" w:rsidP="00A4737B">
      <w:pPr>
        <w:spacing w:line="240" w:lineRule="auto"/>
        <w:rPr>
          <w:rFonts w:ascii="Century Gothic" w:hAnsi="Century Gothic"/>
          <w:sz w:val="26"/>
          <w:szCs w:val="26"/>
        </w:rPr>
      </w:pPr>
    </w:p>
    <w:p w14:paraId="35E3D2D3" w14:textId="77777777" w:rsidR="004246C9" w:rsidRPr="00B64F9A" w:rsidRDefault="004246C9" w:rsidP="007D1076">
      <w:pPr>
        <w:jc w:val="both"/>
        <w:rPr>
          <w:rFonts w:ascii="Century Gothic" w:hAnsi="Century Gothic"/>
          <w:sz w:val="26"/>
          <w:szCs w:val="26"/>
        </w:rPr>
      </w:pPr>
    </w:p>
    <w:p w14:paraId="001BC6B1" w14:textId="77777777" w:rsidR="004246C9" w:rsidRPr="00B64F9A" w:rsidRDefault="004246C9" w:rsidP="007D1076">
      <w:pPr>
        <w:jc w:val="both"/>
        <w:rPr>
          <w:rFonts w:ascii="Century Gothic" w:hAnsi="Century Gothic"/>
          <w:sz w:val="26"/>
          <w:szCs w:val="26"/>
        </w:rPr>
      </w:pPr>
    </w:p>
    <w:p w14:paraId="44A22634" w14:textId="77777777" w:rsidR="004246C9" w:rsidRDefault="004246C9" w:rsidP="007D1076">
      <w:pPr>
        <w:jc w:val="both"/>
        <w:rPr>
          <w:rFonts w:ascii="Times New Roman" w:hAnsi="Times New Roman"/>
          <w:sz w:val="24"/>
          <w:szCs w:val="24"/>
        </w:rPr>
      </w:pPr>
    </w:p>
    <w:p w14:paraId="1BA071AF" w14:textId="77777777" w:rsidR="004246C9" w:rsidRDefault="004246C9" w:rsidP="007D1076">
      <w:pPr>
        <w:jc w:val="both"/>
        <w:rPr>
          <w:rFonts w:ascii="Times New Roman" w:hAnsi="Times New Roman"/>
          <w:sz w:val="24"/>
          <w:szCs w:val="24"/>
        </w:rPr>
      </w:pPr>
    </w:p>
    <w:p w14:paraId="753611CD" w14:textId="77777777" w:rsidR="004246C9" w:rsidRDefault="004246C9" w:rsidP="007D1076">
      <w:pPr>
        <w:jc w:val="both"/>
        <w:rPr>
          <w:rFonts w:ascii="Times New Roman" w:hAnsi="Times New Roman"/>
          <w:sz w:val="24"/>
          <w:szCs w:val="24"/>
        </w:rPr>
      </w:pPr>
    </w:p>
    <w:p w14:paraId="3655CD66" w14:textId="77777777" w:rsidR="004246C9" w:rsidRDefault="004246C9" w:rsidP="00971221">
      <w:pPr>
        <w:rPr>
          <w:rFonts w:ascii="Times New Roman" w:hAnsi="Times New Roman"/>
          <w:sz w:val="24"/>
          <w:szCs w:val="24"/>
        </w:rPr>
      </w:pPr>
    </w:p>
    <w:p w14:paraId="14B59980" w14:textId="77777777" w:rsidR="004246C9" w:rsidRDefault="004246C9" w:rsidP="00971221">
      <w:pPr>
        <w:rPr>
          <w:rFonts w:ascii="Times New Roman" w:hAnsi="Times New Roman"/>
          <w:sz w:val="24"/>
          <w:szCs w:val="24"/>
        </w:rPr>
      </w:pPr>
    </w:p>
    <w:p w14:paraId="15CE7601" w14:textId="77777777" w:rsidR="004246C9" w:rsidRDefault="004246C9" w:rsidP="00971221">
      <w:pPr>
        <w:rPr>
          <w:rFonts w:ascii="Times New Roman" w:hAnsi="Times New Roman"/>
          <w:sz w:val="24"/>
          <w:szCs w:val="24"/>
        </w:rPr>
      </w:pPr>
    </w:p>
    <w:p w14:paraId="2C91C82D" w14:textId="77777777" w:rsidR="004246C9" w:rsidRDefault="004246C9" w:rsidP="00B64F9A">
      <w:pPr>
        <w:jc w:val="center"/>
        <w:rPr>
          <w:rFonts w:ascii="Times New Roman" w:hAnsi="Times New Roman"/>
          <w:sz w:val="24"/>
          <w:szCs w:val="24"/>
        </w:rPr>
      </w:pPr>
    </w:p>
    <w:p w14:paraId="6FB92895" w14:textId="77777777" w:rsidR="004246C9" w:rsidRDefault="004246C9" w:rsidP="00B64F9A">
      <w:pPr>
        <w:jc w:val="center"/>
        <w:rPr>
          <w:rFonts w:ascii="Times New Roman" w:hAnsi="Times New Roman"/>
          <w:sz w:val="24"/>
          <w:szCs w:val="24"/>
        </w:rPr>
      </w:pPr>
    </w:p>
    <w:p w14:paraId="2D56CBD9" w14:textId="77777777" w:rsidR="004246C9" w:rsidRDefault="004246C9" w:rsidP="00B64F9A">
      <w:pPr>
        <w:jc w:val="center"/>
        <w:rPr>
          <w:rFonts w:ascii="Times New Roman" w:hAnsi="Times New Roman"/>
          <w:sz w:val="24"/>
          <w:szCs w:val="24"/>
        </w:rPr>
      </w:pPr>
    </w:p>
    <w:p w14:paraId="75D71713" w14:textId="77777777" w:rsidR="004246C9" w:rsidRDefault="004246C9" w:rsidP="00B64F9A">
      <w:pPr>
        <w:jc w:val="center"/>
        <w:rPr>
          <w:rFonts w:ascii="Times New Roman" w:hAnsi="Times New Roman"/>
          <w:sz w:val="24"/>
          <w:szCs w:val="24"/>
        </w:rPr>
      </w:pPr>
    </w:p>
    <w:p w14:paraId="579D2C89" w14:textId="77777777" w:rsidR="004246C9" w:rsidRPr="00B64F9A" w:rsidRDefault="004246C9" w:rsidP="00B64F9A">
      <w:pPr>
        <w:jc w:val="center"/>
        <w:rPr>
          <w:rFonts w:ascii="Century Gothic" w:hAnsi="Century Gothic"/>
          <w:b/>
          <w:bCs/>
          <w:w w:val="140"/>
          <w:sz w:val="28"/>
          <w:szCs w:val="28"/>
        </w:rPr>
      </w:pPr>
      <w:r w:rsidRPr="00B64F9A">
        <w:rPr>
          <w:rFonts w:ascii="Century Gothic" w:hAnsi="Century Gothic"/>
          <w:b/>
          <w:bCs/>
          <w:w w:val="140"/>
          <w:sz w:val="28"/>
          <w:szCs w:val="28"/>
        </w:rPr>
        <w:t>LIST OF TABLES</w:t>
      </w:r>
    </w:p>
    <w:p w14:paraId="43C26EB1" w14:textId="77777777" w:rsidR="004246C9" w:rsidRPr="00B64F9A" w:rsidRDefault="004246C9" w:rsidP="00AE3C18">
      <w:pPr>
        <w:jc w:val="center"/>
        <w:rPr>
          <w:rFonts w:ascii="Century Gothic" w:hAnsi="Century Gothic"/>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4"/>
        <w:gridCol w:w="7103"/>
        <w:gridCol w:w="829"/>
      </w:tblGrid>
      <w:tr w:rsidR="004246C9" w:rsidRPr="00B64F9A" w14:paraId="2E6C4F31" w14:textId="77777777">
        <w:tc>
          <w:tcPr>
            <w:tcW w:w="601" w:type="pct"/>
            <w:vAlign w:val="center"/>
          </w:tcPr>
          <w:p w14:paraId="151D5DDC" w14:textId="77777777" w:rsidR="004246C9" w:rsidRPr="00B64F9A" w:rsidRDefault="004246C9" w:rsidP="00B64F9A">
            <w:pPr>
              <w:spacing w:before="60" w:after="60" w:line="240" w:lineRule="auto"/>
              <w:jc w:val="center"/>
              <w:rPr>
                <w:rFonts w:ascii="Century Gothic" w:hAnsi="Century Gothic"/>
                <w:b/>
                <w:bCs/>
              </w:rPr>
            </w:pPr>
            <w:r w:rsidRPr="00B64F9A">
              <w:rPr>
                <w:rFonts w:ascii="Century Gothic" w:hAnsi="Century Gothic"/>
                <w:b/>
                <w:bCs/>
              </w:rPr>
              <w:t>Table No.</w:t>
            </w:r>
          </w:p>
        </w:tc>
        <w:tc>
          <w:tcPr>
            <w:tcW w:w="3939" w:type="pct"/>
            <w:vAlign w:val="center"/>
          </w:tcPr>
          <w:p w14:paraId="22A6876E" w14:textId="77777777" w:rsidR="004246C9" w:rsidRPr="00B64F9A" w:rsidRDefault="004246C9" w:rsidP="00B64F9A">
            <w:pPr>
              <w:spacing w:before="60" w:after="60" w:line="240" w:lineRule="auto"/>
              <w:jc w:val="center"/>
              <w:rPr>
                <w:rFonts w:ascii="Century Gothic" w:hAnsi="Century Gothic"/>
                <w:b/>
                <w:bCs/>
              </w:rPr>
            </w:pPr>
            <w:r>
              <w:rPr>
                <w:rFonts w:ascii="Century Gothic" w:hAnsi="Century Gothic"/>
                <w:b/>
                <w:bCs/>
              </w:rPr>
              <w:t>Title</w:t>
            </w:r>
          </w:p>
        </w:tc>
        <w:tc>
          <w:tcPr>
            <w:tcW w:w="460" w:type="pct"/>
            <w:vAlign w:val="center"/>
          </w:tcPr>
          <w:p w14:paraId="69A65DE0" w14:textId="77777777" w:rsidR="004246C9" w:rsidRPr="00B64F9A" w:rsidRDefault="004246C9" w:rsidP="00B64F9A">
            <w:pPr>
              <w:spacing w:before="60" w:after="60" w:line="240" w:lineRule="auto"/>
              <w:jc w:val="center"/>
              <w:rPr>
                <w:rFonts w:ascii="Century Gothic" w:hAnsi="Century Gothic"/>
                <w:b/>
                <w:bCs/>
              </w:rPr>
            </w:pPr>
            <w:r w:rsidRPr="00B64F9A">
              <w:rPr>
                <w:rFonts w:ascii="Century Gothic" w:hAnsi="Century Gothic"/>
                <w:b/>
                <w:bCs/>
              </w:rPr>
              <w:t>Page No.</w:t>
            </w:r>
          </w:p>
        </w:tc>
      </w:tr>
      <w:tr w:rsidR="004246C9" w:rsidRPr="00B64F9A" w14:paraId="2C3BED71" w14:textId="77777777" w:rsidTr="00A257F1">
        <w:trPr>
          <w:trHeight w:val="557"/>
        </w:trPr>
        <w:tc>
          <w:tcPr>
            <w:tcW w:w="601" w:type="pct"/>
            <w:vAlign w:val="center"/>
          </w:tcPr>
          <w:p w14:paraId="0C26C519" w14:textId="77777777" w:rsidR="004246C9" w:rsidRPr="00B64F9A" w:rsidRDefault="004246C9" w:rsidP="00B64F9A">
            <w:pPr>
              <w:spacing w:before="60" w:after="60" w:line="240" w:lineRule="auto"/>
              <w:jc w:val="center"/>
              <w:rPr>
                <w:rFonts w:ascii="Century Gothic" w:hAnsi="Century Gothic"/>
              </w:rPr>
            </w:pPr>
            <w:r>
              <w:rPr>
                <w:rFonts w:ascii="Century Gothic" w:hAnsi="Century Gothic"/>
              </w:rPr>
              <w:lastRenderedPageBreak/>
              <w:t>1</w:t>
            </w:r>
          </w:p>
        </w:tc>
        <w:tc>
          <w:tcPr>
            <w:tcW w:w="3939" w:type="pct"/>
          </w:tcPr>
          <w:p w14:paraId="46640FB2" w14:textId="77777777" w:rsidR="004246C9" w:rsidRPr="00A257F1" w:rsidRDefault="004246C9" w:rsidP="00503329">
            <w:pPr>
              <w:spacing w:before="60" w:after="60" w:line="240" w:lineRule="auto"/>
              <w:rPr>
                <w:rFonts w:ascii="Century Gothic" w:hAnsi="Century Gothic"/>
              </w:rPr>
            </w:pPr>
            <w:r w:rsidRPr="00A257F1">
              <w:rPr>
                <w:rFonts w:ascii="Times New Roman" w:hAnsi="Times New Roman"/>
                <w:sz w:val="26"/>
                <w:szCs w:val="26"/>
              </w:rPr>
              <w:t xml:space="preserve">Breakup of the sample </w:t>
            </w:r>
          </w:p>
        </w:tc>
        <w:tc>
          <w:tcPr>
            <w:tcW w:w="460" w:type="pct"/>
          </w:tcPr>
          <w:p w14:paraId="07BB01AD" w14:textId="77777777" w:rsidR="004246C9" w:rsidRPr="00B64F9A" w:rsidRDefault="004246C9" w:rsidP="00765B2F">
            <w:pPr>
              <w:spacing w:before="60" w:after="60" w:line="240" w:lineRule="auto"/>
              <w:jc w:val="center"/>
              <w:rPr>
                <w:rFonts w:ascii="Century Gothic" w:hAnsi="Century Gothic"/>
              </w:rPr>
            </w:pPr>
            <w:r>
              <w:rPr>
                <w:rFonts w:ascii="Century Gothic" w:hAnsi="Century Gothic"/>
              </w:rPr>
              <w:t>35</w:t>
            </w:r>
          </w:p>
        </w:tc>
      </w:tr>
      <w:tr w:rsidR="004246C9" w:rsidRPr="00B64F9A" w14:paraId="7EE82A3B" w14:textId="77777777" w:rsidTr="00A257F1">
        <w:trPr>
          <w:trHeight w:val="791"/>
        </w:trPr>
        <w:tc>
          <w:tcPr>
            <w:tcW w:w="601" w:type="pct"/>
            <w:vAlign w:val="center"/>
          </w:tcPr>
          <w:p w14:paraId="1210C63F" w14:textId="77777777" w:rsidR="004246C9" w:rsidRPr="00B64F9A" w:rsidRDefault="004246C9" w:rsidP="00B64F9A">
            <w:pPr>
              <w:spacing w:before="60" w:after="60" w:line="240" w:lineRule="auto"/>
              <w:jc w:val="center"/>
              <w:rPr>
                <w:rFonts w:ascii="Century Gothic" w:hAnsi="Century Gothic"/>
              </w:rPr>
            </w:pPr>
            <w:r>
              <w:rPr>
                <w:rFonts w:ascii="Century Gothic" w:hAnsi="Century Gothic"/>
              </w:rPr>
              <w:t>2</w:t>
            </w:r>
          </w:p>
        </w:tc>
        <w:tc>
          <w:tcPr>
            <w:tcW w:w="3939" w:type="pct"/>
          </w:tcPr>
          <w:p w14:paraId="28920939" w14:textId="77777777" w:rsidR="004246C9" w:rsidRPr="00A257F1" w:rsidRDefault="004246C9" w:rsidP="00A257F1">
            <w:pPr>
              <w:spacing w:line="240" w:lineRule="auto"/>
              <w:rPr>
                <w:rFonts w:ascii="Times New Roman" w:hAnsi="Times New Roman"/>
                <w:sz w:val="26"/>
                <w:szCs w:val="26"/>
              </w:rPr>
            </w:pPr>
            <w:r w:rsidRPr="00A257F1">
              <w:rPr>
                <w:rFonts w:ascii="Times New Roman" w:hAnsi="Times New Roman"/>
                <w:sz w:val="26"/>
                <w:szCs w:val="26"/>
              </w:rPr>
              <w:t xml:space="preserve">Descriptive statistics for the scores </w:t>
            </w:r>
            <w:proofErr w:type="gramStart"/>
            <w:r w:rsidRPr="00A257F1">
              <w:rPr>
                <w:rFonts w:ascii="Times New Roman" w:hAnsi="Times New Roman"/>
                <w:sz w:val="26"/>
                <w:szCs w:val="26"/>
              </w:rPr>
              <w:t>of  Commitment</w:t>
            </w:r>
            <w:proofErr w:type="gramEnd"/>
            <w:r w:rsidRPr="00A257F1">
              <w:rPr>
                <w:rFonts w:ascii="Times New Roman" w:hAnsi="Times New Roman"/>
                <w:sz w:val="26"/>
                <w:szCs w:val="26"/>
              </w:rPr>
              <w:t xml:space="preserve"> to Democratic values(N=809)</w:t>
            </w:r>
          </w:p>
        </w:tc>
        <w:tc>
          <w:tcPr>
            <w:tcW w:w="460" w:type="pct"/>
          </w:tcPr>
          <w:p w14:paraId="05789B3D" w14:textId="77777777" w:rsidR="004246C9" w:rsidRPr="00B64F9A" w:rsidRDefault="004246C9" w:rsidP="00765B2F">
            <w:pPr>
              <w:spacing w:before="60" w:after="60" w:line="240" w:lineRule="auto"/>
              <w:jc w:val="center"/>
              <w:rPr>
                <w:rFonts w:ascii="Century Gothic" w:hAnsi="Century Gothic"/>
              </w:rPr>
            </w:pPr>
            <w:r>
              <w:rPr>
                <w:rFonts w:ascii="Century Gothic" w:hAnsi="Century Gothic"/>
              </w:rPr>
              <w:t>44</w:t>
            </w:r>
          </w:p>
        </w:tc>
      </w:tr>
      <w:tr w:rsidR="004246C9" w:rsidRPr="00B64F9A" w14:paraId="2BFCA444" w14:textId="77777777">
        <w:tc>
          <w:tcPr>
            <w:tcW w:w="601" w:type="pct"/>
            <w:vAlign w:val="center"/>
          </w:tcPr>
          <w:p w14:paraId="2BA906AE" w14:textId="77777777" w:rsidR="004246C9" w:rsidRPr="00B64F9A" w:rsidRDefault="004246C9" w:rsidP="00B64F9A">
            <w:pPr>
              <w:spacing w:before="60" w:after="60" w:line="240" w:lineRule="auto"/>
              <w:jc w:val="center"/>
              <w:rPr>
                <w:rFonts w:ascii="Century Gothic" w:hAnsi="Century Gothic"/>
              </w:rPr>
            </w:pPr>
            <w:r>
              <w:rPr>
                <w:rFonts w:ascii="Century Gothic" w:hAnsi="Century Gothic"/>
              </w:rPr>
              <w:t>3</w:t>
            </w:r>
          </w:p>
        </w:tc>
        <w:tc>
          <w:tcPr>
            <w:tcW w:w="3939" w:type="pct"/>
          </w:tcPr>
          <w:p w14:paraId="0E7214C2" w14:textId="77777777" w:rsidR="004246C9" w:rsidRPr="00A257F1" w:rsidRDefault="004246C9" w:rsidP="00A257F1">
            <w:pPr>
              <w:spacing w:line="240" w:lineRule="auto"/>
              <w:rPr>
                <w:rFonts w:ascii="Times New Roman" w:hAnsi="Times New Roman"/>
                <w:sz w:val="26"/>
                <w:szCs w:val="26"/>
              </w:rPr>
            </w:pPr>
            <w:r>
              <w:rPr>
                <w:rFonts w:ascii="Times New Roman" w:hAnsi="Times New Roman"/>
                <w:sz w:val="26"/>
                <w:szCs w:val="26"/>
              </w:rPr>
              <w:t>Result of the test significant of difference between means of boys and girls</w:t>
            </w:r>
          </w:p>
        </w:tc>
        <w:tc>
          <w:tcPr>
            <w:tcW w:w="460" w:type="pct"/>
          </w:tcPr>
          <w:p w14:paraId="49931E42" w14:textId="77777777" w:rsidR="004246C9" w:rsidRPr="00B64F9A" w:rsidRDefault="004246C9" w:rsidP="00765B2F">
            <w:pPr>
              <w:spacing w:before="60" w:after="60" w:line="240" w:lineRule="auto"/>
              <w:jc w:val="center"/>
              <w:rPr>
                <w:rFonts w:ascii="Century Gothic" w:hAnsi="Century Gothic"/>
              </w:rPr>
            </w:pPr>
            <w:r>
              <w:rPr>
                <w:rFonts w:ascii="Century Gothic" w:hAnsi="Century Gothic"/>
              </w:rPr>
              <w:t>46</w:t>
            </w:r>
          </w:p>
        </w:tc>
      </w:tr>
      <w:tr w:rsidR="004246C9" w:rsidRPr="00B64F9A" w14:paraId="51E42F8A" w14:textId="77777777">
        <w:tc>
          <w:tcPr>
            <w:tcW w:w="601" w:type="pct"/>
            <w:vAlign w:val="center"/>
          </w:tcPr>
          <w:p w14:paraId="163699D3" w14:textId="77777777" w:rsidR="004246C9" w:rsidRPr="00B64F9A" w:rsidRDefault="004246C9" w:rsidP="00B64F9A">
            <w:pPr>
              <w:spacing w:before="60" w:after="60" w:line="240" w:lineRule="auto"/>
              <w:jc w:val="center"/>
              <w:rPr>
                <w:rFonts w:ascii="Century Gothic" w:hAnsi="Century Gothic"/>
              </w:rPr>
            </w:pPr>
            <w:r>
              <w:rPr>
                <w:rFonts w:ascii="Century Gothic" w:hAnsi="Century Gothic"/>
              </w:rPr>
              <w:t>4</w:t>
            </w:r>
          </w:p>
        </w:tc>
        <w:tc>
          <w:tcPr>
            <w:tcW w:w="3939" w:type="pct"/>
          </w:tcPr>
          <w:p w14:paraId="47B7F451" w14:textId="77777777" w:rsidR="004246C9" w:rsidRPr="00A257F1" w:rsidRDefault="004246C9" w:rsidP="00A257F1">
            <w:pPr>
              <w:spacing w:line="240" w:lineRule="auto"/>
              <w:rPr>
                <w:rFonts w:ascii="Times New Roman" w:hAnsi="Times New Roman"/>
                <w:sz w:val="26"/>
                <w:szCs w:val="26"/>
              </w:rPr>
            </w:pPr>
            <w:r w:rsidRPr="00A257F1">
              <w:rPr>
                <w:rFonts w:ascii="Times New Roman" w:hAnsi="Times New Roman"/>
                <w:sz w:val="26"/>
                <w:szCs w:val="26"/>
              </w:rPr>
              <w:t xml:space="preserve">Gender wise comparison </w:t>
            </w:r>
            <w:proofErr w:type="gramStart"/>
            <w:r w:rsidRPr="00A257F1">
              <w:rPr>
                <w:rFonts w:ascii="Times New Roman" w:hAnsi="Times New Roman"/>
                <w:sz w:val="26"/>
                <w:szCs w:val="26"/>
              </w:rPr>
              <w:t>of  mean</w:t>
            </w:r>
            <w:proofErr w:type="gramEnd"/>
            <w:r w:rsidRPr="00A257F1">
              <w:rPr>
                <w:rFonts w:ascii="Times New Roman" w:hAnsi="Times New Roman"/>
                <w:sz w:val="26"/>
                <w:szCs w:val="26"/>
              </w:rPr>
              <w:t xml:space="preserve"> scores of Democratic values.</w:t>
            </w:r>
          </w:p>
        </w:tc>
        <w:tc>
          <w:tcPr>
            <w:tcW w:w="460" w:type="pct"/>
          </w:tcPr>
          <w:p w14:paraId="772497E5" w14:textId="77777777" w:rsidR="004246C9" w:rsidRPr="00B64F9A" w:rsidRDefault="004246C9" w:rsidP="00765B2F">
            <w:pPr>
              <w:spacing w:before="60" w:after="60" w:line="240" w:lineRule="auto"/>
              <w:jc w:val="center"/>
              <w:rPr>
                <w:rFonts w:ascii="Century Gothic" w:hAnsi="Century Gothic"/>
              </w:rPr>
            </w:pPr>
            <w:r>
              <w:rPr>
                <w:rFonts w:ascii="Century Gothic" w:hAnsi="Century Gothic"/>
              </w:rPr>
              <w:t>48</w:t>
            </w:r>
          </w:p>
        </w:tc>
      </w:tr>
      <w:tr w:rsidR="004246C9" w:rsidRPr="00B64F9A" w14:paraId="1A48D5DC" w14:textId="77777777">
        <w:tc>
          <w:tcPr>
            <w:tcW w:w="601" w:type="pct"/>
            <w:vAlign w:val="center"/>
          </w:tcPr>
          <w:p w14:paraId="3A00AB02" w14:textId="77777777" w:rsidR="004246C9" w:rsidRPr="00B64F9A" w:rsidRDefault="004246C9" w:rsidP="00B64F9A">
            <w:pPr>
              <w:spacing w:before="60" w:after="60" w:line="240" w:lineRule="auto"/>
              <w:jc w:val="center"/>
              <w:rPr>
                <w:rFonts w:ascii="Century Gothic" w:hAnsi="Century Gothic"/>
              </w:rPr>
            </w:pPr>
            <w:r>
              <w:rPr>
                <w:rFonts w:ascii="Century Gothic" w:hAnsi="Century Gothic"/>
              </w:rPr>
              <w:t>5</w:t>
            </w:r>
          </w:p>
        </w:tc>
        <w:tc>
          <w:tcPr>
            <w:tcW w:w="3939" w:type="pct"/>
          </w:tcPr>
          <w:p w14:paraId="46AD3874" w14:textId="77777777" w:rsidR="004246C9" w:rsidRPr="00A257F1" w:rsidRDefault="004246C9" w:rsidP="00A257F1">
            <w:pPr>
              <w:spacing w:line="240" w:lineRule="auto"/>
              <w:rPr>
                <w:rFonts w:ascii="Times New Roman" w:hAnsi="Times New Roman"/>
                <w:sz w:val="26"/>
                <w:szCs w:val="26"/>
              </w:rPr>
            </w:pPr>
            <w:r w:rsidRPr="00A257F1">
              <w:rPr>
                <w:rFonts w:ascii="Times New Roman" w:hAnsi="Times New Roman"/>
                <w:sz w:val="26"/>
                <w:szCs w:val="26"/>
              </w:rPr>
              <w:t xml:space="preserve">Result of the test of significance of differences between means of urban and rural students.  </w:t>
            </w:r>
          </w:p>
        </w:tc>
        <w:tc>
          <w:tcPr>
            <w:tcW w:w="460" w:type="pct"/>
          </w:tcPr>
          <w:p w14:paraId="7E5B93FA" w14:textId="77777777" w:rsidR="004246C9" w:rsidRPr="00B64F9A" w:rsidRDefault="004246C9" w:rsidP="00765B2F">
            <w:pPr>
              <w:spacing w:before="60" w:after="60" w:line="240" w:lineRule="auto"/>
              <w:jc w:val="center"/>
              <w:rPr>
                <w:rFonts w:ascii="Century Gothic" w:hAnsi="Century Gothic"/>
              </w:rPr>
            </w:pPr>
            <w:r>
              <w:rPr>
                <w:rFonts w:ascii="Century Gothic" w:hAnsi="Century Gothic"/>
              </w:rPr>
              <w:t>49</w:t>
            </w:r>
          </w:p>
        </w:tc>
      </w:tr>
      <w:tr w:rsidR="004246C9" w:rsidRPr="00B64F9A" w14:paraId="6F08A885" w14:textId="77777777">
        <w:tc>
          <w:tcPr>
            <w:tcW w:w="601" w:type="pct"/>
            <w:vAlign w:val="center"/>
          </w:tcPr>
          <w:p w14:paraId="77410C18" w14:textId="77777777" w:rsidR="004246C9" w:rsidRPr="00B64F9A" w:rsidRDefault="004246C9" w:rsidP="00B64F9A">
            <w:pPr>
              <w:spacing w:before="60" w:after="60" w:line="240" w:lineRule="auto"/>
              <w:jc w:val="center"/>
              <w:rPr>
                <w:rFonts w:ascii="Century Gothic" w:hAnsi="Century Gothic"/>
              </w:rPr>
            </w:pPr>
            <w:r>
              <w:rPr>
                <w:rFonts w:ascii="Century Gothic" w:hAnsi="Century Gothic"/>
              </w:rPr>
              <w:t>6</w:t>
            </w:r>
          </w:p>
        </w:tc>
        <w:tc>
          <w:tcPr>
            <w:tcW w:w="3939" w:type="pct"/>
          </w:tcPr>
          <w:p w14:paraId="1579F73F" w14:textId="77777777" w:rsidR="004246C9" w:rsidRPr="00A257F1" w:rsidRDefault="004246C9" w:rsidP="00A257F1">
            <w:pPr>
              <w:spacing w:line="240" w:lineRule="auto"/>
              <w:rPr>
                <w:rFonts w:ascii="Times New Roman" w:hAnsi="Times New Roman"/>
                <w:sz w:val="26"/>
                <w:szCs w:val="26"/>
              </w:rPr>
            </w:pPr>
            <w:r w:rsidRPr="00A257F1">
              <w:rPr>
                <w:rFonts w:ascii="Times New Roman" w:hAnsi="Times New Roman"/>
                <w:sz w:val="26"/>
                <w:szCs w:val="26"/>
              </w:rPr>
              <w:t xml:space="preserve">Result of the test of significance of difference between </w:t>
            </w:r>
            <w:proofErr w:type="gramStart"/>
            <w:r w:rsidRPr="00A257F1">
              <w:rPr>
                <w:rFonts w:ascii="Times New Roman" w:hAnsi="Times New Roman"/>
                <w:sz w:val="26"/>
                <w:szCs w:val="26"/>
              </w:rPr>
              <w:t>means  of</w:t>
            </w:r>
            <w:proofErr w:type="gramEnd"/>
            <w:r w:rsidRPr="00A257F1">
              <w:rPr>
                <w:rFonts w:ascii="Times New Roman" w:hAnsi="Times New Roman"/>
                <w:sz w:val="26"/>
                <w:szCs w:val="26"/>
              </w:rPr>
              <w:t xml:space="preserve"> Government and Aided school students.</w:t>
            </w:r>
          </w:p>
        </w:tc>
        <w:tc>
          <w:tcPr>
            <w:tcW w:w="460" w:type="pct"/>
          </w:tcPr>
          <w:p w14:paraId="030EEF8D" w14:textId="77777777" w:rsidR="004246C9" w:rsidRPr="00B64F9A" w:rsidRDefault="004246C9" w:rsidP="00765B2F">
            <w:pPr>
              <w:spacing w:before="60" w:after="60" w:line="240" w:lineRule="auto"/>
              <w:jc w:val="center"/>
              <w:rPr>
                <w:rFonts w:ascii="Century Gothic" w:hAnsi="Century Gothic"/>
              </w:rPr>
            </w:pPr>
            <w:r>
              <w:rPr>
                <w:rFonts w:ascii="Century Gothic" w:hAnsi="Century Gothic"/>
              </w:rPr>
              <w:t>50</w:t>
            </w:r>
          </w:p>
        </w:tc>
      </w:tr>
      <w:tr w:rsidR="004246C9" w:rsidRPr="00B64F9A" w14:paraId="61187A53" w14:textId="77777777">
        <w:tc>
          <w:tcPr>
            <w:tcW w:w="601" w:type="pct"/>
            <w:vAlign w:val="center"/>
          </w:tcPr>
          <w:p w14:paraId="3A35EE48" w14:textId="77777777" w:rsidR="004246C9" w:rsidRPr="00B64F9A" w:rsidRDefault="004246C9" w:rsidP="00B64F9A">
            <w:pPr>
              <w:spacing w:before="60" w:after="60" w:line="240" w:lineRule="auto"/>
              <w:jc w:val="center"/>
              <w:rPr>
                <w:rFonts w:ascii="Century Gothic" w:hAnsi="Century Gothic"/>
              </w:rPr>
            </w:pPr>
            <w:r>
              <w:rPr>
                <w:rFonts w:ascii="Century Gothic" w:hAnsi="Century Gothic"/>
              </w:rPr>
              <w:t>7</w:t>
            </w:r>
          </w:p>
        </w:tc>
        <w:tc>
          <w:tcPr>
            <w:tcW w:w="3939" w:type="pct"/>
          </w:tcPr>
          <w:p w14:paraId="42030338" w14:textId="77777777" w:rsidR="004246C9" w:rsidRPr="00A257F1" w:rsidRDefault="004246C9" w:rsidP="001136C8">
            <w:pPr>
              <w:spacing w:line="240" w:lineRule="auto"/>
              <w:rPr>
                <w:rFonts w:ascii="Times New Roman" w:hAnsi="Times New Roman"/>
                <w:sz w:val="26"/>
                <w:szCs w:val="26"/>
              </w:rPr>
            </w:pPr>
            <w:r>
              <w:rPr>
                <w:rFonts w:ascii="Times New Roman" w:hAnsi="Times New Roman"/>
                <w:sz w:val="26"/>
                <w:szCs w:val="26"/>
              </w:rPr>
              <w:t>M</w:t>
            </w:r>
            <w:r w:rsidRPr="00A257F1">
              <w:rPr>
                <w:rFonts w:ascii="Times New Roman" w:hAnsi="Times New Roman"/>
                <w:sz w:val="26"/>
                <w:szCs w:val="26"/>
              </w:rPr>
              <w:t>ean differences between commitment to democratic values based on Un -aided and CBSE</w:t>
            </w:r>
          </w:p>
        </w:tc>
        <w:tc>
          <w:tcPr>
            <w:tcW w:w="460" w:type="pct"/>
          </w:tcPr>
          <w:p w14:paraId="089F44A1" w14:textId="77777777" w:rsidR="004246C9" w:rsidRPr="00B64F9A" w:rsidRDefault="004246C9" w:rsidP="00765B2F">
            <w:pPr>
              <w:spacing w:before="60" w:after="60" w:line="240" w:lineRule="auto"/>
              <w:jc w:val="center"/>
              <w:rPr>
                <w:rFonts w:ascii="Century Gothic" w:hAnsi="Century Gothic"/>
              </w:rPr>
            </w:pPr>
            <w:r>
              <w:rPr>
                <w:rFonts w:ascii="Century Gothic" w:hAnsi="Century Gothic"/>
              </w:rPr>
              <w:t>51</w:t>
            </w:r>
          </w:p>
        </w:tc>
      </w:tr>
      <w:tr w:rsidR="004246C9" w:rsidRPr="00B64F9A" w14:paraId="3016AA30" w14:textId="77777777">
        <w:tc>
          <w:tcPr>
            <w:tcW w:w="601" w:type="pct"/>
            <w:vAlign w:val="center"/>
          </w:tcPr>
          <w:p w14:paraId="0319B7F2" w14:textId="77777777" w:rsidR="004246C9" w:rsidRPr="00B64F9A" w:rsidRDefault="004246C9" w:rsidP="00B64F9A">
            <w:pPr>
              <w:spacing w:before="60" w:after="60" w:line="240" w:lineRule="auto"/>
              <w:jc w:val="center"/>
              <w:rPr>
                <w:rFonts w:ascii="Century Gothic" w:hAnsi="Century Gothic"/>
              </w:rPr>
            </w:pPr>
            <w:r>
              <w:rPr>
                <w:rFonts w:ascii="Century Gothic" w:hAnsi="Century Gothic"/>
              </w:rPr>
              <w:t>8</w:t>
            </w:r>
          </w:p>
        </w:tc>
        <w:tc>
          <w:tcPr>
            <w:tcW w:w="3939" w:type="pct"/>
          </w:tcPr>
          <w:p w14:paraId="0CB260B6" w14:textId="77777777" w:rsidR="004246C9" w:rsidRPr="00A257F1" w:rsidRDefault="004246C9" w:rsidP="00A257F1">
            <w:pPr>
              <w:spacing w:line="240" w:lineRule="auto"/>
              <w:rPr>
                <w:rFonts w:ascii="Times New Roman" w:hAnsi="Times New Roman"/>
                <w:sz w:val="26"/>
                <w:szCs w:val="26"/>
              </w:rPr>
            </w:pPr>
            <w:r w:rsidRPr="00A257F1">
              <w:rPr>
                <w:rFonts w:ascii="Times New Roman" w:hAnsi="Times New Roman"/>
                <w:sz w:val="26"/>
                <w:szCs w:val="26"/>
              </w:rPr>
              <w:t>Comparison of level of achievements in social science</w:t>
            </w:r>
          </w:p>
        </w:tc>
        <w:tc>
          <w:tcPr>
            <w:tcW w:w="460" w:type="pct"/>
          </w:tcPr>
          <w:p w14:paraId="3234D686" w14:textId="77777777" w:rsidR="004246C9" w:rsidRPr="00B64F9A" w:rsidRDefault="004246C9" w:rsidP="00765B2F">
            <w:pPr>
              <w:spacing w:before="60" w:after="60" w:line="240" w:lineRule="auto"/>
              <w:jc w:val="center"/>
              <w:rPr>
                <w:rFonts w:ascii="Century Gothic" w:hAnsi="Century Gothic"/>
              </w:rPr>
            </w:pPr>
            <w:r>
              <w:rPr>
                <w:rFonts w:ascii="Century Gothic" w:hAnsi="Century Gothic"/>
              </w:rPr>
              <w:t>52</w:t>
            </w:r>
          </w:p>
        </w:tc>
      </w:tr>
      <w:tr w:rsidR="004246C9" w:rsidRPr="00B64F9A" w14:paraId="6F8054C0" w14:textId="77777777">
        <w:tc>
          <w:tcPr>
            <w:tcW w:w="601" w:type="pct"/>
            <w:vAlign w:val="center"/>
          </w:tcPr>
          <w:p w14:paraId="708BC405" w14:textId="77777777" w:rsidR="004246C9" w:rsidRDefault="004246C9" w:rsidP="00B64F9A">
            <w:pPr>
              <w:spacing w:before="60" w:after="60" w:line="240" w:lineRule="auto"/>
              <w:jc w:val="center"/>
              <w:rPr>
                <w:rFonts w:ascii="Century Gothic" w:hAnsi="Century Gothic"/>
              </w:rPr>
            </w:pPr>
            <w:r>
              <w:rPr>
                <w:rFonts w:ascii="Century Gothic" w:hAnsi="Century Gothic"/>
              </w:rPr>
              <w:t>9</w:t>
            </w:r>
          </w:p>
        </w:tc>
        <w:tc>
          <w:tcPr>
            <w:tcW w:w="3939" w:type="pct"/>
          </w:tcPr>
          <w:p w14:paraId="3CEBEE70" w14:textId="77777777" w:rsidR="004246C9" w:rsidRPr="00A257F1" w:rsidRDefault="004246C9" w:rsidP="00A257F1">
            <w:pPr>
              <w:spacing w:line="240" w:lineRule="auto"/>
              <w:rPr>
                <w:rFonts w:ascii="Times New Roman" w:hAnsi="Times New Roman"/>
                <w:sz w:val="26"/>
                <w:szCs w:val="26"/>
              </w:rPr>
            </w:pPr>
            <w:r w:rsidRPr="00A257F1">
              <w:rPr>
                <w:rFonts w:ascii="Times New Roman" w:hAnsi="Times New Roman"/>
                <w:sz w:val="26"/>
                <w:szCs w:val="26"/>
              </w:rPr>
              <w:t>Result of post hoc test of democratic values of low, average and high groups.</w:t>
            </w:r>
          </w:p>
        </w:tc>
        <w:tc>
          <w:tcPr>
            <w:tcW w:w="460" w:type="pct"/>
          </w:tcPr>
          <w:p w14:paraId="42270F3C" w14:textId="77777777" w:rsidR="004246C9" w:rsidRDefault="004246C9" w:rsidP="00765B2F">
            <w:pPr>
              <w:spacing w:before="60" w:after="60" w:line="240" w:lineRule="auto"/>
              <w:jc w:val="center"/>
              <w:rPr>
                <w:rFonts w:ascii="Century Gothic" w:hAnsi="Century Gothic"/>
              </w:rPr>
            </w:pPr>
            <w:r>
              <w:rPr>
                <w:rFonts w:ascii="Century Gothic" w:hAnsi="Century Gothic"/>
              </w:rPr>
              <w:t>53</w:t>
            </w:r>
          </w:p>
        </w:tc>
      </w:tr>
      <w:tr w:rsidR="004246C9" w:rsidRPr="00B64F9A" w14:paraId="2110CF7B" w14:textId="77777777">
        <w:tc>
          <w:tcPr>
            <w:tcW w:w="601" w:type="pct"/>
            <w:vAlign w:val="center"/>
          </w:tcPr>
          <w:p w14:paraId="29402F6E" w14:textId="77777777" w:rsidR="004246C9" w:rsidRDefault="004246C9" w:rsidP="00B64F9A">
            <w:pPr>
              <w:spacing w:before="60" w:after="60" w:line="240" w:lineRule="auto"/>
              <w:jc w:val="center"/>
              <w:rPr>
                <w:rFonts w:ascii="Century Gothic" w:hAnsi="Century Gothic"/>
              </w:rPr>
            </w:pPr>
            <w:r>
              <w:rPr>
                <w:rFonts w:ascii="Century Gothic" w:hAnsi="Century Gothic"/>
              </w:rPr>
              <w:t>10</w:t>
            </w:r>
          </w:p>
        </w:tc>
        <w:tc>
          <w:tcPr>
            <w:tcW w:w="3939" w:type="pct"/>
          </w:tcPr>
          <w:p w14:paraId="1E68552C" w14:textId="77777777" w:rsidR="004246C9" w:rsidRPr="00A257F1" w:rsidRDefault="004246C9" w:rsidP="00A257F1">
            <w:pPr>
              <w:spacing w:line="240" w:lineRule="auto"/>
              <w:rPr>
                <w:rFonts w:ascii="Times New Roman" w:hAnsi="Times New Roman"/>
                <w:sz w:val="26"/>
                <w:szCs w:val="26"/>
              </w:rPr>
            </w:pPr>
            <w:r w:rsidRPr="00A257F1">
              <w:rPr>
                <w:rFonts w:ascii="Times New Roman" w:hAnsi="Times New Roman"/>
                <w:sz w:val="26"/>
                <w:szCs w:val="26"/>
              </w:rPr>
              <w:t xml:space="preserve">comparison of subject </w:t>
            </w:r>
            <w:proofErr w:type="gramStart"/>
            <w:r w:rsidRPr="00A257F1">
              <w:rPr>
                <w:rFonts w:ascii="Times New Roman" w:hAnsi="Times New Roman"/>
                <w:sz w:val="26"/>
                <w:szCs w:val="26"/>
              </w:rPr>
              <w:t>of  specialization</w:t>
            </w:r>
            <w:proofErr w:type="gramEnd"/>
          </w:p>
        </w:tc>
        <w:tc>
          <w:tcPr>
            <w:tcW w:w="460" w:type="pct"/>
          </w:tcPr>
          <w:p w14:paraId="23983408" w14:textId="77777777" w:rsidR="004246C9" w:rsidRDefault="004246C9" w:rsidP="00765B2F">
            <w:pPr>
              <w:spacing w:before="60" w:after="60" w:line="240" w:lineRule="auto"/>
              <w:jc w:val="center"/>
              <w:rPr>
                <w:rFonts w:ascii="Century Gothic" w:hAnsi="Century Gothic"/>
              </w:rPr>
            </w:pPr>
            <w:r>
              <w:rPr>
                <w:rFonts w:ascii="Century Gothic" w:hAnsi="Century Gothic"/>
              </w:rPr>
              <w:t>55</w:t>
            </w:r>
          </w:p>
        </w:tc>
      </w:tr>
      <w:tr w:rsidR="004246C9" w:rsidRPr="00B64F9A" w14:paraId="50702BCC" w14:textId="77777777">
        <w:tc>
          <w:tcPr>
            <w:tcW w:w="601" w:type="pct"/>
            <w:vAlign w:val="center"/>
          </w:tcPr>
          <w:p w14:paraId="1CF45A7B" w14:textId="77777777" w:rsidR="004246C9" w:rsidRDefault="004246C9" w:rsidP="00B64F9A">
            <w:pPr>
              <w:spacing w:before="60" w:after="60" w:line="240" w:lineRule="auto"/>
              <w:jc w:val="center"/>
              <w:rPr>
                <w:rFonts w:ascii="Century Gothic" w:hAnsi="Century Gothic"/>
              </w:rPr>
            </w:pPr>
            <w:r>
              <w:rPr>
                <w:rFonts w:ascii="Century Gothic" w:hAnsi="Century Gothic"/>
              </w:rPr>
              <w:t>11</w:t>
            </w:r>
          </w:p>
        </w:tc>
        <w:tc>
          <w:tcPr>
            <w:tcW w:w="3939" w:type="pct"/>
          </w:tcPr>
          <w:p w14:paraId="653FEE62" w14:textId="77777777" w:rsidR="004246C9" w:rsidRPr="00A257F1" w:rsidRDefault="004246C9" w:rsidP="00A257F1">
            <w:pPr>
              <w:spacing w:line="240" w:lineRule="auto"/>
              <w:rPr>
                <w:rFonts w:ascii="Times New Roman" w:hAnsi="Times New Roman"/>
                <w:sz w:val="26"/>
                <w:szCs w:val="26"/>
              </w:rPr>
            </w:pPr>
            <w:r w:rsidRPr="00A257F1">
              <w:rPr>
                <w:rFonts w:ascii="Times New Roman" w:hAnsi="Times New Roman"/>
                <w:sz w:val="26"/>
                <w:szCs w:val="26"/>
              </w:rPr>
              <w:t>Result of post hoc test of democratic values of humanities, commerce and science</w:t>
            </w:r>
          </w:p>
        </w:tc>
        <w:tc>
          <w:tcPr>
            <w:tcW w:w="460" w:type="pct"/>
          </w:tcPr>
          <w:p w14:paraId="60A90D4D" w14:textId="77777777" w:rsidR="004246C9" w:rsidRDefault="004246C9" w:rsidP="00765B2F">
            <w:pPr>
              <w:spacing w:before="60" w:after="60" w:line="240" w:lineRule="auto"/>
              <w:jc w:val="center"/>
              <w:rPr>
                <w:rFonts w:ascii="Century Gothic" w:hAnsi="Century Gothic"/>
              </w:rPr>
            </w:pPr>
            <w:r>
              <w:rPr>
                <w:rFonts w:ascii="Century Gothic" w:hAnsi="Century Gothic"/>
              </w:rPr>
              <w:t>56</w:t>
            </w:r>
          </w:p>
        </w:tc>
      </w:tr>
    </w:tbl>
    <w:p w14:paraId="7A4D0F5E" w14:textId="77777777" w:rsidR="004246C9" w:rsidRPr="007D1076" w:rsidRDefault="004246C9" w:rsidP="007D1076">
      <w:pPr>
        <w:jc w:val="both"/>
        <w:rPr>
          <w:rFonts w:ascii="Times New Roman" w:hAnsi="Times New Roman"/>
          <w:sz w:val="24"/>
          <w:szCs w:val="24"/>
        </w:rPr>
      </w:pPr>
    </w:p>
    <w:p w14:paraId="79537651" w14:textId="77777777" w:rsidR="004246C9" w:rsidRDefault="004246C9" w:rsidP="007D1076">
      <w:pPr>
        <w:jc w:val="both"/>
        <w:rPr>
          <w:sz w:val="24"/>
          <w:szCs w:val="24"/>
        </w:rPr>
      </w:pPr>
    </w:p>
    <w:p w14:paraId="11EEF44B" w14:textId="77777777" w:rsidR="004246C9" w:rsidRDefault="004246C9" w:rsidP="007D1076">
      <w:pPr>
        <w:jc w:val="both"/>
        <w:rPr>
          <w:sz w:val="24"/>
          <w:szCs w:val="24"/>
        </w:rPr>
      </w:pPr>
    </w:p>
    <w:p w14:paraId="171EA642" w14:textId="77777777" w:rsidR="004246C9" w:rsidRDefault="004246C9" w:rsidP="007D1076">
      <w:pPr>
        <w:jc w:val="both"/>
        <w:rPr>
          <w:sz w:val="24"/>
          <w:szCs w:val="24"/>
        </w:rPr>
      </w:pPr>
    </w:p>
    <w:p w14:paraId="0DDCF09F" w14:textId="77777777" w:rsidR="004246C9" w:rsidRDefault="004246C9" w:rsidP="007D1076">
      <w:pPr>
        <w:jc w:val="both"/>
        <w:rPr>
          <w:sz w:val="24"/>
          <w:szCs w:val="24"/>
        </w:rPr>
      </w:pPr>
    </w:p>
    <w:p w14:paraId="7007B18A" w14:textId="77777777" w:rsidR="004246C9" w:rsidRDefault="004246C9" w:rsidP="007D1076">
      <w:pPr>
        <w:jc w:val="both"/>
        <w:rPr>
          <w:sz w:val="24"/>
          <w:szCs w:val="24"/>
        </w:rPr>
      </w:pPr>
    </w:p>
    <w:p w14:paraId="7232FAA8" w14:textId="77777777" w:rsidR="004246C9" w:rsidRDefault="004246C9" w:rsidP="007D1076">
      <w:pPr>
        <w:jc w:val="both"/>
        <w:rPr>
          <w:sz w:val="24"/>
          <w:szCs w:val="24"/>
        </w:rPr>
      </w:pPr>
    </w:p>
    <w:p w14:paraId="28C7053B" w14:textId="77777777" w:rsidR="004246C9" w:rsidRDefault="004246C9" w:rsidP="007D1076">
      <w:pPr>
        <w:jc w:val="both"/>
        <w:rPr>
          <w:sz w:val="24"/>
          <w:szCs w:val="24"/>
        </w:rPr>
      </w:pPr>
    </w:p>
    <w:p w14:paraId="76206832" w14:textId="77777777" w:rsidR="004246C9" w:rsidRPr="00B64F9A" w:rsidRDefault="004246C9" w:rsidP="00D83387">
      <w:pPr>
        <w:jc w:val="center"/>
        <w:rPr>
          <w:rFonts w:ascii="Century Gothic" w:hAnsi="Century Gothic"/>
          <w:b/>
          <w:bCs/>
          <w:w w:val="140"/>
          <w:sz w:val="28"/>
          <w:szCs w:val="28"/>
        </w:rPr>
      </w:pPr>
      <w:r w:rsidRPr="00B64F9A">
        <w:rPr>
          <w:rFonts w:ascii="Century Gothic" w:hAnsi="Century Gothic"/>
          <w:b/>
          <w:bCs/>
          <w:w w:val="140"/>
          <w:sz w:val="28"/>
          <w:szCs w:val="28"/>
        </w:rPr>
        <w:t xml:space="preserve">LIST OF </w:t>
      </w:r>
      <w:r>
        <w:rPr>
          <w:rFonts w:ascii="Century Gothic" w:hAnsi="Century Gothic"/>
          <w:b/>
          <w:bCs/>
          <w:w w:val="140"/>
          <w:sz w:val="28"/>
          <w:szCs w:val="28"/>
        </w:rPr>
        <w:t>FIGURES</w:t>
      </w:r>
    </w:p>
    <w:p w14:paraId="544A361B" w14:textId="77777777" w:rsidR="004246C9" w:rsidRPr="00B64F9A" w:rsidRDefault="004246C9" w:rsidP="00D83387">
      <w:pPr>
        <w:jc w:val="center"/>
        <w:rPr>
          <w:rFonts w:ascii="Century Gothic" w:hAnsi="Century Gothic"/>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4"/>
        <w:gridCol w:w="7103"/>
        <w:gridCol w:w="829"/>
      </w:tblGrid>
      <w:tr w:rsidR="004246C9" w:rsidRPr="00B64F9A" w14:paraId="0649A4C7" w14:textId="77777777" w:rsidTr="0008688A">
        <w:tc>
          <w:tcPr>
            <w:tcW w:w="601" w:type="pct"/>
            <w:vAlign w:val="center"/>
          </w:tcPr>
          <w:p w14:paraId="3E0A9209" w14:textId="77777777" w:rsidR="004246C9" w:rsidRPr="00B64F9A" w:rsidRDefault="004246C9" w:rsidP="00D83387">
            <w:pPr>
              <w:spacing w:before="60" w:after="60" w:line="240" w:lineRule="auto"/>
              <w:jc w:val="center"/>
              <w:rPr>
                <w:rFonts w:ascii="Century Gothic" w:hAnsi="Century Gothic"/>
                <w:b/>
                <w:bCs/>
              </w:rPr>
            </w:pPr>
            <w:r>
              <w:rPr>
                <w:rFonts w:ascii="Century Gothic" w:hAnsi="Century Gothic"/>
                <w:b/>
                <w:bCs/>
              </w:rPr>
              <w:t>Figure</w:t>
            </w:r>
            <w:r w:rsidRPr="00B64F9A">
              <w:rPr>
                <w:rFonts w:ascii="Century Gothic" w:hAnsi="Century Gothic"/>
                <w:b/>
                <w:bCs/>
              </w:rPr>
              <w:t xml:space="preserve"> No.</w:t>
            </w:r>
          </w:p>
        </w:tc>
        <w:tc>
          <w:tcPr>
            <w:tcW w:w="3939" w:type="pct"/>
            <w:vAlign w:val="center"/>
          </w:tcPr>
          <w:p w14:paraId="36913026" w14:textId="77777777" w:rsidR="004246C9" w:rsidRPr="00B64F9A" w:rsidRDefault="004246C9" w:rsidP="00D83387">
            <w:pPr>
              <w:spacing w:before="60" w:after="60" w:line="240" w:lineRule="auto"/>
              <w:jc w:val="center"/>
              <w:rPr>
                <w:rFonts w:ascii="Century Gothic" w:hAnsi="Century Gothic"/>
                <w:b/>
                <w:bCs/>
              </w:rPr>
            </w:pPr>
            <w:r>
              <w:rPr>
                <w:rFonts w:ascii="Century Gothic" w:hAnsi="Century Gothic"/>
                <w:b/>
                <w:bCs/>
              </w:rPr>
              <w:t>Title</w:t>
            </w:r>
          </w:p>
        </w:tc>
        <w:tc>
          <w:tcPr>
            <w:tcW w:w="460" w:type="pct"/>
            <w:vAlign w:val="center"/>
          </w:tcPr>
          <w:p w14:paraId="7AF0E337" w14:textId="77777777" w:rsidR="004246C9" w:rsidRPr="00B64F9A" w:rsidRDefault="004246C9" w:rsidP="00D83387">
            <w:pPr>
              <w:spacing w:before="60" w:after="60" w:line="240" w:lineRule="auto"/>
              <w:jc w:val="center"/>
              <w:rPr>
                <w:rFonts w:ascii="Century Gothic" w:hAnsi="Century Gothic"/>
                <w:b/>
                <w:bCs/>
              </w:rPr>
            </w:pPr>
            <w:r w:rsidRPr="00B64F9A">
              <w:rPr>
                <w:rFonts w:ascii="Century Gothic" w:hAnsi="Century Gothic"/>
                <w:b/>
                <w:bCs/>
              </w:rPr>
              <w:t>Page No.</w:t>
            </w:r>
          </w:p>
        </w:tc>
      </w:tr>
      <w:tr w:rsidR="004246C9" w:rsidRPr="00B64F9A" w14:paraId="642EE555" w14:textId="77777777" w:rsidTr="0008688A">
        <w:trPr>
          <w:trHeight w:val="557"/>
        </w:trPr>
        <w:tc>
          <w:tcPr>
            <w:tcW w:w="601" w:type="pct"/>
            <w:vAlign w:val="center"/>
          </w:tcPr>
          <w:p w14:paraId="52431A11" w14:textId="77777777" w:rsidR="004246C9" w:rsidRPr="00D21DEA" w:rsidRDefault="004246C9" w:rsidP="00D83387">
            <w:pPr>
              <w:spacing w:before="60" w:after="60" w:line="240" w:lineRule="auto"/>
              <w:jc w:val="center"/>
              <w:rPr>
                <w:rFonts w:ascii="Century Gothic" w:hAnsi="Century Gothic"/>
              </w:rPr>
            </w:pPr>
            <w:r w:rsidRPr="00D21DEA">
              <w:rPr>
                <w:rFonts w:ascii="Century Gothic" w:hAnsi="Century Gothic"/>
              </w:rPr>
              <w:t>1</w:t>
            </w:r>
          </w:p>
        </w:tc>
        <w:tc>
          <w:tcPr>
            <w:tcW w:w="3939" w:type="pct"/>
          </w:tcPr>
          <w:p w14:paraId="734BEBB8" w14:textId="77777777" w:rsidR="004246C9" w:rsidRPr="00D21DEA" w:rsidRDefault="004246C9" w:rsidP="00D83387">
            <w:pPr>
              <w:spacing w:line="240" w:lineRule="auto"/>
              <w:jc w:val="both"/>
              <w:rPr>
                <w:rFonts w:ascii="Times New Roman" w:hAnsi="Times New Roman"/>
                <w:bCs/>
                <w:sz w:val="26"/>
                <w:szCs w:val="26"/>
              </w:rPr>
            </w:pPr>
            <w:r>
              <w:rPr>
                <w:rFonts w:ascii="Times New Roman" w:hAnsi="Times New Roman"/>
                <w:bCs/>
                <w:sz w:val="26"/>
                <w:szCs w:val="26"/>
              </w:rPr>
              <w:t>G</w:t>
            </w:r>
            <w:r w:rsidRPr="00D21DEA">
              <w:rPr>
                <w:rFonts w:ascii="Times New Roman" w:hAnsi="Times New Roman"/>
                <w:bCs/>
                <w:sz w:val="26"/>
                <w:szCs w:val="26"/>
              </w:rPr>
              <w:t xml:space="preserve">raphical representation of frequency distribution of the scores </w:t>
            </w:r>
            <w:proofErr w:type="gramStart"/>
            <w:r w:rsidRPr="00D21DEA">
              <w:rPr>
                <w:rFonts w:ascii="Times New Roman" w:hAnsi="Times New Roman"/>
                <w:bCs/>
                <w:sz w:val="26"/>
                <w:szCs w:val="26"/>
              </w:rPr>
              <w:t>of  commitment</w:t>
            </w:r>
            <w:proofErr w:type="gramEnd"/>
            <w:r w:rsidRPr="00D21DEA">
              <w:rPr>
                <w:rFonts w:ascii="Times New Roman" w:hAnsi="Times New Roman"/>
                <w:bCs/>
                <w:sz w:val="26"/>
                <w:szCs w:val="26"/>
              </w:rPr>
              <w:t xml:space="preserve"> to democratic values</w:t>
            </w:r>
          </w:p>
        </w:tc>
        <w:tc>
          <w:tcPr>
            <w:tcW w:w="460" w:type="pct"/>
          </w:tcPr>
          <w:p w14:paraId="429EE11D" w14:textId="77777777" w:rsidR="004246C9" w:rsidRPr="00B64F9A" w:rsidRDefault="004246C9" w:rsidP="00D83387">
            <w:pPr>
              <w:spacing w:before="60" w:after="60" w:line="240" w:lineRule="auto"/>
              <w:jc w:val="center"/>
              <w:rPr>
                <w:rFonts w:ascii="Century Gothic" w:hAnsi="Century Gothic"/>
              </w:rPr>
            </w:pPr>
            <w:r>
              <w:rPr>
                <w:rFonts w:ascii="Century Gothic" w:hAnsi="Century Gothic"/>
              </w:rPr>
              <w:t>45</w:t>
            </w:r>
          </w:p>
        </w:tc>
      </w:tr>
      <w:tr w:rsidR="004246C9" w:rsidRPr="00B64F9A" w14:paraId="70C7807F" w14:textId="77777777" w:rsidTr="0008688A">
        <w:trPr>
          <w:trHeight w:val="791"/>
        </w:trPr>
        <w:tc>
          <w:tcPr>
            <w:tcW w:w="601" w:type="pct"/>
            <w:vAlign w:val="center"/>
          </w:tcPr>
          <w:p w14:paraId="7620D8E0" w14:textId="77777777" w:rsidR="004246C9" w:rsidRPr="00D21DEA" w:rsidRDefault="004246C9" w:rsidP="00D83387">
            <w:pPr>
              <w:spacing w:before="60" w:after="60" w:line="240" w:lineRule="auto"/>
              <w:jc w:val="center"/>
              <w:rPr>
                <w:rFonts w:ascii="Century Gothic" w:hAnsi="Century Gothic"/>
              </w:rPr>
            </w:pPr>
            <w:r w:rsidRPr="00D21DEA">
              <w:rPr>
                <w:rFonts w:ascii="Century Gothic" w:hAnsi="Century Gothic"/>
              </w:rPr>
              <w:lastRenderedPageBreak/>
              <w:t>2</w:t>
            </w:r>
          </w:p>
        </w:tc>
        <w:tc>
          <w:tcPr>
            <w:tcW w:w="3939" w:type="pct"/>
          </w:tcPr>
          <w:p w14:paraId="652CF1E6" w14:textId="77777777" w:rsidR="004246C9" w:rsidRPr="00D21DEA" w:rsidRDefault="004246C9" w:rsidP="00D83387">
            <w:pPr>
              <w:spacing w:line="240" w:lineRule="auto"/>
              <w:rPr>
                <w:rFonts w:ascii="Times New Roman" w:hAnsi="Times New Roman"/>
                <w:sz w:val="26"/>
                <w:szCs w:val="26"/>
              </w:rPr>
            </w:pPr>
            <w:r w:rsidRPr="00D21DEA">
              <w:rPr>
                <w:rFonts w:ascii="Times New Roman" w:hAnsi="Times New Roman"/>
                <w:bCs/>
                <w:sz w:val="26"/>
                <w:szCs w:val="26"/>
              </w:rPr>
              <w:t>Graphical representation of the percentile score</w:t>
            </w:r>
          </w:p>
        </w:tc>
        <w:tc>
          <w:tcPr>
            <w:tcW w:w="460" w:type="pct"/>
          </w:tcPr>
          <w:p w14:paraId="0848ED62" w14:textId="77777777" w:rsidR="004246C9" w:rsidRPr="00B64F9A" w:rsidRDefault="004246C9" w:rsidP="00D83387">
            <w:pPr>
              <w:spacing w:before="60" w:after="60" w:line="240" w:lineRule="auto"/>
              <w:jc w:val="center"/>
              <w:rPr>
                <w:rFonts w:ascii="Century Gothic" w:hAnsi="Century Gothic"/>
              </w:rPr>
            </w:pPr>
            <w:r>
              <w:rPr>
                <w:rFonts w:ascii="Century Gothic" w:hAnsi="Century Gothic"/>
              </w:rPr>
              <w:t>47</w:t>
            </w:r>
          </w:p>
        </w:tc>
      </w:tr>
      <w:tr w:rsidR="004246C9" w:rsidRPr="00B64F9A" w14:paraId="57F4B3B0" w14:textId="77777777" w:rsidTr="0008688A">
        <w:tc>
          <w:tcPr>
            <w:tcW w:w="601" w:type="pct"/>
            <w:vAlign w:val="center"/>
          </w:tcPr>
          <w:p w14:paraId="3099754F" w14:textId="77777777" w:rsidR="004246C9" w:rsidRPr="00D21DEA" w:rsidRDefault="004246C9" w:rsidP="00D83387">
            <w:pPr>
              <w:spacing w:before="60" w:after="60" w:line="240" w:lineRule="auto"/>
              <w:jc w:val="center"/>
              <w:rPr>
                <w:rFonts w:ascii="Century Gothic" w:hAnsi="Century Gothic"/>
              </w:rPr>
            </w:pPr>
            <w:r w:rsidRPr="00D21DEA">
              <w:rPr>
                <w:rFonts w:ascii="Century Gothic" w:hAnsi="Century Gothic"/>
              </w:rPr>
              <w:t>3</w:t>
            </w:r>
          </w:p>
        </w:tc>
        <w:tc>
          <w:tcPr>
            <w:tcW w:w="3939" w:type="pct"/>
          </w:tcPr>
          <w:p w14:paraId="0A362434" w14:textId="77777777" w:rsidR="004246C9" w:rsidRPr="00D21DEA" w:rsidRDefault="004246C9" w:rsidP="00D83387">
            <w:pPr>
              <w:spacing w:line="240" w:lineRule="auto"/>
              <w:jc w:val="both"/>
              <w:rPr>
                <w:rFonts w:ascii="Times New Roman" w:hAnsi="Times New Roman"/>
                <w:bCs/>
                <w:sz w:val="26"/>
                <w:szCs w:val="26"/>
              </w:rPr>
            </w:pPr>
            <w:r w:rsidRPr="00D21DEA">
              <w:rPr>
                <w:rFonts w:ascii="Times New Roman" w:hAnsi="Times New Roman"/>
                <w:bCs/>
                <w:sz w:val="26"/>
                <w:szCs w:val="26"/>
              </w:rPr>
              <w:t>Comparison of level of achievement and democratic values</w:t>
            </w:r>
          </w:p>
        </w:tc>
        <w:tc>
          <w:tcPr>
            <w:tcW w:w="460" w:type="pct"/>
          </w:tcPr>
          <w:p w14:paraId="5A17A3D3" w14:textId="77777777" w:rsidR="004246C9" w:rsidRPr="00B64F9A" w:rsidRDefault="004246C9" w:rsidP="00D83387">
            <w:pPr>
              <w:spacing w:before="60" w:after="60" w:line="240" w:lineRule="auto"/>
              <w:jc w:val="center"/>
              <w:rPr>
                <w:rFonts w:ascii="Century Gothic" w:hAnsi="Century Gothic"/>
              </w:rPr>
            </w:pPr>
            <w:r>
              <w:rPr>
                <w:rFonts w:ascii="Century Gothic" w:hAnsi="Century Gothic"/>
              </w:rPr>
              <w:t>54</w:t>
            </w:r>
          </w:p>
        </w:tc>
      </w:tr>
    </w:tbl>
    <w:p w14:paraId="619E3F34" w14:textId="77777777" w:rsidR="004246C9" w:rsidRDefault="004246C9" w:rsidP="007D1076">
      <w:pPr>
        <w:jc w:val="both"/>
        <w:rPr>
          <w:sz w:val="24"/>
          <w:szCs w:val="24"/>
        </w:rPr>
      </w:pPr>
    </w:p>
    <w:p w14:paraId="0EEB86AF" w14:textId="77777777" w:rsidR="004246C9" w:rsidRDefault="004246C9" w:rsidP="007D1076">
      <w:pPr>
        <w:jc w:val="both"/>
        <w:rPr>
          <w:sz w:val="24"/>
          <w:szCs w:val="24"/>
        </w:rPr>
      </w:pPr>
    </w:p>
    <w:p w14:paraId="7C9AA46A" w14:textId="77777777" w:rsidR="004246C9" w:rsidRDefault="004246C9" w:rsidP="007D1076">
      <w:pPr>
        <w:jc w:val="both"/>
        <w:rPr>
          <w:sz w:val="24"/>
          <w:szCs w:val="24"/>
        </w:rPr>
      </w:pPr>
    </w:p>
    <w:p w14:paraId="53A2633A" w14:textId="77777777" w:rsidR="004246C9" w:rsidRDefault="004246C9" w:rsidP="007D1076">
      <w:pPr>
        <w:jc w:val="both"/>
        <w:rPr>
          <w:sz w:val="24"/>
          <w:szCs w:val="24"/>
        </w:rPr>
      </w:pPr>
    </w:p>
    <w:p w14:paraId="17C5977E" w14:textId="77777777" w:rsidR="004246C9" w:rsidRDefault="004246C9" w:rsidP="007D1076">
      <w:pPr>
        <w:jc w:val="both"/>
        <w:rPr>
          <w:sz w:val="24"/>
          <w:szCs w:val="24"/>
        </w:rPr>
      </w:pPr>
    </w:p>
    <w:p w14:paraId="12517413" w14:textId="77777777" w:rsidR="004246C9" w:rsidRDefault="004246C9" w:rsidP="007D1076">
      <w:pPr>
        <w:jc w:val="both"/>
        <w:rPr>
          <w:sz w:val="24"/>
          <w:szCs w:val="24"/>
        </w:rPr>
      </w:pPr>
    </w:p>
    <w:p w14:paraId="59DEB253" w14:textId="77777777" w:rsidR="004246C9" w:rsidRDefault="004246C9" w:rsidP="007D1076">
      <w:pPr>
        <w:jc w:val="both"/>
        <w:rPr>
          <w:sz w:val="24"/>
          <w:szCs w:val="24"/>
        </w:rPr>
      </w:pPr>
    </w:p>
    <w:p w14:paraId="4F6C078C" w14:textId="77777777" w:rsidR="004246C9" w:rsidRDefault="004246C9" w:rsidP="007D1076">
      <w:pPr>
        <w:jc w:val="both"/>
        <w:rPr>
          <w:sz w:val="24"/>
          <w:szCs w:val="24"/>
        </w:rPr>
      </w:pPr>
    </w:p>
    <w:p w14:paraId="7E6A6730" w14:textId="77777777" w:rsidR="004246C9" w:rsidRDefault="004246C9" w:rsidP="007D1076">
      <w:pPr>
        <w:jc w:val="both"/>
        <w:rPr>
          <w:sz w:val="24"/>
          <w:szCs w:val="24"/>
        </w:rPr>
      </w:pPr>
    </w:p>
    <w:p w14:paraId="53059AC4" w14:textId="77777777" w:rsidR="004246C9" w:rsidRDefault="004246C9" w:rsidP="007D1076">
      <w:pPr>
        <w:jc w:val="both"/>
        <w:rPr>
          <w:sz w:val="24"/>
          <w:szCs w:val="24"/>
        </w:rPr>
      </w:pPr>
    </w:p>
    <w:p w14:paraId="190F34A3" w14:textId="77777777" w:rsidR="004246C9" w:rsidRDefault="004246C9" w:rsidP="007D1076">
      <w:pPr>
        <w:jc w:val="both"/>
        <w:rPr>
          <w:sz w:val="24"/>
          <w:szCs w:val="24"/>
        </w:rPr>
      </w:pPr>
    </w:p>
    <w:p w14:paraId="7763061C" w14:textId="77777777" w:rsidR="004246C9" w:rsidRDefault="004246C9" w:rsidP="007D1076">
      <w:pPr>
        <w:jc w:val="both"/>
        <w:rPr>
          <w:sz w:val="24"/>
          <w:szCs w:val="24"/>
        </w:rPr>
      </w:pPr>
    </w:p>
    <w:p w14:paraId="2CEE6984" w14:textId="77777777" w:rsidR="004246C9" w:rsidRDefault="004246C9" w:rsidP="007D1076">
      <w:pPr>
        <w:jc w:val="both"/>
        <w:rPr>
          <w:sz w:val="24"/>
          <w:szCs w:val="24"/>
        </w:rPr>
      </w:pPr>
    </w:p>
    <w:p w14:paraId="5152C4D8" w14:textId="77777777" w:rsidR="004246C9" w:rsidRDefault="004246C9" w:rsidP="007D1076">
      <w:pPr>
        <w:jc w:val="both"/>
        <w:rPr>
          <w:sz w:val="24"/>
          <w:szCs w:val="24"/>
        </w:rPr>
      </w:pPr>
    </w:p>
    <w:p w14:paraId="6F566EC7" w14:textId="77777777" w:rsidR="004246C9" w:rsidRDefault="004246C9" w:rsidP="007D1076">
      <w:pPr>
        <w:jc w:val="both"/>
        <w:rPr>
          <w:sz w:val="24"/>
          <w:szCs w:val="24"/>
        </w:rPr>
      </w:pPr>
    </w:p>
    <w:p w14:paraId="61E4C01A" w14:textId="77777777" w:rsidR="004246C9" w:rsidRDefault="004246C9" w:rsidP="007D1076">
      <w:pPr>
        <w:jc w:val="both"/>
        <w:rPr>
          <w:sz w:val="24"/>
          <w:szCs w:val="24"/>
        </w:rPr>
      </w:pPr>
    </w:p>
    <w:p w14:paraId="1FAA905F" w14:textId="77777777" w:rsidR="004246C9" w:rsidRDefault="004246C9" w:rsidP="007D1076">
      <w:pPr>
        <w:jc w:val="both"/>
        <w:rPr>
          <w:sz w:val="24"/>
          <w:szCs w:val="24"/>
        </w:rPr>
      </w:pPr>
    </w:p>
    <w:p w14:paraId="6D7147B4" w14:textId="77777777" w:rsidR="004246C9" w:rsidRDefault="004246C9" w:rsidP="007D1076">
      <w:pPr>
        <w:jc w:val="both"/>
        <w:rPr>
          <w:sz w:val="24"/>
          <w:szCs w:val="24"/>
        </w:rPr>
      </w:pPr>
    </w:p>
    <w:p w14:paraId="2DD8B143" w14:textId="77777777" w:rsidR="004246C9" w:rsidRDefault="004246C9" w:rsidP="007D1076">
      <w:pPr>
        <w:jc w:val="both"/>
        <w:rPr>
          <w:sz w:val="24"/>
          <w:szCs w:val="24"/>
        </w:rPr>
      </w:pPr>
    </w:p>
    <w:p w14:paraId="6D152E54" w14:textId="77777777" w:rsidR="004246C9" w:rsidRPr="00B64F9A" w:rsidRDefault="004246C9" w:rsidP="002D49F6">
      <w:pPr>
        <w:jc w:val="center"/>
        <w:rPr>
          <w:rFonts w:ascii="Century Gothic" w:hAnsi="Century Gothic"/>
          <w:b/>
          <w:bCs/>
          <w:w w:val="140"/>
          <w:sz w:val="28"/>
          <w:szCs w:val="28"/>
        </w:rPr>
      </w:pPr>
      <w:r w:rsidRPr="00B64F9A">
        <w:rPr>
          <w:rFonts w:ascii="Century Gothic" w:hAnsi="Century Gothic"/>
          <w:b/>
          <w:bCs/>
          <w:w w:val="140"/>
          <w:sz w:val="28"/>
          <w:szCs w:val="28"/>
        </w:rPr>
        <w:t xml:space="preserve">LIST OF </w:t>
      </w:r>
      <w:r>
        <w:rPr>
          <w:rFonts w:ascii="Century Gothic" w:hAnsi="Century Gothic"/>
          <w:b/>
          <w:bCs/>
          <w:w w:val="140"/>
          <w:sz w:val="28"/>
          <w:szCs w:val="28"/>
        </w:rPr>
        <w:t xml:space="preserve">APPENDICES </w:t>
      </w:r>
    </w:p>
    <w:p w14:paraId="609F484C" w14:textId="77777777" w:rsidR="004246C9" w:rsidRPr="00B64F9A" w:rsidRDefault="004246C9" w:rsidP="002D49F6">
      <w:pPr>
        <w:jc w:val="center"/>
        <w:rPr>
          <w:rFonts w:ascii="Century Gothic" w:hAnsi="Century Gothic"/>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39"/>
        <w:gridCol w:w="7377"/>
      </w:tblGrid>
      <w:tr w:rsidR="004246C9" w:rsidRPr="00B64F9A" w14:paraId="464AFF3B" w14:textId="77777777">
        <w:tc>
          <w:tcPr>
            <w:tcW w:w="909" w:type="pct"/>
            <w:vAlign w:val="center"/>
          </w:tcPr>
          <w:p w14:paraId="59A56825" w14:textId="77777777" w:rsidR="004246C9" w:rsidRPr="00B64F9A" w:rsidRDefault="004246C9" w:rsidP="002D49F6">
            <w:pPr>
              <w:spacing w:before="60" w:after="60" w:line="240" w:lineRule="auto"/>
              <w:jc w:val="center"/>
              <w:rPr>
                <w:rFonts w:ascii="Century Gothic" w:hAnsi="Century Gothic"/>
                <w:b/>
                <w:bCs/>
              </w:rPr>
            </w:pPr>
            <w:proofErr w:type="gramStart"/>
            <w:r>
              <w:rPr>
                <w:rFonts w:ascii="Century Gothic" w:hAnsi="Century Gothic"/>
                <w:b/>
                <w:bCs/>
              </w:rPr>
              <w:t xml:space="preserve">Appendix </w:t>
            </w:r>
            <w:r w:rsidRPr="00B64F9A">
              <w:rPr>
                <w:rFonts w:ascii="Century Gothic" w:hAnsi="Century Gothic"/>
                <w:b/>
                <w:bCs/>
              </w:rPr>
              <w:t xml:space="preserve"> No.</w:t>
            </w:r>
            <w:proofErr w:type="gramEnd"/>
          </w:p>
        </w:tc>
        <w:tc>
          <w:tcPr>
            <w:tcW w:w="4091" w:type="pct"/>
            <w:vAlign w:val="center"/>
          </w:tcPr>
          <w:p w14:paraId="399939CB" w14:textId="77777777" w:rsidR="004246C9" w:rsidRPr="00B64F9A" w:rsidRDefault="004246C9" w:rsidP="002D49F6">
            <w:pPr>
              <w:spacing w:before="60" w:after="60" w:line="240" w:lineRule="auto"/>
              <w:jc w:val="center"/>
              <w:rPr>
                <w:rFonts w:ascii="Century Gothic" w:hAnsi="Century Gothic"/>
                <w:b/>
                <w:bCs/>
              </w:rPr>
            </w:pPr>
            <w:r>
              <w:rPr>
                <w:rFonts w:ascii="Century Gothic" w:hAnsi="Century Gothic"/>
                <w:b/>
                <w:bCs/>
              </w:rPr>
              <w:t>Title</w:t>
            </w:r>
          </w:p>
        </w:tc>
      </w:tr>
      <w:tr w:rsidR="004246C9" w:rsidRPr="00B64F9A" w14:paraId="2786BD1A" w14:textId="77777777">
        <w:tc>
          <w:tcPr>
            <w:tcW w:w="909" w:type="pct"/>
            <w:vAlign w:val="center"/>
          </w:tcPr>
          <w:p w14:paraId="462E5625" w14:textId="77777777" w:rsidR="004246C9" w:rsidRDefault="004246C9" w:rsidP="004A1E43">
            <w:pPr>
              <w:spacing w:before="60" w:after="60" w:line="240" w:lineRule="auto"/>
              <w:jc w:val="center"/>
              <w:rPr>
                <w:rFonts w:ascii="Century Gothic" w:hAnsi="Century Gothic"/>
              </w:rPr>
            </w:pPr>
            <w:r>
              <w:rPr>
                <w:rFonts w:ascii="Century Gothic" w:hAnsi="Century Gothic"/>
              </w:rPr>
              <w:t>I</w:t>
            </w:r>
          </w:p>
        </w:tc>
        <w:tc>
          <w:tcPr>
            <w:tcW w:w="4091" w:type="pct"/>
          </w:tcPr>
          <w:p w14:paraId="7AABAFDD" w14:textId="77777777" w:rsidR="004246C9" w:rsidRPr="002D49F6" w:rsidRDefault="004246C9" w:rsidP="004A1E43">
            <w:pPr>
              <w:spacing w:before="60" w:after="60" w:line="240" w:lineRule="auto"/>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List of Schools</w:t>
            </w:r>
          </w:p>
        </w:tc>
      </w:tr>
      <w:tr w:rsidR="004246C9" w:rsidRPr="00B64F9A" w14:paraId="5840BE66" w14:textId="77777777">
        <w:tc>
          <w:tcPr>
            <w:tcW w:w="909" w:type="pct"/>
            <w:vAlign w:val="center"/>
          </w:tcPr>
          <w:p w14:paraId="7711662F" w14:textId="77777777" w:rsidR="004246C9" w:rsidRDefault="004246C9" w:rsidP="004A1E43">
            <w:pPr>
              <w:spacing w:before="60" w:after="60" w:line="240" w:lineRule="auto"/>
              <w:jc w:val="center"/>
              <w:rPr>
                <w:rFonts w:ascii="Century Gothic" w:hAnsi="Century Gothic"/>
              </w:rPr>
            </w:pPr>
            <w:r>
              <w:rPr>
                <w:rFonts w:ascii="Century Gothic" w:hAnsi="Century Gothic"/>
              </w:rPr>
              <w:t>II</w:t>
            </w:r>
          </w:p>
        </w:tc>
        <w:tc>
          <w:tcPr>
            <w:tcW w:w="4091" w:type="pct"/>
          </w:tcPr>
          <w:p w14:paraId="718A0DCF" w14:textId="77777777" w:rsidR="004246C9" w:rsidRPr="002D49F6" w:rsidRDefault="004246C9" w:rsidP="004A1E43">
            <w:pPr>
              <w:spacing w:before="60" w:after="60" w:line="240" w:lineRule="auto"/>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Respond sheet</w:t>
            </w:r>
          </w:p>
        </w:tc>
      </w:tr>
    </w:tbl>
    <w:p w14:paraId="46D5472A" w14:textId="77777777" w:rsidR="004246C9" w:rsidRDefault="004246C9" w:rsidP="007D1076">
      <w:pPr>
        <w:jc w:val="both"/>
        <w:rPr>
          <w:sz w:val="24"/>
          <w:szCs w:val="24"/>
        </w:rPr>
      </w:pPr>
    </w:p>
    <w:p w14:paraId="7F17F69D" w14:textId="77777777" w:rsidR="004246C9" w:rsidRDefault="004246C9" w:rsidP="007D1076">
      <w:pPr>
        <w:jc w:val="both"/>
        <w:rPr>
          <w:rFonts w:ascii="Times New Roman" w:hAnsi="Times New Roman"/>
          <w:sz w:val="24"/>
          <w:szCs w:val="24"/>
        </w:rPr>
      </w:pPr>
    </w:p>
    <w:p w14:paraId="1972E3D5" w14:textId="77777777" w:rsidR="004246C9" w:rsidRDefault="004246C9" w:rsidP="00962526">
      <w:pPr>
        <w:pStyle w:val="Default"/>
        <w:spacing w:after="0" w:line="480" w:lineRule="atLeast"/>
        <w:ind w:left="630"/>
        <w:rPr>
          <w:rFonts w:ascii="Times New Roman" w:hAnsi="Times New Roman" w:cs="Times New Roman"/>
          <w:b/>
          <w:sz w:val="34"/>
          <w:szCs w:val="24"/>
        </w:rPr>
      </w:pPr>
      <w:r>
        <w:rPr>
          <w:rFonts w:ascii="Times New Roman" w:hAnsi="Times New Roman" w:cs="Times New Roman"/>
          <w:b/>
          <w:sz w:val="34"/>
          <w:szCs w:val="24"/>
        </w:rPr>
        <w:lastRenderedPageBreak/>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p>
    <w:p w14:paraId="679B2583" w14:textId="77777777" w:rsidR="004246C9" w:rsidRDefault="004246C9" w:rsidP="00876F9D">
      <w:pPr>
        <w:pStyle w:val="Default"/>
        <w:spacing w:after="0" w:line="480" w:lineRule="atLeast"/>
        <w:ind w:left="630"/>
        <w:jc w:val="right"/>
      </w:pPr>
      <w:r>
        <w:rPr>
          <w:rFonts w:ascii="Times New Roman" w:hAnsi="Times New Roman" w:cs="Times New Roman"/>
          <w:b/>
          <w:sz w:val="34"/>
          <w:szCs w:val="24"/>
        </w:rPr>
        <w:tab/>
        <w:t>Chapter 1</w:t>
      </w:r>
    </w:p>
    <w:p w14:paraId="45FB0934" w14:textId="77777777" w:rsidR="004246C9" w:rsidRDefault="004246C9" w:rsidP="00962526">
      <w:pPr>
        <w:pStyle w:val="Default"/>
        <w:spacing w:after="0" w:line="480" w:lineRule="atLeast"/>
      </w:pP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p>
    <w:p w14:paraId="4A9CD7F9" w14:textId="77777777" w:rsidR="004246C9" w:rsidRDefault="004246C9" w:rsidP="00962526">
      <w:pPr>
        <w:pStyle w:val="Default"/>
        <w:spacing w:after="0" w:line="480" w:lineRule="atLeast"/>
      </w:pPr>
    </w:p>
    <w:p w14:paraId="7E163B41" w14:textId="77777777" w:rsidR="004246C9" w:rsidRDefault="004246C9" w:rsidP="00962526">
      <w:pPr>
        <w:pStyle w:val="Default"/>
        <w:spacing w:after="0" w:line="480" w:lineRule="atLeast"/>
      </w:pP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p>
    <w:p w14:paraId="35EC179D" w14:textId="77777777" w:rsidR="004246C9" w:rsidRDefault="004246C9" w:rsidP="00962526">
      <w:pPr>
        <w:pStyle w:val="Default"/>
        <w:spacing w:after="0" w:line="480" w:lineRule="atLeast"/>
      </w:pPr>
    </w:p>
    <w:p w14:paraId="3D52A433" w14:textId="77777777" w:rsidR="004246C9" w:rsidRDefault="004246C9" w:rsidP="00962526">
      <w:pPr>
        <w:pStyle w:val="Default"/>
        <w:spacing w:after="0" w:line="480" w:lineRule="atLeast"/>
      </w:pPr>
    </w:p>
    <w:p w14:paraId="2671FAEA" w14:textId="77777777" w:rsidR="004246C9" w:rsidRDefault="004246C9" w:rsidP="00962526">
      <w:pPr>
        <w:pStyle w:val="Default"/>
        <w:spacing w:after="0" w:line="480" w:lineRule="atLeast"/>
      </w:pPr>
    </w:p>
    <w:p w14:paraId="7DB3BA4C" w14:textId="77777777" w:rsidR="004246C9" w:rsidRDefault="004246C9" w:rsidP="00962526">
      <w:pPr>
        <w:pStyle w:val="Default"/>
        <w:spacing w:after="0" w:line="480" w:lineRule="atLeast"/>
      </w:pPr>
    </w:p>
    <w:p w14:paraId="72FEE6E6" w14:textId="77777777" w:rsidR="004246C9" w:rsidRDefault="004246C9" w:rsidP="00962526">
      <w:pPr>
        <w:pStyle w:val="Default"/>
        <w:spacing w:after="0" w:line="480" w:lineRule="atLeast"/>
      </w:pPr>
    </w:p>
    <w:p w14:paraId="37ECF7F9" w14:textId="77777777" w:rsidR="004246C9" w:rsidRDefault="004246C9" w:rsidP="00962526">
      <w:pPr>
        <w:pStyle w:val="Default"/>
        <w:spacing w:after="0" w:line="480" w:lineRule="atLeast"/>
        <w:jc w:val="center"/>
      </w:pPr>
      <w:r>
        <w:rPr>
          <w:rFonts w:ascii="Albertus Extra Bold" w:hAnsi="Albertus Extra Bold" w:cs="Times New Roman"/>
          <w:b/>
          <w:sz w:val="38"/>
          <w:szCs w:val="36"/>
        </w:rPr>
        <w:t>INTRODUCTION</w:t>
      </w:r>
    </w:p>
    <w:p w14:paraId="18F1CD06" w14:textId="77777777" w:rsidR="004246C9" w:rsidRDefault="004246C9" w:rsidP="00962526">
      <w:pPr>
        <w:pStyle w:val="Default"/>
        <w:spacing w:after="0" w:line="480" w:lineRule="atLeast"/>
      </w:pPr>
    </w:p>
    <w:p w14:paraId="0F531030" w14:textId="77777777" w:rsidR="004246C9" w:rsidRDefault="004246C9" w:rsidP="00962526">
      <w:pPr>
        <w:pStyle w:val="Default"/>
        <w:spacing w:after="0" w:line="480" w:lineRule="atLeast"/>
      </w:pPr>
    </w:p>
    <w:p w14:paraId="00A0ACFA" w14:textId="77777777" w:rsidR="004246C9" w:rsidRDefault="004246C9" w:rsidP="00962526">
      <w:pPr>
        <w:pStyle w:val="Default"/>
        <w:spacing w:after="0" w:line="480" w:lineRule="atLeast"/>
        <w:jc w:val="both"/>
      </w:pPr>
    </w:p>
    <w:p w14:paraId="2F189464" w14:textId="77777777" w:rsidR="004246C9" w:rsidRDefault="004246C9" w:rsidP="00962526">
      <w:pPr>
        <w:pStyle w:val="ListParagraph"/>
        <w:numPr>
          <w:ilvl w:val="0"/>
          <w:numId w:val="1"/>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Need and significance of the study</w:t>
      </w:r>
    </w:p>
    <w:p w14:paraId="5D018231" w14:textId="77777777" w:rsidR="004246C9" w:rsidRDefault="004246C9" w:rsidP="00962526">
      <w:pPr>
        <w:pStyle w:val="ListParagraph"/>
        <w:numPr>
          <w:ilvl w:val="0"/>
          <w:numId w:val="1"/>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Statement of the problem</w:t>
      </w:r>
    </w:p>
    <w:p w14:paraId="1DEC6A2E" w14:textId="77777777" w:rsidR="004246C9" w:rsidRPr="00091472" w:rsidRDefault="004246C9" w:rsidP="00962526">
      <w:pPr>
        <w:pStyle w:val="ListParagraph"/>
        <w:numPr>
          <w:ilvl w:val="0"/>
          <w:numId w:val="1"/>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Definition of key terms</w:t>
      </w:r>
    </w:p>
    <w:p w14:paraId="11B236BD" w14:textId="77777777" w:rsidR="004246C9" w:rsidRPr="00091472" w:rsidRDefault="004246C9" w:rsidP="00962526">
      <w:pPr>
        <w:pStyle w:val="ListParagraph"/>
        <w:numPr>
          <w:ilvl w:val="0"/>
          <w:numId w:val="1"/>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Variable</w:t>
      </w:r>
    </w:p>
    <w:p w14:paraId="7CEAA3D5" w14:textId="77777777" w:rsidR="004246C9" w:rsidRPr="00091472" w:rsidRDefault="004246C9" w:rsidP="00091472">
      <w:pPr>
        <w:pStyle w:val="ListParagraph"/>
        <w:numPr>
          <w:ilvl w:val="0"/>
          <w:numId w:val="1"/>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Objectives of the study</w:t>
      </w:r>
    </w:p>
    <w:p w14:paraId="509C24E7" w14:textId="77777777" w:rsidR="004246C9" w:rsidRPr="00091472" w:rsidRDefault="004246C9" w:rsidP="00962526">
      <w:pPr>
        <w:pStyle w:val="ListParagraph"/>
        <w:numPr>
          <w:ilvl w:val="0"/>
          <w:numId w:val="1"/>
        </w:numPr>
        <w:tabs>
          <w:tab w:val="left" w:pos="709"/>
        </w:tabs>
        <w:suppressAutoHyphens/>
        <w:spacing w:after="0" w:line="360" w:lineRule="atLeast"/>
        <w:jc w:val="both"/>
        <w:rPr>
          <w:rFonts w:ascii="Script MT Bold" w:hAnsi="Script MT Bold"/>
          <w:sz w:val="28"/>
          <w:szCs w:val="28"/>
        </w:rPr>
      </w:pPr>
      <w:r w:rsidRPr="00091472">
        <w:rPr>
          <w:rFonts w:ascii="Script MT Bold" w:hAnsi="Script MT Bold"/>
          <w:sz w:val="28"/>
          <w:szCs w:val="28"/>
        </w:rPr>
        <w:t>Hypothesis</w:t>
      </w:r>
    </w:p>
    <w:p w14:paraId="11409BF2" w14:textId="77777777" w:rsidR="004246C9" w:rsidRDefault="004246C9" w:rsidP="00962526">
      <w:pPr>
        <w:pStyle w:val="ListParagraph"/>
        <w:numPr>
          <w:ilvl w:val="0"/>
          <w:numId w:val="1"/>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Methodology</w:t>
      </w:r>
    </w:p>
    <w:p w14:paraId="76AB4736" w14:textId="77777777" w:rsidR="004246C9" w:rsidRDefault="004246C9" w:rsidP="00962526">
      <w:pPr>
        <w:pStyle w:val="ListParagraph"/>
        <w:numPr>
          <w:ilvl w:val="0"/>
          <w:numId w:val="1"/>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Scope and limitation of the study</w:t>
      </w:r>
    </w:p>
    <w:p w14:paraId="23D7DA94" w14:textId="77777777" w:rsidR="004246C9" w:rsidRDefault="004246C9" w:rsidP="00091472">
      <w:pPr>
        <w:pStyle w:val="ListParagraph"/>
        <w:tabs>
          <w:tab w:val="left" w:pos="709"/>
        </w:tabs>
        <w:suppressAutoHyphens/>
        <w:spacing w:after="0" w:line="360" w:lineRule="atLeast"/>
        <w:ind w:left="4680"/>
        <w:jc w:val="both"/>
        <w:rPr>
          <w:rFonts w:ascii="Script MT Bold" w:hAnsi="Script MT Bold"/>
        </w:rPr>
      </w:pPr>
    </w:p>
    <w:p w14:paraId="2AE93243" w14:textId="77777777" w:rsidR="004246C9" w:rsidRDefault="004246C9" w:rsidP="00962526">
      <w:pPr>
        <w:tabs>
          <w:tab w:val="left" w:pos="1440"/>
        </w:tabs>
        <w:ind w:right="630"/>
        <w:jc w:val="both"/>
        <w:rPr>
          <w:rFonts w:ascii="Bell MT" w:hAnsi="Bell MT"/>
        </w:rPr>
      </w:pPr>
    </w:p>
    <w:p w14:paraId="4F3A0DA7" w14:textId="77777777" w:rsidR="004246C9" w:rsidRDefault="004246C9" w:rsidP="00962526">
      <w:pPr>
        <w:tabs>
          <w:tab w:val="left" w:pos="1440"/>
        </w:tabs>
        <w:ind w:right="630"/>
        <w:jc w:val="both"/>
        <w:rPr>
          <w:rFonts w:ascii="Bell MT" w:hAnsi="Bell MT"/>
          <w:sz w:val="40"/>
          <w:szCs w:val="40"/>
        </w:rPr>
      </w:pPr>
    </w:p>
    <w:p w14:paraId="012AAD4B" w14:textId="77777777" w:rsidR="004246C9" w:rsidRDefault="004246C9" w:rsidP="00962526">
      <w:pPr>
        <w:tabs>
          <w:tab w:val="left" w:pos="1440"/>
        </w:tabs>
        <w:ind w:right="630"/>
        <w:jc w:val="both"/>
        <w:rPr>
          <w:rFonts w:ascii="Bell MT" w:hAnsi="Bell MT"/>
          <w:sz w:val="40"/>
          <w:szCs w:val="40"/>
        </w:rPr>
      </w:pPr>
    </w:p>
    <w:p w14:paraId="5D46BFC1" w14:textId="77777777" w:rsidR="004246C9" w:rsidRDefault="004246C9" w:rsidP="00962526">
      <w:pPr>
        <w:pStyle w:val="Default"/>
        <w:spacing w:after="0" w:line="480" w:lineRule="atLeast"/>
        <w:rPr>
          <w:rFonts w:ascii="Times New Roman" w:hAnsi="Times New Roman" w:cs="Times New Roman"/>
          <w:b/>
          <w:sz w:val="34"/>
          <w:szCs w:val="24"/>
        </w:rPr>
      </w:pPr>
    </w:p>
    <w:p w14:paraId="7E374114" w14:textId="77777777" w:rsidR="004246C9" w:rsidRDefault="004246C9" w:rsidP="00962526">
      <w:pPr>
        <w:pStyle w:val="Default"/>
        <w:spacing w:after="0" w:line="480" w:lineRule="atLeast"/>
        <w:rPr>
          <w:rFonts w:ascii="Times New Roman" w:hAnsi="Times New Roman" w:cs="Times New Roman"/>
          <w:b/>
          <w:sz w:val="34"/>
          <w:szCs w:val="24"/>
        </w:rPr>
      </w:pPr>
    </w:p>
    <w:p w14:paraId="28C88C23" w14:textId="77777777" w:rsidR="004246C9" w:rsidRDefault="004246C9" w:rsidP="00962526">
      <w:pPr>
        <w:pStyle w:val="Default"/>
        <w:spacing w:after="0" w:line="480" w:lineRule="atLeast"/>
        <w:rPr>
          <w:rFonts w:ascii="Times New Roman" w:hAnsi="Times New Roman" w:cs="Times New Roman"/>
          <w:b/>
          <w:sz w:val="34"/>
          <w:szCs w:val="24"/>
        </w:rPr>
      </w:pPr>
    </w:p>
    <w:p w14:paraId="30B4D589" w14:textId="77777777" w:rsidR="004246C9" w:rsidRDefault="004246C9" w:rsidP="00962526">
      <w:pPr>
        <w:pStyle w:val="Default"/>
        <w:spacing w:after="0" w:line="480" w:lineRule="atLeast"/>
        <w:rPr>
          <w:rFonts w:ascii="Times New Roman" w:hAnsi="Times New Roman" w:cs="Times New Roman"/>
          <w:b/>
          <w:sz w:val="34"/>
          <w:szCs w:val="24"/>
        </w:rPr>
      </w:pPr>
    </w:p>
    <w:p w14:paraId="2470B2CD" w14:textId="77777777" w:rsidR="004246C9" w:rsidRDefault="004246C9" w:rsidP="00962526">
      <w:pPr>
        <w:pStyle w:val="Default"/>
        <w:spacing w:after="0" w:line="480" w:lineRule="atLeast"/>
        <w:rPr>
          <w:rFonts w:ascii="Times New Roman" w:hAnsi="Times New Roman" w:cs="Times New Roman"/>
          <w:b/>
          <w:sz w:val="34"/>
          <w:szCs w:val="24"/>
        </w:rPr>
      </w:pPr>
    </w:p>
    <w:p w14:paraId="128827A2" w14:textId="77777777" w:rsidR="004246C9" w:rsidRDefault="004246C9" w:rsidP="00962526">
      <w:pPr>
        <w:pStyle w:val="Default"/>
        <w:spacing w:after="0" w:line="480" w:lineRule="atLeast"/>
        <w:rPr>
          <w:rFonts w:ascii="Times New Roman" w:hAnsi="Times New Roman" w:cs="Times New Roman"/>
          <w:b/>
          <w:sz w:val="34"/>
          <w:szCs w:val="24"/>
        </w:rPr>
      </w:pPr>
    </w:p>
    <w:p w14:paraId="0C653E6F" w14:textId="77777777" w:rsidR="004246C9" w:rsidRDefault="004246C9" w:rsidP="00962526">
      <w:pPr>
        <w:pStyle w:val="Default"/>
        <w:spacing w:after="0" w:line="480" w:lineRule="atLeast"/>
        <w:ind w:left="540"/>
      </w:pP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t>Chapter 2</w:t>
      </w:r>
    </w:p>
    <w:p w14:paraId="2318CDDE" w14:textId="77777777" w:rsidR="004246C9" w:rsidRDefault="004246C9" w:rsidP="00962526">
      <w:pPr>
        <w:pStyle w:val="Default"/>
        <w:spacing w:after="0" w:line="480" w:lineRule="atLeast"/>
      </w:pP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p>
    <w:p w14:paraId="099E7134" w14:textId="77777777" w:rsidR="004246C9" w:rsidRDefault="004246C9" w:rsidP="00962526">
      <w:pPr>
        <w:pStyle w:val="Default"/>
        <w:spacing w:after="0" w:line="480" w:lineRule="atLeast"/>
      </w:pPr>
    </w:p>
    <w:p w14:paraId="1E698A2B" w14:textId="77777777" w:rsidR="004246C9" w:rsidRDefault="004246C9" w:rsidP="00962526">
      <w:pPr>
        <w:pStyle w:val="Default"/>
        <w:spacing w:after="0" w:line="480" w:lineRule="atLeast"/>
        <w:rPr>
          <w:rFonts w:ascii="Times New Roman" w:hAnsi="Times New Roman" w:cs="Times New Roman"/>
          <w:b/>
          <w:sz w:val="28"/>
          <w:szCs w:val="24"/>
        </w:rPr>
      </w:pP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p>
    <w:p w14:paraId="51E668E4" w14:textId="77777777" w:rsidR="004246C9" w:rsidRDefault="004246C9" w:rsidP="00962526">
      <w:pPr>
        <w:pStyle w:val="Default"/>
        <w:spacing w:after="0" w:line="480" w:lineRule="atLeast"/>
      </w:pPr>
    </w:p>
    <w:p w14:paraId="0F52C16E" w14:textId="77777777" w:rsidR="004246C9" w:rsidRDefault="004246C9" w:rsidP="00962526">
      <w:pPr>
        <w:pStyle w:val="Default"/>
        <w:spacing w:after="0" w:line="480" w:lineRule="atLeast"/>
      </w:pPr>
    </w:p>
    <w:p w14:paraId="74D36130" w14:textId="77777777" w:rsidR="004246C9" w:rsidRDefault="004246C9" w:rsidP="00962526">
      <w:pPr>
        <w:pStyle w:val="Default"/>
        <w:spacing w:after="0" w:line="480" w:lineRule="atLeast"/>
      </w:pPr>
    </w:p>
    <w:p w14:paraId="6C447289" w14:textId="77777777" w:rsidR="004246C9" w:rsidRDefault="004246C9" w:rsidP="00962526">
      <w:pPr>
        <w:pStyle w:val="Default"/>
        <w:spacing w:after="0" w:line="480" w:lineRule="atLeast"/>
      </w:pPr>
    </w:p>
    <w:p w14:paraId="18EAD49A" w14:textId="77777777" w:rsidR="004246C9" w:rsidRDefault="004246C9" w:rsidP="00962526">
      <w:pPr>
        <w:pStyle w:val="Default"/>
        <w:spacing w:after="0" w:line="480" w:lineRule="atLeast"/>
      </w:pPr>
    </w:p>
    <w:p w14:paraId="03EAE1E7" w14:textId="77777777" w:rsidR="004246C9" w:rsidRDefault="004246C9" w:rsidP="00962526">
      <w:pPr>
        <w:pStyle w:val="Default"/>
        <w:spacing w:after="0" w:line="480" w:lineRule="atLeast"/>
        <w:jc w:val="center"/>
        <w:rPr>
          <w:rFonts w:ascii="Adobe Garamond Pro Bold" w:hAnsi="Adobe Garamond Pro Bold"/>
          <w:b/>
          <w:sz w:val="38"/>
          <w:szCs w:val="38"/>
        </w:rPr>
      </w:pPr>
      <w:r>
        <w:rPr>
          <w:rFonts w:ascii="Adobe Garamond Pro Bold" w:hAnsi="Adobe Garamond Pro Bold"/>
          <w:b/>
          <w:sz w:val="38"/>
          <w:szCs w:val="38"/>
        </w:rPr>
        <w:t>REVIEW OF RELATED LITERATURE</w:t>
      </w:r>
    </w:p>
    <w:p w14:paraId="64E9191B" w14:textId="77777777" w:rsidR="004246C9" w:rsidRDefault="004246C9" w:rsidP="00962526">
      <w:pPr>
        <w:pStyle w:val="Default"/>
        <w:spacing w:after="0" w:line="480" w:lineRule="atLeast"/>
        <w:jc w:val="center"/>
        <w:rPr>
          <w:rFonts w:ascii="Adobe Garamond Pro Bold" w:hAnsi="Adobe Garamond Pro Bold"/>
          <w:b/>
          <w:sz w:val="38"/>
          <w:szCs w:val="38"/>
        </w:rPr>
      </w:pPr>
    </w:p>
    <w:p w14:paraId="5D7517DE" w14:textId="77777777" w:rsidR="004246C9" w:rsidRDefault="004246C9" w:rsidP="00962526">
      <w:pPr>
        <w:pStyle w:val="Default"/>
        <w:spacing w:after="0" w:line="480" w:lineRule="atLeast"/>
        <w:jc w:val="both"/>
      </w:pPr>
    </w:p>
    <w:p w14:paraId="70219189" w14:textId="77777777" w:rsidR="004246C9" w:rsidRDefault="004246C9" w:rsidP="00962526">
      <w:pPr>
        <w:pStyle w:val="Default"/>
        <w:spacing w:after="0" w:line="480" w:lineRule="atLeast"/>
        <w:jc w:val="both"/>
      </w:pPr>
    </w:p>
    <w:p w14:paraId="52D93891" w14:textId="77777777" w:rsidR="004246C9" w:rsidRDefault="004246C9" w:rsidP="00962526">
      <w:pPr>
        <w:pStyle w:val="Default"/>
        <w:spacing w:after="0" w:line="480" w:lineRule="atLeast"/>
        <w:jc w:val="both"/>
      </w:pPr>
    </w:p>
    <w:p w14:paraId="725BFFFE" w14:textId="77777777" w:rsidR="004246C9" w:rsidRDefault="004246C9" w:rsidP="00962526">
      <w:pPr>
        <w:pStyle w:val="Default"/>
        <w:spacing w:after="0" w:line="480" w:lineRule="atLeast"/>
        <w:jc w:val="both"/>
      </w:pPr>
    </w:p>
    <w:p w14:paraId="4E78B400" w14:textId="77777777" w:rsidR="004246C9" w:rsidRDefault="004246C9" w:rsidP="00962526">
      <w:pPr>
        <w:pStyle w:val="Default"/>
        <w:spacing w:after="0" w:line="480" w:lineRule="atLeast"/>
        <w:jc w:val="both"/>
      </w:pPr>
    </w:p>
    <w:p w14:paraId="079E403E" w14:textId="77777777" w:rsidR="004246C9" w:rsidRPr="00EF1C0E" w:rsidRDefault="004246C9" w:rsidP="004246C9">
      <w:pPr>
        <w:pStyle w:val="ListParagraph"/>
        <w:numPr>
          <w:ilvl w:val="0"/>
          <w:numId w:val="1"/>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Theoretical over view</w:t>
      </w:r>
    </w:p>
    <w:p w14:paraId="5D132EA3" w14:textId="77777777" w:rsidR="004246C9" w:rsidRPr="00EF1C0E" w:rsidRDefault="004246C9" w:rsidP="004246C9">
      <w:pPr>
        <w:pStyle w:val="ListParagraph"/>
        <w:numPr>
          <w:ilvl w:val="0"/>
          <w:numId w:val="1"/>
        </w:numPr>
        <w:tabs>
          <w:tab w:val="left" w:pos="709"/>
        </w:tabs>
        <w:suppressAutoHyphens/>
        <w:spacing w:after="0" w:line="360" w:lineRule="atLeast"/>
        <w:jc w:val="both"/>
        <w:rPr>
          <w:rFonts w:ascii="Script MT Bold" w:hAnsi="Script MT Bold"/>
        </w:rPr>
      </w:pPr>
      <w:r w:rsidRPr="00EF1C0E">
        <w:rPr>
          <w:rFonts w:ascii="Script MT Bold" w:hAnsi="Script MT Bold" w:cs="Times New Roman"/>
          <w:b/>
          <w:sz w:val="28"/>
          <w:szCs w:val="24"/>
        </w:rPr>
        <w:t>Review of related studies</w:t>
      </w:r>
    </w:p>
    <w:p w14:paraId="43F1122F" w14:textId="77777777" w:rsidR="004246C9" w:rsidRDefault="004246C9" w:rsidP="00962526">
      <w:pPr>
        <w:tabs>
          <w:tab w:val="left" w:pos="1440"/>
        </w:tabs>
        <w:ind w:right="630"/>
        <w:jc w:val="both"/>
        <w:rPr>
          <w:rFonts w:ascii="Bell MT" w:hAnsi="Bell MT"/>
        </w:rPr>
      </w:pPr>
    </w:p>
    <w:p w14:paraId="12536F4A" w14:textId="77777777" w:rsidR="004246C9" w:rsidRDefault="004246C9"/>
    <w:p w14:paraId="25E13809" w14:textId="77777777" w:rsidR="004246C9" w:rsidRDefault="004246C9"/>
    <w:p w14:paraId="4C2F760E" w14:textId="77777777" w:rsidR="004246C9" w:rsidRDefault="004246C9"/>
    <w:p w14:paraId="53D0C72F" w14:textId="77777777" w:rsidR="004246C9" w:rsidRDefault="004246C9"/>
    <w:p w14:paraId="0B763696" w14:textId="77777777" w:rsidR="004246C9" w:rsidRDefault="004246C9"/>
    <w:p w14:paraId="5118CA2B" w14:textId="77777777" w:rsidR="004246C9" w:rsidRDefault="004246C9"/>
    <w:p w14:paraId="3F10BDDF" w14:textId="77777777" w:rsidR="004246C9" w:rsidRDefault="004246C9"/>
    <w:p w14:paraId="0050DD39" w14:textId="77777777" w:rsidR="004246C9" w:rsidRDefault="004246C9" w:rsidP="00962526">
      <w:pPr>
        <w:pStyle w:val="Default"/>
        <w:spacing w:after="0" w:line="480" w:lineRule="atLeast"/>
        <w:ind w:left="630"/>
      </w:pPr>
      <w:r>
        <w:rPr>
          <w:rFonts w:ascii="Times New Roman" w:hAnsi="Times New Roman" w:cs="Times New Roman"/>
          <w:b/>
          <w:sz w:val="34"/>
          <w:szCs w:val="24"/>
        </w:rPr>
        <w:lastRenderedPageBreak/>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t xml:space="preserve">     Chapter 3</w:t>
      </w:r>
    </w:p>
    <w:p w14:paraId="39437294" w14:textId="77777777" w:rsidR="004246C9" w:rsidRDefault="004246C9" w:rsidP="00962526">
      <w:pPr>
        <w:pStyle w:val="Default"/>
        <w:spacing w:after="0" w:line="480" w:lineRule="atLeast"/>
      </w:pP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p>
    <w:p w14:paraId="6B8F6B4F" w14:textId="77777777" w:rsidR="004246C9" w:rsidRDefault="004246C9" w:rsidP="00962526">
      <w:pPr>
        <w:pStyle w:val="Default"/>
        <w:spacing w:after="0" w:line="480" w:lineRule="atLeast"/>
      </w:pPr>
    </w:p>
    <w:p w14:paraId="7814B23A" w14:textId="77777777" w:rsidR="004246C9" w:rsidRDefault="004246C9" w:rsidP="00962526">
      <w:pPr>
        <w:pStyle w:val="Default"/>
        <w:spacing w:after="0" w:line="480" w:lineRule="atLeast"/>
      </w:pP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p>
    <w:p w14:paraId="4D065713" w14:textId="77777777" w:rsidR="004246C9" w:rsidRDefault="004246C9" w:rsidP="00962526">
      <w:pPr>
        <w:pStyle w:val="Default"/>
        <w:spacing w:after="0" w:line="480" w:lineRule="atLeast"/>
      </w:pPr>
    </w:p>
    <w:p w14:paraId="0747656C" w14:textId="77777777" w:rsidR="004246C9" w:rsidRDefault="004246C9" w:rsidP="00962526">
      <w:pPr>
        <w:pStyle w:val="Default"/>
        <w:spacing w:after="0" w:line="480" w:lineRule="atLeast"/>
      </w:pPr>
    </w:p>
    <w:p w14:paraId="590A9AD4" w14:textId="77777777" w:rsidR="004246C9" w:rsidRDefault="004246C9" w:rsidP="00962526">
      <w:pPr>
        <w:pStyle w:val="Default"/>
        <w:spacing w:after="0" w:line="480" w:lineRule="atLeast"/>
      </w:pPr>
    </w:p>
    <w:p w14:paraId="06E29282" w14:textId="77777777" w:rsidR="004246C9" w:rsidRDefault="004246C9" w:rsidP="00962526">
      <w:pPr>
        <w:pStyle w:val="Default"/>
        <w:spacing w:after="0" w:line="480" w:lineRule="atLeast"/>
      </w:pPr>
    </w:p>
    <w:p w14:paraId="3D1B3063" w14:textId="77777777" w:rsidR="004246C9" w:rsidRDefault="004246C9" w:rsidP="00962526">
      <w:pPr>
        <w:pStyle w:val="Default"/>
        <w:spacing w:after="0" w:line="480" w:lineRule="atLeast"/>
        <w:ind w:left="2160" w:firstLine="720"/>
      </w:pPr>
      <w:r>
        <w:rPr>
          <w:rFonts w:ascii="Albertus Extra Bold" w:hAnsi="Albertus Extra Bold" w:cs="Times New Roman"/>
          <w:b/>
          <w:sz w:val="38"/>
          <w:szCs w:val="36"/>
        </w:rPr>
        <w:t>METHODOLOGY</w:t>
      </w:r>
    </w:p>
    <w:p w14:paraId="571C116B" w14:textId="77777777" w:rsidR="004246C9" w:rsidRDefault="004246C9" w:rsidP="00962526">
      <w:pPr>
        <w:pStyle w:val="Default"/>
        <w:spacing w:after="0" w:line="480" w:lineRule="atLeast"/>
      </w:pPr>
    </w:p>
    <w:p w14:paraId="6AD50C56" w14:textId="77777777" w:rsidR="004246C9" w:rsidRDefault="004246C9" w:rsidP="00962526">
      <w:pPr>
        <w:pStyle w:val="Default"/>
        <w:spacing w:after="0" w:line="480" w:lineRule="atLeast"/>
      </w:pPr>
    </w:p>
    <w:p w14:paraId="0A47309D" w14:textId="77777777" w:rsidR="004246C9" w:rsidRDefault="004246C9" w:rsidP="00962526">
      <w:pPr>
        <w:pStyle w:val="Default"/>
        <w:spacing w:after="0" w:line="480" w:lineRule="atLeast"/>
      </w:pPr>
    </w:p>
    <w:p w14:paraId="6820A3C4" w14:textId="77777777" w:rsidR="004246C9" w:rsidRDefault="004246C9" w:rsidP="00962526">
      <w:pPr>
        <w:pStyle w:val="Default"/>
        <w:spacing w:after="0" w:line="480" w:lineRule="atLeast"/>
      </w:pPr>
    </w:p>
    <w:p w14:paraId="473780E7" w14:textId="77777777" w:rsidR="004246C9" w:rsidRPr="005736F2" w:rsidRDefault="004246C9" w:rsidP="005736F2">
      <w:pPr>
        <w:pStyle w:val="Default"/>
        <w:spacing w:after="0" w:line="480" w:lineRule="atLeast"/>
        <w:ind w:left="3378"/>
        <w:jc w:val="both"/>
        <w:rPr>
          <w:rFonts w:ascii="Script MT Bold" w:hAnsi="Script MT Bold"/>
          <w:sz w:val="28"/>
          <w:szCs w:val="28"/>
        </w:rPr>
      </w:pPr>
    </w:p>
    <w:p w14:paraId="3758EA92" w14:textId="77777777" w:rsidR="004246C9" w:rsidRPr="005736F2" w:rsidRDefault="004246C9" w:rsidP="004246C9">
      <w:pPr>
        <w:pStyle w:val="ListParagraph"/>
        <w:numPr>
          <w:ilvl w:val="0"/>
          <w:numId w:val="2"/>
        </w:numPr>
        <w:spacing w:after="0" w:line="480" w:lineRule="auto"/>
        <w:ind w:left="4236"/>
        <w:jc w:val="both"/>
        <w:rPr>
          <w:rFonts w:ascii="Script MT Bold" w:hAnsi="Script MT Bold" w:cs="Times New Roman"/>
          <w:sz w:val="28"/>
          <w:szCs w:val="28"/>
        </w:rPr>
      </w:pPr>
      <w:r w:rsidRPr="005736F2">
        <w:rPr>
          <w:rFonts w:ascii="Script MT Bold" w:hAnsi="Script MT Bold" w:cs="Times New Roman"/>
          <w:sz w:val="28"/>
          <w:szCs w:val="28"/>
        </w:rPr>
        <w:t>Variables of the study</w:t>
      </w:r>
    </w:p>
    <w:p w14:paraId="692BB5E8" w14:textId="77777777" w:rsidR="004246C9" w:rsidRPr="005736F2" w:rsidRDefault="004246C9" w:rsidP="004246C9">
      <w:pPr>
        <w:pStyle w:val="ListParagraph"/>
        <w:numPr>
          <w:ilvl w:val="0"/>
          <w:numId w:val="2"/>
        </w:numPr>
        <w:spacing w:after="0" w:line="480" w:lineRule="auto"/>
        <w:ind w:left="4236"/>
        <w:jc w:val="both"/>
        <w:rPr>
          <w:rFonts w:ascii="Script MT Bold" w:hAnsi="Script MT Bold" w:cs="Times New Roman"/>
          <w:sz w:val="28"/>
          <w:szCs w:val="28"/>
        </w:rPr>
      </w:pPr>
      <w:r w:rsidRPr="005736F2">
        <w:rPr>
          <w:rFonts w:ascii="Script MT Bold" w:hAnsi="Script MT Bold" w:cs="Times New Roman"/>
          <w:sz w:val="28"/>
          <w:szCs w:val="28"/>
        </w:rPr>
        <w:t>Sample selected for the study</w:t>
      </w:r>
    </w:p>
    <w:p w14:paraId="4CEE8170" w14:textId="77777777" w:rsidR="004246C9" w:rsidRPr="005736F2" w:rsidRDefault="004246C9" w:rsidP="004246C9">
      <w:pPr>
        <w:pStyle w:val="ListParagraph"/>
        <w:numPr>
          <w:ilvl w:val="0"/>
          <w:numId w:val="2"/>
        </w:numPr>
        <w:spacing w:after="0" w:line="480" w:lineRule="auto"/>
        <w:ind w:left="4236"/>
        <w:jc w:val="both"/>
        <w:rPr>
          <w:rFonts w:ascii="Script MT Bold" w:hAnsi="Script MT Bold" w:cs="Times New Roman"/>
          <w:sz w:val="28"/>
          <w:szCs w:val="28"/>
        </w:rPr>
      </w:pPr>
      <w:r w:rsidRPr="005736F2">
        <w:rPr>
          <w:rFonts w:ascii="Script MT Bold" w:hAnsi="Script MT Bold" w:cs="Times New Roman"/>
          <w:sz w:val="28"/>
          <w:szCs w:val="28"/>
        </w:rPr>
        <w:t>Tool used for the study</w:t>
      </w:r>
    </w:p>
    <w:p w14:paraId="74E87EB3" w14:textId="77777777" w:rsidR="004246C9" w:rsidRPr="005736F2" w:rsidRDefault="004246C9" w:rsidP="004246C9">
      <w:pPr>
        <w:pStyle w:val="ListParagraph"/>
        <w:numPr>
          <w:ilvl w:val="0"/>
          <w:numId w:val="2"/>
        </w:numPr>
        <w:spacing w:after="0" w:line="480" w:lineRule="auto"/>
        <w:ind w:left="4236"/>
        <w:jc w:val="both"/>
        <w:rPr>
          <w:rFonts w:ascii="Script MT Bold" w:hAnsi="Script MT Bold" w:cs="Times New Roman"/>
          <w:sz w:val="28"/>
          <w:szCs w:val="28"/>
        </w:rPr>
      </w:pPr>
      <w:r w:rsidRPr="005736F2">
        <w:rPr>
          <w:rFonts w:ascii="Script MT Bold" w:hAnsi="Script MT Bold" w:cs="Times New Roman"/>
          <w:sz w:val="28"/>
          <w:szCs w:val="28"/>
        </w:rPr>
        <w:t>Data collection procedure, Scoring and consolidation</w:t>
      </w:r>
    </w:p>
    <w:p w14:paraId="16519124" w14:textId="77777777" w:rsidR="004246C9" w:rsidRPr="005736F2" w:rsidRDefault="004246C9" w:rsidP="004246C9">
      <w:pPr>
        <w:pStyle w:val="ListParagraph"/>
        <w:numPr>
          <w:ilvl w:val="0"/>
          <w:numId w:val="2"/>
        </w:numPr>
        <w:spacing w:after="0" w:line="480" w:lineRule="auto"/>
        <w:ind w:left="4236"/>
        <w:jc w:val="both"/>
        <w:rPr>
          <w:rFonts w:ascii="Script MT Bold" w:hAnsi="Script MT Bold" w:cs="Times New Roman"/>
          <w:sz w:val="28"/>
          <w:szCs w:val="28"/>
        </w:rPr>
      </w:pPr>
      <w:r w:rsidRPr="005736F2">
        <w:rPr>
          <w:rFonts w:ascii="Script MT Bold" w:hAnsi="Script MT Bold" w:cs="Times New Roman"/>
          <w:sz w:val="28"/>
          <w:szCs w:val="28"/>
        </w:rPr>
        <w:t>Statistical techniques  for analysis</w:t>
      </w:r>
    </w:p>
    <w:p w14:paraId="5239CC26" w14:textId="77777777" w:rsidR="004246C9" w:rsidRDefault="004246C9" w:rsidP="00962526">
      <w:pPr>
        <w:tabs>
          <w:tab w:val="left" w:pos="1440"/>
        </w:tabs>
        <w:ind w:right="630"/>
        <w:jc w:val="both"/>
        <w:rPr>
          <w:rFonts w:ascii="Bell MT" w:hAnsi="Bell MT"/>
          <w:sz w:val="40"/>
          <w:szCs w:val="40"/>
        </w:rPr>
      </w:pPr>
    </w:p>
    <w:p w14:paraId="0E599EE1" w14:textId="77777777" w:rsidR="004246C9" w:rsidRDefault="004246C9" w:rsidP="00962526">
      <w:pPr>
        <w:tabs>
          <w:tab w:val="left" w:pos="1440"/>
        </w:tabs>
        <w:ind w:right="630"/>
        <w:jc w:val="both"/>
        <w:rPr>
          <w:rFonts w:ascii="Bell MT" w:hAnsi="Bell MT"/>
          <w:sz w:val="40"/>
          <w:szCs w:val="40"/>
        </w:rPr>
      </w:pPr>
    </w:p>
    <w:p w14:paraId="1F30E5BF" w14:textId="77777777" w:rsidR="004246C9" w:rsidRDefault="004246C9" w:rsidP="00962526">
      <w:pPr>
        <w:tabs>
          <w:tab w:val="left" w:pos="1440"/>
        </w:tabs>
        <w:ind w:right="630"/>
        <w:jc w:val="both"/>
        <w:rPr>
          <w:rFonts w:ascii="Bell MT" w:hAnsi="Bell MT"/>
          <w:sz w:val="40"/>
          <w:szCs w:val="40"/>
        </w:rPr>
      </w:pPr>
    </w:p>
    <w:p w14:paraId="31EA9938" w14:textId="77777777" w:rsidR="004246C9" w:rsidRDefault="004246C9" w:rsidP="00962526">
      <w:pPr>
        <w:pStyle w:val="Default"/>
        <w:spacing w:after="0" w:line="480" w:lineRule="atLeast"/>
        <w:ind w:left="630"/>
      </w:pP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t xml:space="preserve">  Chapter 4</w:t>
      </w:r>
    </w:p>
    <w:p w14:paraId="1004C21A" w14:textId="77777777" w:rsidR="004246C9" w:rsidRDefault="004246C9" w:rsidP="00962526">
      <w:pPr>
        <w:pStyle w:val="Default"/>
        <w:spacing w:after="0" w:line="480" w:lineRule="atLeast"/>
      </w:pPr>
      <w:r>
        <w:rPr>
          <w:rFonts w:ascii="Times New Roman" w:hAnsi="Times New Roman" w:cs="Times New Roman"/>
          <w:b/>
          <w:sz w:val="28"/>
          <w:szCs w:val="24"/>
        </w:rPr>
        <w:lastRenderedPageBreak/>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p>
    <w:p w14:paraId="2197213C" w14:textId="77777777" w:rsidR="004246C9" w:rsidRDefault="004246C9" w:rsidP="00962526">
      <w:pPr>
        <w:pStyle w:val="Default"/>
        <w:spacing w:after="0" w:line="480" w:lineRule="atLeast"/>
      </w:pPr>
    </w:p>
    <w:p w14:paraId="3DE2C0B5" w14:textId="77777777" w:rsidR="004246C9" w:rsidRDefault="004246C9" w:rsidP="00962526">
      <w:pPr>
        <w:pStyle w:val="Default"/>
        <w:spacing w:after="0" w:line="480" w:lineRule="atLeast"/>
      </w:pPr>
    </w:p>
    <w:p w14:paraId="3F07A54A" w14:textId="77777777" w:rsidR="004246C9" w:rsidRDefault="004246C9" w:rsidP="00962526">
      <w:pPr>
        <w:pStyle w:val="Default"/>
        <w:spacing w:after="0" w:line="480" w:lineRule="atLeast"/>
      </w:pPr>
    </w:p>
    <w:p w14:paraId="235CD0F1" w14:textId="77777777" w:rsidR="004246C9" w:rsidRDefault="004246C9" w:rsidP="00962526">
      <w:pPr>
        <w:pStyle w:val="Default"/>
        <w:spacing w:after="0" w:line="480" w:lineRule="atLeast"/>
      </w:pPr>
    </w:p>
    <w:p w14:paraId="3AC864D9" w14:textId="77777777" w:rsidR="004246C9" w:rsidRDefault="004246C9" w:rsidP="00962526">
      <w:pPr>
        <w:pStyle w:val="Default"/>
        <w:spacing w:after="0" w:line="480" w:lineRule="atLeast"/>
        <w:rPr>
          <w:rFonts w:ascii="Times New Roman" w:hAnsi="Times New Roman" w:cs="Times New Roman"/>
          <w:b/>
          <w:sz w:val="28"/>
          <w:szCs w:val="24"/>
        </w:rPr>
      </w:pP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p>
    <w:p w14:paraId="34D1B49F" w14:textId="77777777" w:rsidR="004246C9" w:rsidRDefault="004246C9" w:rsidP="00962526">
      <w:pPr>
        <w:pStyle w:val="Default"/>
        <w:spacing w:after="0" w:line="480" w:lineRule="atLeast"/>
      </w:pPr>
    </w:p>
    <w:p w14:paraId="6C0AFECB" w14:textId="77777777" w:rsidR="004246C9" w:rsidRDefault="004246C9" w:rsidP="00962526">
      <w:pPr>
        <w:pStyle w:val="Default"/>
        <w:spacing w:after="0" w:line="480" w:lineRule="atLeast"/>
      </w:pPr>
    </w:p>
    <w:p w14:paraId="7CDD9313" w14:textId="77777777" w:rsidR="004246C9" w:rsidRDefault="004246C9" w:rsidP="00E87FB7">
      <w:pPr>
        <w:pStyle w:val="Default"/>
        <w:spacing w:after="0" w:line="480" w:lineRule="atLeast"/>
        <w:jc w:val="center"/>
      </w:pPr>
      <w:r>
        <w:rPr>
          <w:rFonts w:ascii="Albertus Extra Bold" w:hAnsi="Albertus Extra Bold" w:cs="Times New Roman"/>
          <w:b/>
          <w:sz w:val="38"/>
          <w:szCs w:val="36"/>
        </w:rPr>
        <w:t>ANALYSIS AND INTERPRETATIONS</w:t>
      </w:r>
    </w:p>
    <w:p w14:paraId="5B603E4E" w14:textId="77777777" w:rsidR="004246C9" w:rsidRDefault="004246C9" w:rsidP="00962526">
      <w:pPr>
        <w:pStyle w:val="Default"/>
        <w:spacing w:after="0" w:line="480" w:lineRule="atLeast"/>
      </w:pPr>
    </w:p>
    <w:p w14:paraId="164320A9" w14:textId="77777777" w:rsidR="004246C9" w:rsidRDefault="004246C9" w:rsidP="00962526">
      <w:pPr>
        <w:pStyle w:val="Default"/>
        <w:spacing w:after="0" w:line="480" w:lineRule="atLeast"/>
      </w:pPr>
    </w:p>
    <w:p w14:paraId="2848C392" w14:textId="77777777" w:rsidR="004246C9" w:rsidRDefault="004246C9" w:rsidP="00962526">
      <w:pPr>
        <w:tabs>
          <w:tab w:val="left" w:pos="1440"/>
        </w:tabs>
        <w:ind w:right="630"/>
        <w:jc w:val="both"/>
        <w:rPr>
          <w:rFonts w:ascii="Bell MT" w:hAnsi="Bell MT"/>
          <w:sz w:val="40"/>
          <w:szCs w:val="40"/>
        </w:rPr>
      </w:pPr>
    </w:p>
    <w:p w14:paraId="0A837928" w14:textId="77777777" w:rsidR="004246C9" w:rsidRDefault="004246C9" w:rsidP="00962526">
      <w:pPr>
        <w:tabs>
          <w:tab w:val="left" w:pos="1440"/>
        </w:tabs>
        <w:ind w:right="630"/>
        <w:jc w:val="both"/>
        <w:rPr>
          <w:rFonts w:ascii="Bell MT" w:hAnsi="Bell MT"/>
          <w:sz w:val="40"/>
          <w:szCs w:val="40"/>
        </w:rPr>
      </w:pPr>
    </w:p>
    <w:p w14:paraId="70CBA116" w14:textId="77777777" w:rsidR="004246C9" w:rsidRDefault="004246C9"/>
    <w:p w14:paraId="4EEFB39D" w14:textId="77777777" w:rsidR="004246C9" w:rsidRDefault="004246C9"/>
    <w:p w14:paraId="5CCA7A28" w14:textId="77777777" w:rsidR="004246C9" w:rsidRDefault="004246C9"/>
    <w:p w14:paraId="5EBD2E7D" w14:textId="77777777" w:rsidR="004246C9" w:rsidRDefault="004246C9"/>
    <w:p w14:paraId="1AAD6913" w14:textId="77777777" w:rsidR="004246C9" w:rsidRDefault="004246C9"/>
    <w:p w14:paraId="09A4B474" w14:textId="77777777" w:rsidR="004246C9" w:rsidRDefault="004246C9"/>
    <w:p w14:paraId="0EAB829C" w14:textId="77777777" w:rsidR="004246C9" w:rsidRDefault="004246C9"/>
    <w:p w14:paraId="64BE648D" w14:textId="77777777" w:rsidR="004246C9" w:rsidRDefault="004246C9"/>
    <w:p w14:paraId="772452CE" w14:textId="77777777" w:rsidR="004246C9" w:rsidRDefault="004246C9"/>
    <w:p w14:paraId="4789A405" w14:textId="77777777" w:rsidR="004246C9" w:rsidRDefault="004246C9"/>
    <w:p w14:paraId="06661EF9" w14:textId="77777777" w:rsidR="004246C9" w:rsidRDefault="004246C9">
      <w:r>
        <w:tab/>
      </w:r>
    </w:p>
    <w:p w14:paraId="16BEF10E" w14:textId="77777777" w:rsidR="004246C9" w:rsidRDefault="004246C9"/>
    <w:p w14:paraId="36325B36" w14:textId="77777777" w:rsidR="004246C9" w:rsidRDefault="004246C9" w:rsidP="00962526">
      <w:pPr>
        <w:pStyle w:val="Default"/>
        <w:spacing w:after="0" w:line="480" w:lineRule="atLeast"/>
        <w:ind w:left="630"/>
      </w:pP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r>
      <w:r>
        <w:rPr>
          <w:rFonts w:ascii="Times New Roman" w:hAnsi="Times New Roman" w:cs="Times New Roman"/>
          <w:b/>
          <w:sz w:val="34"/>
          <w:szCs w:val="24"/>
        </w:rPr>
        <w:tab/>
        <w:t xml:space="preserve">  Chapter V</w:t>
      </w:r>
    </w:p>
    <w:p w14:paraId="44E1F824" w14:textId="77777777" w:rsidR="004246C9" w:rsidRDefault="004246C9" w:rsidP="00962526">
      <w:pPr>
        <w:pStyle w:val="Default"/>
        <w:spacing w:after="0" w:line="480" w:lineRule="atLeast"/>
      </w:pP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p>
    <w:p w14:paraId="2BF94888" w14:textId="77777777" w:rsidR="004246C9" w:rsidRDefault="004246C9" w:rsidP="00962526">
      <w:pPr>
        <w:pStyle w:val="Default"/>
        <w:spacing w:after="0" w:line="480" w:lineRule="atLeast"/>
      </w:pPr>
    </w:p>
    <w:p w14:paraId="15605FE0" w14:textId="77777777" w:rsidR="004246C9" w:rsidRDefault="004246C9" w:rsidP="00962526">
      <w:pPr>
        <w:pStyle w:val="Default"/>
        <w:spacing w:after="0" w:line="480" w:lineRule="atLeast"/>
      </w:pP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p>
    <w:p w14:paraId="2D4ADF61" w14:textId="77777777" w:rsidR="004246C9" w:rsidRDefault="004246C9" w:rsidP="00962526">
      <w:pPr>
        <w:pStyle w:val="Default"/>
        <w:spacing w:after="0" w:line="480" w:lineRule="atLeast"/>
      </w:pPr>
    </w:p>
    <w:p w14:paraId="2C685F43" w14:textId="77777777" w:rsidR="004246C9" w:rsidRDefault="004246C9" w:rsidP="00962526">
      <w:pPr>
        <w:pStyle w:val="Default"/>
        <w:spacing w:after="0" w:line="480" w:lineRule="atLeast"/>
        <w:jc w:val="center"/>
        <w:rPr>
          <w:rFonts w:ascii="Albertus Extra Bold" w:hAnsi="Albertus Extra Bold" w:cs="Times New Roman"/>
          <w:b/>
          <w:sz w:val="38"/>
          <w:szCs w:val="36"/>
        </w:rPr>
      </w:pPr>
    </w:p>
    <w:p w14:paraId="3B1B4AB5" w14:textId="77777777" w:rsidR="004246C9" w:rsidRDefault="004246C9" w:rsidP="00962526">
      <w:pPr>
        <w:pStyle w:val="Default"/>
        <w:spacing w:after="0" w:line="480" w:lineRule="atLeast"/>
        <w:jc w:val="center"/>
        <w:rPr>
          <w:rFonts w:ascii="Albertus Extra Bold" w:hAnsi="Albertus Extra Bold" w:cs="Times New Roman"/>
          <w:b/>
          <w:sz w:val="38"/>
          <w:szCs w:val="36"/>
        </w:rPr>
      </w:pPr>
    </w:p>
    <w:p w14:paraId="210DD287" w14:textId="77777777" w:rsidR="004246C9" w:rsidRDefault="004246C9" w:rsidP="00962526">
      <w:pPr>
        <w:pStyle w:val="Default"/>
        <w:spacing w:after="0" w:line="480" w:lineRule="atLeast"/>
        <w:jc w:val="center"/>
        <w:rPr>
          <w:rFonts w:ascii="Albertus Extra Bold" w:hAnsi="Albertus Extra Bold" w:cs="Times New Roman"/>
          <w:b/>
          <w:sz w:val="38"/>
          <w:szCs w:val="36"/>
        </w:rPr>
      </w:pPr>
    </w:p>
    <w:p w14:paraId="2A52578A" w14:textId="77777777" w:rsidR="004246C9" w:rsidRDefault="004246C9" w:rsidP="00962526">
      <w:pPr>
        <w:pStyle w:val="Default"/>
        <w:spacing w:after="0" w:line="480" w:lineRule="atLeast"/>
        <w:jc w:val="center"/>
        <w:rPr>
          <w:rFonts w:ascii="Albertus Extra Bold" w:hAnsi="Albertus Extra Bold" w:cs="Times New Roman"/>
          <w:b/>
          <w:sz w:val="38"/>
          <w:szCs w:val="36"/>
        </w:rPr>
      </w:pPr>
    </w:p>
    <w:p w14:paraId="33F52273" w14:textId="77777777" w:rsidR="004246C9" w:rsidRDefault="004246C9" w:rsidP="00962526">
      <w:pPr>
        <w:pStyle w:val="Default"/>
        <w:spacing w:after="0" w:line="480" w:lineRule="atLeast"/>
        <w:jc w:val="center"/>
        <w:rPr>
          <w:rFonts w:ascii="Albertus Extra Bold" w:hAnsi="Albertus Extra Bold" w:cs="Times New Roman"/>
          <w:b/>
          <w:sz w:val="38"/>
          <w:szCs w:val="36"/>
        </w:rPr>
      </w:pPr>
    </w:p>
    <w:p w14:paraId="5E375D08" w14:textId="77777777" w:rsidR="004246C9" w:rsidRDefault="004246C9" w:rsidP="00962526">
      <w:pPr>
        <w:pStyle w:val="Default"/>
        <w:spacing w:after="0" w:line="480" w:lineRule="atLeast"/>
        <w:jc w:val="center"/>
        <w:rPr>
          <w:rFonts w:ascii="Albertus Extra Bold" w:hAnsi="Albertus Extra Bold" w:cs="Times New Roman"/>
          <w:b/>
          <w:sz w:val="38"/>
          <w:szCs w:val="36"/>
        </w:rPr>
      </w:pPr>
    </w:p>
    <w:p w14:paraId="0CF8F226" w14:textId="77777777" w:rsidR="004246C9" w:rsidRDefault="004246C9" w:rsidP="00962526">
      <w:pPr>
        <w:pStyle w:val="Default"/>
        <w:spacing w:after="0" w:line="480" w:lineRule="atLeast"/>
        <w:jc w:val="center"/>
      </w:pPr>
      <w:r>
        <w:rPr>
          <w:rFonts w:ascii="Albertus Extra Bold" w:hAnsi="Albertus Extra Bold" w:cs="Times New Roman"/>
          <w:b/>
          <w:sz w:val="38"/>
          <w:szCs w:val="36"/>
        </w:rPr>
        <w:t>SUMMARY, FINDINGS AND SUGGESTIONS</w:t>
      </w:r>
    </w:p>
    <w:p w14:paraId="456E410B" w14:textId="77777777" w:rsidR="004246C9" w:rsidRDefault="004246C9" w:rsidP="00962526">
      <w:pPr>
        <w:pStyle w:val="Default"/>
        <w:spacing w:after="0" w:line="480" w:lineRule="atLeast"/>
      </w:pPr>
    </w:p>
    <w:p w14:paraId="31C22767" w14:textId="77777777" w:rsidR="004246C9" w:rsidRDefault="004246C9" w:rsidP="00962526">
      <w:pPr>
        <w:pStyle w:val="Default"/>
        <w:spacing w:after="0" w:line="480" w:lineRule="atLeast"/>
      </w:pPr>
    </w:p>
    <w:p w14:paraId="006E5D2F" w14:textId="77777777" w:rsidR="004246C9" w:rsidRDefault="004246C9" w:rsidP="00962526">
      <w:pPr>
        <w:pStyle w:val="Default"/>
        <w:spacing w:after="0" w:line="480" w:lineRule="atLeast"/>
      </w:pPr>
    </w:p>
    <w:p w14:paraId="24F9817C" w14:textId="77777777" w:rsidR="004246C9" w:rsidRDefault="004246C9" w:rsidP="00962526">
      <w:pPr>
        <w:pStyle w:val="Default"/>
        <w:spacing w:after="0" w:line="480" w:lineRule="atLeast"/>
      </w:pPr>
    </w:p>
    <w:p w14:paraId="12E92860" w14:textId="77777777" w:rsidR="004246C9" w:rsidRDefault="004246C9" w:rsidP="00962526">
      <w:pPr>
        <w:pStyle w:val="Default"/>
        <w:spacing w:after="0" w:line="480" w:lineRule="atLeast"/>
        <w:jc w:val="both"/>
      </w:pPr>
    </w:p>
    <w:p w14:paraId="15BE9DF1" w14:textId="77777777" w:rsidR="004246C9" w:rsidRPr="006B54A5" w:rsidRDefault="004246C9" w:rsidP="004246C9">
      <w:pPr>
        <w:pStyle w:val="ListParagraph"/>
        <w:numPr>
          <w:ilvl w:val="0"/>
          <w:numId w:val="1"/>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Study in retrospect</w:t>
      </w:r>
    </w:p>
    <w:p w14:paraId="4CBDE514" w14:textId="77777777" w:rsidR="004246C9" w:rsidRPr="006B54A5" w:rsidRDefault="004246C9" w:rsidP="004246C9">
      <w:pPr>
        <w:pStyle w:val="ListParagraph"/>
        <w:numPr>
          <w:ilvl w:val="0"/>
          <w:numId w:val="1"/>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Objectives of the study</w:t>
      </w:r>
    </w:p>
    <w:p w14:paraId="2C0A0D24" w14:textId="77777777" w:rsidR="004246C9" w:rsidRPr="006B54A5" w:rsidRDefault="004246C9" w:rsidP="004246C9">
      <w:pPr>
        <w:pStyle w:val="ListParagraph"/>
        <w:numPr>
          <w:ilvl w:val="0"/>
          <w:numId w:val="1"/>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Methodology</w:t>
      </w:r>
    </w:p>
    <w:p w14:paraId="18A6EA35" w14:textId="77777777" w:rsidR="004246C9" w:rsidRPr="002B155E" w:rsidRDefault="004246C9" w:rsidP="004246C9">
      <w:pPr>
        <w:pStyle w:val="ListParagraph"/>
        <w:numPr>
          <w:ilvl w:val="0"/>
          <w:numId w:val="1"/>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Major findings</w:t>
      </w:r>
    </w:p>
    <w:p w14:paraId="5673BBB5" w14:textId="77777777" w:rsidR="004246C9" w:rsidRPr="006B54A5" w:rsidRDefault="004246C9" w:rsidP="004246C9">
      <w:pPr>
        <w:pStyle w:val="ListParagraph"/>
        <w:numPr>
          <w:ilvl w:val="0"/>
          <w:numId w:val="1"/>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Tenability of Hypothesis</w:t>
      </w:r>
    </w:p>
    <w:p w14:paraId="30F50165" w14:textId="77777777" w:rsidR="004246C9" w:rsidRPr="006B54A5" w:rsidRDefault="004246C9" w:rsidP="004246C9">
      <w:pPr>
        <w:pStyle w:val="ListParagraph"/>
        <w:numPr>
          <w:ilvl w:val="0"/>
          <w:numId w:val="1"/>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Educational implications of the study</w:t>
      </w:r>
    </w:p>
    <w:p w14:paraId="42435615" w14:textId="77777777" w:rsidR="004246C9" w:rsidRPr="00EC6ABE" w:rsidRDefault="004246C9" w:rsidP="004246C9">
      <w:pPr>
        <w:pStyle w:val="ListParagraph"/>
        <w:numPr>
          <w:ilvl w:val="0"/>
          <w:numId w:val="1"/>
        </w:numPr>
        <w:tabs>
          <w:tab w:val="left" w:pos="709"/>
        </w:tabs>
        <w:suppressAutoHyphens/>
        <w:spacing w:after="0" w:line="360" w:lineRule="atLeast"/>
        <w:jc w:val="both"/>
        <w:rPr>
          <w:rFonts w:ascii="Script MT Bold" w:hAnsi="Script MT Bold"/>
        </w:rPr>
      </w:pPr>
      <w:r>
        <w:rPr>
          <w:rFonts w:ascii="Script MT Bold" w:hAnsi="Script MT Bold" w:cs="Times New Roman"/>
          <w:b/>
          <w:sz w:val="28"/>
          <w:szCs w:val="24"/>
        </w:rPr>
        <w:t>Suggestions for further research</w:t>
      </w:r>
    </w:p>
    <w:p w14:paraId="2C4A4E07" w14:textId="77777777" w:rsidR="004246C9" w:rsidRDefault="004246C9" w:rsidP="00EC6ABE">
      <w:pPr>
        <w:pStyle w:val="ListParagraph"/>
        <w:tabs>
          <w:tab w:val="left" w:pos="709"/>
        </w:tabs>
        <w:suppressAutoHyphens/>
        <w:spacing w:after="0" w:line="360" w:lineRule="atLeast"/>
        <w:ind w:left="4680"/>
        <w:jc w:val="both"/>
        <w:rPr>
          <w:rFonts w:ascii="Script MT Bold" w:hAnsi="Script MT Bold" w:cs="Times New Roman"/>
          <w:b/>
          <w:sz w:val="28"/>
          <w:szCs w:val="24"/>
        </w:rPr>
      </w:pPr>
    </w:p>
    <w:p w14:paraId="39A039AF" w14:textId="77777777" w:rsidR="004246C9" w:rsidRDefault="004246C9" w:rsidP="00EC6ABE">
      <w:pPr>
        <w:pStyle w:val="ListParagraph"/>
        <w:tabs>
          <w:tab w:val="left" w:pos="709"/>
        </w:tabs>
        <w:suppressAutoHyphens/>
        <w:spacing w:after="0" w:line="360" w:lineRule="atLeast"/>
        <w:ind w:left="4680"/>
        <w:jc w:val="both"/>
        <w:rPr>
          <w:rFonts w:ascii="Script MT Bold" w:hAnsi="Script MT Bold" w:cs="Times New Roman"/>
          <w:b/>
          <w:sz w:val="28"/>
          <w:szCs w:val="24"/>
        </w:rPr>
      </w:pPr>
    </w:p>
    <w:p w14:paraId="52D1D1EE" w14:textId="77777777" w:rsidR="004246C9" w:rsidRDefault="004246C9" w:rsidP="00EC6ABE">
      <w:pPr>
        <w:pStyle w:val="ListParagraph"/>
        <w:tabs>
          <w:tab w:val="left" w:pos="709"/>
        </w:tabs>
        <w:suppressAutoHyphens/>
        <w:spacing w:after="0" w:line="360" w:lineRule="atLeast"/>
        <w:ind w:left="4680"/>
        <w:jc w:val="both"/>
        <w:rPr>
          <w:rFonts w:ascii="Script MT Bold" w:hAnsi="Script MT Bold" w:cs="Times New Roman"/>
          <w:b/>
          <w:sz w:val="28"/>
          <w:szCs w:val="24"/>
        </w:rPr>
      </w:pPr>
    </w:p>
    <w:p w14:paraId="566F6BC1" w14:textId="77777777" w:rsidR="004246C9" w:rsidRDefault="004246C9" w:rsidP="00EC6ABE">
      <w:pPr>
        <w:pStyle w:val="ListParagraph"/>
        <w:tabs>
          <w:tab w:val="left" w:pos="709"/>
        </w:tabs>
        <w:suppressAutoHyphens/>
        <w:spacing w:after="0" w:line="360" w:lineRule="atLeast"/>
        <w:ind w:left="4680"/>
        <w:jc w:val="both"/>
        <w:rPr>
          <w:rFonts w:ascii="Script MT Bold" w:hAnsi="Script MT Bold" w:cs="Times New Roman"/>
          <w:b/>
          <w:sz w:val="28"/>
          <w:szCs w:val="24"/>
        </w:rPr>
      </w:pPr>
    </w:p>
    <w:p w14:paraId="0B85B238" w14:textId="77777777" w:rsidR="004246C9" w:rsidRDefault="004246C9" w:rsidP="00EC6ABE">
      <w:pPr>
        <w:pStyle w:val="ListParagraph"/>
        <w:tabs>
          <w:tab w:val="left" w:pos="709"/>
        </w:tabs>
        <w:suppressAutoHyphens/>
        <w:spacing w:after="0" w:line="360" w:lineRule="atLeast"/>
        <w:ind w:left="4680"/>
        <w:jc w:val="both"/>
        <w:rPr>
          <w:rFonts w:ascii="Script MT Bold" w:hAnsi="Script MT Bold" w:cs="Times New Roman"/>
          <w:b/>
          <w:sz w:val="28"/>
          <w:szCs w:val="24"/>
        </w:rPr>
      </w:pPr>
    </w:p>
    <w:p w14:paraId="2312BF6D" w14:textId="77777777" w:rsidR="004246C9" w:rsidRDefault="004246C9" w:rsidP="00EC6ABE">
      <w:pPr>
        <w:pStyle w:val="ListParagraph"/>
        <w:tabs>
          <w:tab w:val="left" w:pos="709"/>
        </w:tabs>
        <w:suppressAutoHyphens/>
        <w:spacing w:after="0" w:line="360" w:lineRule="atLeast"/>
        <w:ind w:left="4680"/>
        <w:jc w:val="both"/>
        <w:rPr>
          <w:rFonts w:ascii="Script MT Bold" w:hAnsi="Script MT Bold" w:cs="Times New Roman"/>
          <w:b/>
          <w:sz w:val="28"/>
          <w:szCs w:val="24"/>
        </w:rPr>
      </w:pPr>
    </w:p>
    <w:p w14:paraId="21466B1A" w14:textId="77777777" w:rsidR="004246C9" w:rsidRDefault="004246C9" w:rsidP="00EC6ABE">
      <w:pPr>
        <w:pStyle w:val="ListParagraph"/>
        <w:tabs>
          <w:tab w:val="left" w:pos="709"/>
        </w:tabs>
        <w:suppressAutoHyphens/>
        <w:spacing w:after="0" w:line="360" w:lineRule="atLeast"/>
        <w:ind w:left="4680"/>
        <w:jc w:val="both"/>
        <w:rPr>
          <w:rFonts w:ascii="Script MT Bold" w:hAnsi="Script MT Bold"/>
        </w:rPr>
      </w:pPr>
    </w:p>
    <w:p w14:paraId="25878842" w14:textId="77777777" w:rsidR="004246C9" w:rsidRDefault="004246C9" w:rsidP="00962526">
      <w:pPr>
        <w:spacing w:line="480" w:lineRule="auto"/>
        <w:jc w:val="center"/>
        <w:rPr>
          <w:rFonts w:ascii="Times New Roman" w:hAnsi="Times New Roman" w:cs="Times New Roman"/>
          <w:b/>
          <w:sz w:val="28"/>
          <w:szCs w:val="28"/>
        </w:rPr>
      </w:pPr>
    </w:p>
    <w:p w14:paraId="5B830E36" w14:textId="77777777" w:rsidR="004246C9" w:rsidRDefault="004246C9" w:rsidP="00962526">
      <w:pPr>
        <w:spacing w:line="480" w:lineRule="auto"/>
        <w:jc w:val="center"/>
        <w:rPr>
          <w:rFonts w:ascii="Times New Roman" w:hAnsi="Times New Roman" w:cs="Times New Roman"/>
          <w:b/>
          <w:sz w:val="28"/>
          <w:szCs w:val="28"/>
        </w:rPr>
      </w:pPr>
    </w:p>
    <w:p w14:paraId="4DC51D56" w14:textId="77777777" w:rsidR="004246C9" w:rsidRDefault="004246C9" w:rsidP="00962526">
      <w:pPr>
        <w:spacing w:line="480" w:lineRule="auto"/>
        <w:jc w:val="center"/>
        <w:rPr>
          <w:rFonts w:ascii="Times New Roman" w:hAnsi="Times New Roman" w:cs="Times New Roman"/>
          <w:b/>
          <w:sz w:val="28"/>
          <w:szCs w:val="28"/>
        </w:rPr>
      </w:pPr>
    </w:p>
    <w:p w14:paraId="1E033F6A" w14:textId="77777777" w:rsidR="004246C9" w:rsidRDefault="004246C9" w:rsidP="00962526">
      <w:pPr>
        <w:spacing w:line="480" w:lineRule="auto"/>
        <w:jc w:val="center"/>
        <w:rPr>
          <w:rFonts w:ascii="Times New Roman" w:hAnsi="Times New Roman" w:cs="Times New Roman"/>
          <w:b/>
          <w:sz w:val="28"/>
          <w:szCs w:val="28"/>
        </w:rPr>
      </w:pPr>
    </w:p>
    <w:p w14:paraId="7DA490CF" w14:textId="77777777" w:rsidR="004246C9" w:rsidRDefault="004246C9" w:rsidP="00962526">
      <w:pPr>
        <w:spacing w:line="480" w:lineRule="auto"/>
        <w:jc w:val="center"/>
        <w:rPr>
          <w:rFonts w:ascii="Times New Roman" w:hAnsi="Times New Roman" w:cs="Times New Roman"/>
          <w:b/>
          <w:sz w:val="28"/>
          <w:szCs w:val="28"/>
        </w:rPr>
      </w:pPr>
    </w:p>
    <w:p w14:paraId="2D544418" w14:textId="77777777" w:rsidR="004246C9" w:rsidRDefault="004246C9" w:rsidP="00962526">
      <w:pPr>
        <w:spacing w:line="480" w:lineRule="auto"/>
        <w:jc w:val="center"/>
        <w:rPr>
          <w:rFonts w:ascii="Times New Roman" w:hAnsi="Times New Roman" w:cs="Times New Roman"/>
          <w:b/>
          <w:sz w:val="28"/>
          <w:szCs w:val="28"/>
        </w:rPr>
      </w:pPr>
    </w:p>
    <w:p w14:paraId="14C51FF8" w14:textId="77777777" w:rsidR="004246C9" w:rsidRDefault="004246C9" w:rsidP="00962526">
      <w:pPr>
        <w:spacing w:line="480" w:lineRule="auto"/>
        <w:jc w:val="center"/>
        <w:rPr>
          <w:rFonts w:ascii="Times New Roman" w:hAnsi="Times New Roman" w:cs="Times New Roman"/>
          <w:b/>
          <w:sz w:val="28"/>
          <w:szCs w:val="28"/>
        </w:rPr>
      </w:pPr>
    </w:p>
    <w:p w14:paraId="69681900" w14:textId="77777777" w:rsidR="004246C9" w:rsidRDefault="004246C9" w:rsidP="00EC6ABE">
      <w:pPr>
        <w:pStyle w:val="Default"/>
        <w:spacing w:after="0" w:line="480" w:lineRule="atLeast"/>
        <w:jc w:val="center"/>
        <w:rPr>
          <w:rFonts w:ascii="Albertus Extra Bold" w:hAnsi="Albertus Extra Bold" w:cs="Times New Roman"/>
          <w:b/>
          <w:sz w:val="38"/>
          <w:szCs w:val="36"/>
        </w:rPr>
      </w:pPr>
      <w:r>
        <w:rPr>
          <w:rFonts w:ascii="Albertus Extra Bold" w:hAnsi="Albertus Extra Bold" w:cs="Times New Roman"/>
          <w:b/>
          <w:sz w:val="38"/>
          <w:szCs w:val="36"/>
        </w:rPr>
        <w:t xml:space="preserve">APPENDICES </w:t>
      </w:r>
    </w:p>
    <w:p w14:paraId="5993FFC6" w14:textId="77777777" w:rsidR="004246C9" w:rsidRDefault="004246C9" w:rsidP="00EC6ABE">
      <w:pPr>
        <w:pStyle w:val="Default"/>
        <w:spacing w:after="0" w:line="480" w:lineRule="atLeast"/>
        <w:jc w:val="center"/>
        <w:rPr>
          <w:rFonts w:ascii="Albertus Extra Bold" w:hAnsi="Albertus Extra Bold" w:cs="Times New Roman"/>
          <w:b/>
          <w:sz w:val="38"/>
          <w:szCs w:val="36"/>
        </w:rPr>
      </w:pPr>
    </w:p>
    <w:p w14:paraId="1DC8228D" w14:textId="77777777" w:rsidR="004246C9" w:rsidRDefault="004246C9" w:rsidP="00EC6ABE">
      <w:pPr>
        <w:pStyle w:val="Default"/>
        <w:spacing w:after="0" w:line="480" w:lineRule="atLeast"/>
        <w:jc w:val="center"/>
        <w:rPr>
          <w:rFonts w:ascii="Albertus Extra Bold" w:hAnsi="Albertus Extra Bold" w:cs="Times New Roman"/>
          <w:b/>
          <w:sz w:val="38"/>
          <w:szCs w:val="36"/>
        </w:rPr>
      </w:pPr>
    </w:p>
    <w:p w14:paraId="21E249F9" w14:textId="77777777" w:rsidR="004246C9" w:rsidRDefault="004246C9" w:rsidP="00EC6ABE">
      <w:pPr>
        <w:pStyle w:val="Default"/>
        <w:spacing w:after="0" w:line="480" w:lineRule="atLeast"/>
        <w:jc w:val="center"/>
        <w:rPr>
          <w:rFonts w:ascii="Albertus Extra Bold" w:hAnsi="Albertus Extra Bold" w:cs="Times New Roman"/>
          <w:b/>
          <w:sz w:val="38"/>
          <w:szCs w:val="36"/>
        </w:rPr>
      </w:pPr>
    </w:p>
    <w:p w14:paraId="013CABA1" w14:textId="77777777" w:rsidR="004246C9" w:rsidRDefault="004246C9" w:rsidP="00EC6ABE">
      <w:pPr>
        <w:pStyle w:val="Default"/>
        <w:spacing w:after="0" w:line="480" w:lineRule="atLeast"/>
        <w:jc w:val="center"/>
        <w:rPr>
          <w:rFonts w:ascii="Albertus Extra Bold" w:hAnsi="Albertus Extra Bold" w:cs="Times New Roman"/>
          <w:b/>
          <w:sz w:val="38"/>
          <w:szCs w:val="36"/>
        </w:rPr>
      </w:pPr>
    </w:p>
    <w:p w14:paraId="0F90EE9F" w14:textId="77777777" w:rsidR="004246C9" w:rsidRDefault="004246C9" w:rsidP="00EC6ABE">
      <w:pPr>
        <w:pStyle w:val="Default"/>
        <w:spacing w:after="0" w:line="480" w:lineRule="atLeast"/>
        <w:jc w:val="center"/>
        <w:rPr>
          <w:rFonts w:ascii="Albertus Extra Bold" w:hAnsi="Albertus Extra Bold" w:cs="Times New Roman"/>
          <w:b/>
          <w:sz w:val="38"/>
          <w:szCs w:val="36"/>
        </w:rPr>
      </w:pPr>
    </w:p>
    <w:p w14:paraId="461F06E8" w14:textId="77777777" w:rsidR="004246C9" w:rsidRDefault="004246C9" w:rsidP="00EC6ABE">
      <w:pPr>
        <w:pStyle w:val="Default"/>
        <w:spacing w:after="0" w:line="480" w:lineRule="atLeast"/>
        <w:jc w:val="center"/>
        <w:rPr>
          <w:rFonts w:ascii="Albertus Extra Bold" w:hAnsi="Albertus Extra Bold" w:cs="Times New Roman"/>
          <w:b/>
          <w:sz w:val="38"/>
          <w:szCs w:val="36"/>
        </w:rPr>
      </w:pPr>
    </w:p>
    <w:p w14:paraId="2F58B9A7" w14:textId="77777777" w:rsidR="004246C9" w:rsidRDefault="004246C9" w:rsidP="00EC6ABE">
      <w:pPr>
        <w:pStyle w:val="Default"/>
        <w:spacing w:after="0" w:line="480" w:lineRule="atLeast"/>
        <w:jc w:val="center"/>
        <w:rPr>
          <w:rFonts w:ascii="Albertus Extra Bold" w:hAnsi="Albertus Extra Bold" w:cs="Times New Roman"/>
          <w:b/>
          <w:sz w:val="38"/>
          <w:szCs w:val="36"/>
        </w:rPr>
      </w:pPr>
    </w:p>
    <w:p w14:paraId="79D702D9" w14:textId="77777777" w:rsidR="004246C9" w:rsidRDefault="004246C9" w:rsidP="00EC6ABE">
      <w:pPr>
        <w:pStyle w:val="Default"/>
        <w:spacing w:after="0" w:line="480" w:lineRule="atLeast"/>
        <w:jc w:val="center"/>
        <w:rPr>
          <w:rFonts w:ascii="Albertus Extra Bold" w:hAnsi="Albertus Extra Bold" w:cs="Times New Roman"/>
          <w:b/>
          <w:sz w:val="38"/>
          <w:szCs w:val="36"/>
        </w:rPr>
      </w:pPr>
    </w:p>
    <w:p w14:paraId="48952E1A" w14:textId="77777777" w:rsidR="004246C9" w:rsidRDefault="004246C9" w:rsidP="00EC6ABE">
      <w:pPr>
        <w:pStyle w:val="Default"/>
        <w:spacing w:after="0" w:line="480" w:lineRule="atLeast"/>
        <w:jc w:val="center"/>
        <w:rPr>
          <w:rFonts w:ascii="Albertus Extra Bold" w:hAnsi="Albertus Extra Bold" w:cs="Times New Roman"/>
          <w:b/>
          <w:sz w:val="38"/>
          <w:szCs w:val="36"/>
        </w:rPr>
      </w:pPr>
    </w:p>
    <w:p w14:paraId="1E166B3F" w14:textId="77777777" w:rsidR="004246C9" w:rsidRDefault="004246C9" w:rsidP="00EC6ABE">
      <w:pPr>
        <w:pStyle w:val="Default"/>
        <w:spacing w:after="0" w:line="480" w:lineRule="atLeast"/>
        <w:jc w:val="center"/>
        <w:rPr>
          <w:rFonts w:ascii="Albertus Extra Bold" w:hAnsi="Albertus Extra Bold" w:cs="Times New Roman"/>
          <w:b/>
          <w:sz w:val="38"/>
          <w:szCs w:val="36"/>
        </w:rPr>
      </w:pPr>
    </w:p>
    <w:p w14:paraId="5D1D1485" w14:textId="77777777" w:rsidR="004246C9" w:rsidRDefault="004246C9" w:rsidP="00EC6ABE">
      <w:pPr>
        <w:pStyle w:val="Default"/>
        <w:spacing w:after="0" w:line="480" w:lineRule="atLeast"/>
        <w:jc w:val="center"/>
        <w:rPr>
          <w:rFonts w:ascii="Albertus Extra Bold" w:hAnsi="Albertus Extra Bold" w:cs="Times New Roman"/>
          <w:b/>
          <w:sz w:val="38"/>
          <w:szCs w:val="36"/>
        </w:rPr>
      </w:pPr>
    </w:p>
    <w:p w14:paraId="3FA91AD7" w14:textId="77777777" w:rsidR="004246C9" w:rsidRDefault="004246C9" w:rsidP="00EC6ABE">
      <w:pPr>
        <w:pStyle w:val="Default"/>
        <w:spacing w:after="0" w:line="480" w:lineRule="atLeast"/>
        <w:jc w:val="center"/>
        <w:rPr>
          <w:rFonts w:ascii="Albertus Extra Bold" w:hAnsi="Albertus Extra Bold" w:cs="Times New Roman"/>
          <w:b/>
          <w:sz w:val="38"/>
          <w:szCs w:val="36"/>
        </w:rPr>
      </w:pPr>
    </w:p>
    <w:p w14:paraId="557792DB" w14:textId="77777777" w:rsidR="004246C9" w:rsidRDefault="004246C9" w:rsidP="00EC6ABE">
      <w:pPr>
        <w:pStyle w:val="Default"/>
        <w:spacing w:after="0" w:line="480" w:lineRule="atLeast"/>
        <w:jc w:val="center"/>
        <w:rPr>
          <w:rFonts w:ascii="Albertus Extra Bold" w:hAnsi="Albertus Extra Bold" w:cs="Times New Roman"/>
          <w:b/>
          <w:sz w:val="38"/>
          <w:szCs w:val="36"/>
        </w:rPr>
      </w:pPr>
    </w:p>
    <w:p w14:paraId="6749B2D9" w14:textId="77777777" w:rsidR="004246C9" w:rsidRDefault="004246C9" w:rsidP="00EC6ABE">
      <w:pPr>
        <w:pStyle w:val="Default"/>
        <w:spacing w:after="0" w:line="480" w:lineRule="atLeast"/>
        <w:jc w:val="center"/>
        <w:rPr>
          <w:rFonts w:ascii="Albertus Extra Bold" w:hAnsi="Albertus Extra Bold" w:cs="Times New Roman"/>
          <w:b/>
          <w:sz w:val="38"/>
          <w:szCs w:val="36"/>
        </w:rPr>
      </w:pPr>
    </w:p>
    <w:p w14:paraId="115F2020" w14:textId="77777777" w:rsidR="004246C9" w:rsidRDefault="004246C9" w:rsidP="00EC6ABE">
      <w:pPr>
        <w:pStyle w:val="Default"/>
        <w:spacing w:after="0" w:line="480" w:lineRule="atLeast"/>
        <w:jc w:val="center"/>
        <w:rPr>
          <w:rFonts w:ascii="Albertus Extra Bold" w:hAnsi="Albertus Extra Bold" w:cs="Times New Roman"/>
          <w:b/>
          <w:sz w:val="38"/>
          <w:szCs w:val="36"/>
        </w:rPr>
      </w:pPr>
    </w:p>
    <w:p w14:paraId="096037AE" w14:textId="77777777" w:rsidR="004246C9" w:rsidRDefault="004246C9" w:rsidP="00EC6ABE">
      <w:pPr>
        <w:pStyle w:val="Default"/>
        <w:spacing w:after="0" w:line="480" w:lineRule="atLeast"/>
        <w:jc w:val="center"/>
        <w:rPr>
          <w:rFonts w:ascii="Albertus Extra Bold" w:hAnsi="Albertus Extra Bold" w:cs="Times New Roman"/>
          <w:b/>
          <w:sz w:val="38"/>
          <w:szCs w:val="36"/>
        </w:rPr>
      </w:pPr>
    </w:p>
    <w:p w14:paraId="4B44CFB3" w14:textId="77777777" w:rsidR="004246C9" w:rsidRDefault="004246C9" w:rsidP="00EC6ABE">
      <w:pPr>
        <w:pStyle w:val="Default"/>
        <w:spacing w:after="0" w:line="480" w:lineRule="atLeast"/>
        <w:jc w:val="center"/>
        <w:rPr>
          <w:rFonts w:ascii="Albertus Extra Bold" w:hAnsi="Albertus Extra Bold" w:cs="Times New Roman"/>
          <w:b/>
          <w:sz w:val="38"/>
          <w:szCs w:val="36"/>
        </w:rPr>
      </w:pPr>
    </w:p>
    <w:p w14:paraId="29E0D66D" w14:textId="77777777" w:rsidR="004246C9" w:rsidRDefault="004246C9" w:rsidP="00EC6ABE">
      <w:pPr>
        <w:pStyle w:val="Default"/>
        <w:spacing w:after="0" w:line="480" w:lineRule="atLeast"/>
        <w:jc w:val="center"/>
        <w:rPr>
          <w:rFonts w:ascii="Albertus Extra Bold" w:hAnsi="Albertus Extra Bold" w:cs="Times New Roman"/>
          <w:b/>
          <w:sz w:val="38"/>
          <w:szCs w:val="36"/>
        </w:rPr>
      </w:pPr>
    </w:p>
    <w:p w14:paraId="318EE99E" w14:textId="77777777" w:rsidR="004246C9" w:rsidRDefault="004246C9" w:rsidP="00EC6ABE">
      <w:pPr>
        <w:pStyle w:val="Default"/>
        <w:spacing w:after="0" w:line="480" w:lineRule="atLeast"/>
        <w:jc w:val="center"/>
        <w:rPr>
          <w:rFonts w:ascii="Albertus Extra Bold" w:hAnsi="Albertus Extra Bold" w:cs="Times New Roman"/>
          <w:b/>
          <w:sz w:val="38"/>
          <w:szCs w:val="36"/>
        </w:rPr>
      </w:pPr>
    </w:p>
    <w:p w14:paraId="52A519F4" w14:textId="77777777" w:rsidR="004246C9" w:rsidRDefault="004246C9" w:rsidP="00EC6ABE">
      <w:pPr>
        <w:pStyle w:val="Default"/>
        <w:spacing w:after="0" w:line="480" w:lineRule="atLeast"/>
        <w:jc w:val="center"/>
        <w:rPr>
          <w:rFonts w:ascii="Albertus Extra Bold" w:hAnsi="Albertus Extra Bold" w:cs="Times New Roman"/>
          <w:b/>
          <w:sz w:val="38"/>
          <w:szCs w:val="36"/>
        </w:rPr>
      </w:pPr>
    </w:p>
    <w:p w14:paraId="22E19164" w14:textId="77777777" w:rsidR="004246C9" w:rsidRDefault="004246C9" w:rsidP="00EC6ABE">
      <w:pPr>
        <w:pStyle w:val="Default"/>
        <w:spacing w:after="0" w:line="480" w:lineRule="atLeast"/>
        <w:jc w:val="center"/>
        <w:rPr>
          <w:rFonts w:ascii="Albertus Extra Bold" w:hAnsi="Albertus Extra Bold" w:cs="Times New Roman"/>
          <w:b/>
          <w:sz w:val="38"/>
          <w:szCs w:val="36"/>
        </w:rPr>
      </w:pPr>
    </w:p>
    <w:p w14:paraId="42936472" w14:textId="77777777" w:rsidR="004246C9" w:rsidRDefault="004246C9" w:rsidP="00836058">
      <w:pPr>
        <w:pStyle w:val="Default"/>
        <w:spacing w:after="0" w:line="480" w:lineRule="atLeast"/>
        <w:jc w:val="center"/>
        <w:rPr>
          <w:rFonts w:ascii="Albertus Extra Bold" w:hAnsi="Albertus Extra Bold" w:cs="Times New Roman"/>
          <w:b/>
          <w:sz w:val="38"/>
          <w:szCs w:val="36"/>
        </w:rPr>
      </w:pPr>
    </w:p>
    <w:p w14:paraId="2B814F51" w14:textId="77777777" w:rsidR="004246C9" w:rsidRDefault="004246C9" w:rsidP="00836058">
      <w:pPr>
        <w:pStyle w:val="Default"/>
        <w:spacing w:after="0" w:line="480" w:lineRule="atLeast"/>
        <w:jc w:val="center"/>
        <w:rPr>
          <w:rFonts w:ascii="Albertus Extra Bold" w:hAnsi="Albertus Extra Bold" w:cs="Times New Roman"/>
          <w:b/>
          <w:sz w:val="38"/>
          <w:szCs w:val="36"/>
        </w:rPr>
      </w:pPr>
    </w:p>
    <w:p w14:paraId="1ACCB177" w14:textId="77777777" w:rsidR="004246C9" w:rsidRDefault="004246C9" w:rsidP="00836058">
      <w:pPr>
        <w:pStyle w:val="Default"/>
        <w:spacing w:after="0" w:line="480" w:lineRule="atLeast"/>
        <w:jc w:val="center"/>
        <w:rPr>
          <w:rFonts w:ascii="Albertus Extra Bold" w:hAnsi="Albertus Extra Bold" w:cs="Times New Roman"/>
          <w:b/>
          <w:sz w:val="38"/>
          <w:szCs w:val="36"/>
        </w:rPr>
      </w:pPr>
    </w:p>
    <w:p w14:paraId="39C0F04E" w14:textId="77777777" w:rsidR="004246C9" w:rsidRDefault="004246C9" w:rsidP="00836058">
      <w:pPr>
        <w:pStyle w:val="Default"/>
        <w:spacing w:after="0" w:line="480" w:lineRule="atLeast"/>
        <w:jc w:val="center"/>
        <w:rPr>
          <w:rFonts w:ascii="Albertus Extra Bold" w:hAnsi="Albertus Extra Bold" w:cs="Times New Roman"/>
          <w:b/>
          <w:sz w:val="38"/>
          <w:szCs w:val="36"/>
        </w:rPr>
      </w:pPr>
    </w:p>
    <w:p w14:paraId="39CFC484" w14:textId="77777777" w:rsidR="004246C9" w:rsidRDefault="004246C9" w:rsidP="00836058">
      <w:pPr>
        <w:pStyle w:val="Default"/>
        <w:spacing w:after="0" w:line="480" w:lineRule="atLeast"/>
        <w:jc w:val="center"/>
        <w:rPr>
          <w:rFonts w:ascii="Albertus Extra Bold" w:hAnsi="Albertus Extra Bold" w:cs="Times New Roman"/>
          <w:b/>
          <w:sz w:val="38"/>
          <w:szCs w:val="36"/>
        </w:rPr>
      </w:pPr>
    </w:p>
    <w:p w14:paraId="72B2D02B" w14:textId="77777777" w:rsidR="004246C9" w:rsidRDefault="004246C9" w:rsidP="00836058">
      <w:pPr>
        <w:pStyle w:val="Default"/>
        <w:spacing w:after="0" w:line="480" w:lineRule="atLeast"/>
        <w:jc w:val="center"/>
        <w:rPr>
          <w:rFonts w:ascii="Albertus Extra Bold" w:hAnsi="Albertus Extra Bold" w:cs="Times New Roman"/>
          <w:b/>
          <w:sz w:val="38"/>
          <w:szCs w:val="36"/>
        </w:rPr>
      </w:pPr>
    </w:p>
    <w:p w14:paraId="50E9081E" w14:textId="77777777" w:rsidR="004246C9" w:rsidRDefault="004246C9" w:rsidP="00836058">
      <w:pPr>
        <w:pStyle w:val="Default"/>
        <w:spacing w:after="0" w:line="480" w:lineRule="atLeast"/>
        <w:jc w:val="center"/>
        <w:rPr>
          <w:rFonts w:ascii="Albertus Extra Bold" w:hAnsi="Albertus Extra Bold" w:cs="Times New Roman"/>
          <w:b/>
          <w:sz w:val="38"/>
          <w:szCs w:val="36"/>
        </w:rPr>
      </w:pPr>
    </w:p>
    <w:p w14:paraId="16E9428A" w14:textId="77777777" w:rsidR="004246C9" w:rsidRDefault="004246C9" w:rsidP="00EC6ABE">
      <w:pPr>
        <w:pStyle w:val="Default"/>
        <w:spacing w:after="0" w:line="480" w:lineRule="atLeast"/>
        <w:jc w:val="center"/>
      </w:pPr>
      <w:r w:rsidRPr="00836058">
        <w:rPr>
          <w:rFonts w:ascii="Albertus Extra Bold" w:hAnsi="Albertus Extra Bold" w:cs="Times New Roman"/>
          <w:b/>
          <w:sz w:val="38"/>
          <w:szCs w:val="36"/>
        </w:rPr>
        <w:t>BIBLIOGRAPHY</w:t>
      </w:r>
    </w:p>
    <w:p w14:paraId="0DAA613B" w14:textId="77777777" w:rsidR="004246C9" w:rsidRDefault="004246C9" w:rsidP="00962526">
      <w:pPr>
        <w:spacing w:line="480" w:lineRule="auto"/>
        <w:jc w:val="center"/>
        <w:rPr>
          <w:rFonts w:ascii="Times New Roman" w:hAnsi="Times New Roman" w:cs="Times New Roman"/>
          <w:b/>
          <w:sz w:val="28"/>
          <w:szCs w:val="28"/>
        </w:rPr>
      </w:pPr>
    </w:p>
    <w:p w14:paraId="555CD580" w14:textId="5C60D7A5" w:rsidR="00677778" w:rsidRDefault="00677778"/>
    <w:p w14:paraId="0A3DAC29" w14:textId="7B0264DA" w:rsidR="004246C9" w:rsidRDefault="004246C9"/>
    <w:p w14:paraId="25E3F5BC" w14:textId="3556EE8F" w:rsidR="004246C9" w:rsidRDefault="004246C9"/>
    <w:p w14:paraId="630AC5CE" w14:textId="2F535238" w:rsidR="004246C9" w:rsidRDefault="004246C9"/>
    <w:p w14:paraId="2A85F4C7" w14:textId="700C463D" w:rsidR="004246C9" w:rsidRDefault="004246C9"/>
    <w:p w14:paraId="21EF8B19" w14:textId="7DB7F826" w:rsidR="004246C9" w:rsidRDefault="004246C9"/>
    <w:p w14:paraId="15B7C13E" w14:textId="457D2FAE" w:rsidR="004246C9" w:rsidRDefault="004246C9"/>
    <w:p w14:paraId="6E9AFCFA" w14:textId="4AE7E9B2" w:rsidR="004246C9" w:rsidRDefault="004246C9"/>
    <w:p w14:paraId="3DFD3AA4" w14:textId="36BF6B6A" w:rsidR="004246C9" w:rsidRDefault="004246C9"/>
    <w:p w14:paraId="68888012" w14:textId="57A62614" w:rsidR="004246C9" w:rsidRDefault="004246C9"/>
    <w:p w14:paraId="1C0FAA8E" w14:textId="200EC289" w:rsidR="004246C9" w:rsidRDefault="004246C9"/>
    <w:p w14:paraId="7149B70A" w14:textId="34000075" w:rsidR="004246C9" w:rsidRDefault="004246C9"/>
    <w:p w14:paraId="7F1E4BDC" w14:textId="48514270" w:rsidR="004246C9" w:rsidRDefault="004246C9"/>
    <w:p w14:paraId="706EA4EA" w14:textId="5FB9AA3B" w:rsidR="004246C9" w:rsidRDefault="004246C9"/>
    <w:p w14:paraId="70C471C5" w14:textId="3B4D98B0" w:rsidR="004246C9" w:rsidRDefault="004246C9"/>
    <w:p w14:paraId="2AE7772C" w14:textId="0CD3A7A8" w:rsidR="004246C9" w:rsidRDefault="004246C9"/>
    <w:p w14:paraId="2ED39540" w14:textId="06117B17" w:rsidR="004246C9" w:rsidRDefault="004246C9"/>
    <w:p w14:paraId="67ABD5BA" w14:textId="46333F80" w:rsidR="004246C9" w:rsidRDefault="004246C9"/>
    <w:p w14:paraId="2B47C867" w14:textId="77777777" w:rsidR="004246C9" w:rsidRDefault="004246C9" w:rsidP="00F274CC">
      <w:pPr>
        <w:pStyle w:val="Default"/>
        <w:spacing w:line="480" w:lineRule="auto"/>
        <w:jc w:val="center"/>
        <w:rPr>
          <w:b/>
          <w:bCs/>
          <w:sz w:val="28"/>
          <w:szCs w:val="28"/>
        </w:rPr>
      </w:pPr>
      <w:r w:rsidRPr="001E044F">
        <w:rPr>
          <w:b/>
          <w:bCs/>
          <w:sz w:val="28"/>
          <w:szCs w:val="28"/>
        </w:rPr>
        <w:lastRenderedPageBreak/>
        <w:t>INTRODUCTION</w:t>
      </w:r>
    </w:p>
    <w:p w14:paraId="7BDFDA40" w14:textId="77777777" w:rsidR="004246C9" w:rsidRPr="001E044F" w:rsidRDefault="004246C9" w:rsidP="00F274CC">
      <w:pPr>
        <w:pStyle w:val="Default"/>
        <w:spacing w:line="480" w:lineRule="auto"/>
        <w:jc w:val="center"/>
        <w:rPr>
          <w:b/>
          <w:bCs/>
          <w:sz w:val="28"/>
          <w:szCs w:val="28"/>
        </w:rPr>
      </w:pPr>
    </w:p>
    <w:p w14:paraId="55C4CA5A" w14:textId="77777777" w:rsidR="004246C9" w:rsidRDefault="004246C9" w:rsidP="00F274CC">
      <w:pPr>
        <w:autoSpaceDE w:val="0"/>
        <w:autoSpaceDN w:val="0"/>
        <w:adjustRightInd w:val="0"/>
        <w:spacing w:after="0" w:line="480" w:lineRule="auto"/>
        <w:ind w:firstLine="720"/>
        <w:jc w:val="both"/>
        <w:rPr>
          <w:rFonts w:ascii="Times New Roman" w:hAnsi="Times New Roman" w:cs="Times New Roman"/>
          <w:sz w:val="28"/>
          <w:szCs w:val="28"/>
        </w:rPr>
      </w:pPr>
      <w:r w:rsidRPr="001E044F">
        <w:rPr>
          <w:rFonts w:ascii="Times New Roman" w:hAnsi="Times New Roman" w:cs="Times New Roman"/>
          <w:sz w:val="28"/>
          <w:szCs w:val="28"/>
        </w:rPr>
        <w:t>Democracy has been defined in various ways by differ</w:t>
      </w:r>
      <w:r>
        <w:rPr>
          <w:rFonts w:ascii="Times New Roman" w:hAnsi="Times New Roman" w:cs="Times New Roman"/>
          <w:sz w:val="28"/>
          <w:szCs w:val="28"/>
        </w:rPr>
        <w:t xml:space="preserve">ent people. According </w:t>
      </w:r>
      <w:proofErr w:type="gramStart"/>
      <w:r>
        <w:rPr>
          <w:rFonts w:ascii="Times New Roman" w:hAnsi="Times New Roman" w:cs="Times New Roman"/>
          <w:sz w:val="28"/>
          <w:szCs w:val="28"/>
        </w:rPr>
        <w:t xml:space="preserve">to </w:t>
      </w:r>
      <w:r w:rsidRPr="001E044F">
        <w:rPr>
          <w:rFonts w:ascii="Times New Roman" w:hAnsi="Times New Roman" w:cs="Times New Roman"/>
          <w:sz w:val="28"/>
          <w:szCs w:val="28"/>
        </w:rPr>
        <w:t xml:space="preserve"> </w:t>
      </w:r>
      <w:proofErr w:type="spellStart"/>
      <w:r w:rsidRPr="001E044F">
        <w:rPr>
          <w:rFonts w:ascii="Times New Roman" w:hAnsi="Times New Roman" w:cs="Times New Roman"/>
          <w:sz w:val="28"/>
          <w:szCs w:val="28"/>
        </w:rPr>
        <w:t>Lincon</w:t>
      </w:r>
      <w:proofErr w:type="spellEnd"/>
      <w:proofErr w:type="gramEnd"/>
      <w:r w:rsidRPr="001E044F">
        <w:rPr>
          <w:rFonts w:ascii="Times New Roman" w:hAnsi="Times New Roman" w:cs="Times New Roman"/>
          <w:sz w:val="28"/>
          <w:szCs w:val="28"/>
        </w:rPr>
        <w:t xml:space="preserve"> “Democracy is a government of the people, by the people and for the people, government with the consent of the governed, and a form of regime that derives from popular sovereignty in which ordinary citizens are endowed with the right and ability to govern themselves”.</w:t>
      </w:r>
    </w:p>
    <w:p w14:paraId="7993B755" w14:textId="77777777" w:rsidR="004246C9" w:rsidRPr="001E044F" w:rsidRDefault="004246C9" w:rsidP="00F274CC">
      <w:pPr>
        <w:autoSpaceDE w:val="0"/>
        <w:autoSpaceDN w:val="0"/>
        <w:adjustRightInd w:val="0"/>
        <w:spacing w:after="0" w:line="480" w:lineRule="auto"/>
        <w:ind w:firstLine="720"/>
        <w:jc w:val="both"/>
        <w:rPr>
          <w:rFonts w:ascii="Times New Roman" w:hAnsi="Times New Roman" w:cs="Times New Roman"/>
          <w:sz w:val="28"/>
          <w:szCs w:val="28"/>
        </w:rPr>
      </w:pPr>
      <w:r w:rsidRPr="001E044F">
        <w:rPr>
          <w:rFonts w:ascii="Times New Roman" w:hAnsi="Times New Roman" w:cs="Times New Roman"/>
          <w:sz w:val="28"/>
          <w:szCs w:val="28"/>
        </w:rPr>
        <w:t>India is the largest democratic country in the world. In India more than hundred crore people having different religion, different culture, different food habits, different style of living and they speak different languages.  Even though, each and every individual have freedom to live their life themselves. Indian constitution provides the protection by different laws to the people of India.</w:t>
      </w:r>
      <w:r>
        <w:rPr>
          <w:rFonts w:ascii="Times New Roman" w:hAnsi="Times New Roman" w:cs="Times New Roman"/>
          <w:sz w:val="28"/>
          <w:szCs w:val="28"/>
        </w:rPr>
        <w:t xml:space="preserve"> </w:t>
      </w:r>
      <w:r w:rsidRPr="001E044F">
        <w:rPr>
          <w:rFonts w:ascii="Times New Roman" w:hAnsi="Times New Roman" w:cs="Times New Roman"/>
          <w:sz w:val="28"/>
          <w:szCs w:val="28"/>
        </w:rPr>
        <w:t>The maintenance and development of a democracy depends, however, on more than legislation and the verbal affirmation of democratic principles. It also requires informed citize</w:t>
      </w:r>
      <w:r>
        <w:rPr>
          <w:rFonts w:ascii="Times New Roman" w:hAnsi="Times New Roman" w:cs="Times New Roman"/>
          <w:sz w:val="28"/>
          <w:szCs w:val="28"/>
        </w:rPr>
        <w:t>ns who possess certain virtues.</w:t>
      </w:r>
    </w:p>
    <w:p w14:paraId="32ED3383" w14:textId="77777777" w:rsidR="004246C9" w:rsidRDefault="004246C9" w:rsidP="00F274CC">
      <w:pPr>
        <w:pStyle w:val="Default"/>
        <w:spacing w:line="480" w:lineRule="auto"/>
        <w:ind w:firstLine="720"/>
        <w:jc w:val="both"/>
        <w:rPr>
          <w:sz w:val="28"/>
          <w:szCs w:val="28"/>
        </w:rPr>
      </w:pPr>
      <w:r w:rsidRPr="001E044F">
        <w:rPr>
          <w:sz w:val="28"/>
          <w:szCs w:val="28"/>
        </w:rPr>
        <w:t xml:space="preserve">India got freedom in 1947. Till now, it can be mentioned that Indian people has led their lives in the mode of democracy for almost </w:t>
      </w:r>
      <w:proofErr w:type="gramStart"/>
      <w:r w:rsidRPr="001E044F">
        <w:rPr>
          <w:sz w:val="28"/>
          <w:szCs w:val="28"/>
        </w:rPr>
        <w:t>sixty six</w:t>
      </w:r>
      <w:proofErr w:type="gramEnd"/>
      <w:r w:rsidRPr="001E044F">
        <w:rPr>
          <w:sz w:val="28"/>
          <w:szCs w:val="28"/>
        </w:rPr>
        <w:t xml:space="preserve"> years. However, to acquire a complete democracy, the Indian people will have to be trained, educated and practical in the true process of democracy. Then, such a way will guide Indian people to lead their lives in the mode of democratic life. Education aims at the full development of the Indian people in all aspects - </w:t>
      </w:r>
      <w:r w:rsidRPr="001E044F">
        <w:rPr>
          <w:sz w:val="28"/>
          <w:szCs w:val="28"/>
        </w:rPr>
        <w:lastRenderedPageBreak/>
        <w:t>physical and mental health, intellect, knowledge, morality, integrity- and desirable way of life so as to be able to live in harmony within the society.</w:t>
      </w:r>
    </w:p>
    <w:p w14:paraId="50DDF757" w14:textId="77777777" w:rsidR="004246C9" w:rsidRPr="001E044F" w:rsidRDefault="004246C9" w:rsidP="00F274CC">
      <w:pPr>
        <w:pStyle w:val="Default"/>
        <w:spacing w:line="480" w:lineRule="auto"/>
        <w:ind w:firstLine="720"/>
        <w:jc w:val="both"/>
        <w:rPr>
          <w:sz w:val="28"/>
          <w:szCs w:val="28"/>
        </w:rPr>
      </w:pPr>
      <w:r w:rsidRPr="001E044F">
        <w:rPr>
          <w:sz w:val="28"/>
          <w:szCs w:val="28"/>
        </w:rPr>
        <w:t>Education is a social function, securing direction and development in the immature through their participation in the life of the group to which the</w:t>
      </w:r>
      <w:r>
        <w:rPr>
          <w:sz w:val="28"/>
          <w:szCs w:val="28"/>
        </w:rPr>
        <w:t>y</w:t>
      </w:r>
      <w:r w:rsidRPr="001E044F">
        <w:rPr>
          <w:sz w:val="28"/>
          <w:szCs w:val="28"/>
        </w:rPr>
        <w:t xml:space="preserve"> belonging to say in effect that education will vary with the quality of life which prevails in a group. </w:t>
      </w:r>
    </w:p>
    <w:p w14:paraId="6E669AC5" w14:textId="77777777" w:rsidR="004246C9" w:rsidRPr="001E044F" w:rsidRDefault="004246C9" w:rsidP="00F274CC">
      <w:pPr>
        <w:pStyle w:val="Default"/>
        <w:spacing w:line="480" w:lineRule="auto"/>
        <w:ind w:firstLine="720"/>
        <w:jc w:val="both"/>
        <w:rPr>
          <w:sz w:val="28"/>
          <w:szCs w:val="28"/>
        </w:rPr>
      </w:pPr>
      <w:r w:rsidRPr="001E044F">
        <w:rPr>
          <w:sz w:val="28"/>
          <w:szCs w:val="28"/>
        </w:rPr>
        <w:t>Society is a one word, but many things. Men associate together in all kinds of ways and all kinds of purpose. One man is concerned in a multitude of diverse groups in which his associate may be quite different. Within every larger social organization there are numerous minor groups, not only political sub divisions, but also industrial, scientific, religious, associations. There are political parties with different aims</w:t>
      </w:r>
      <w:r>
        <w:rPr>
          <w:sz w:val="28"/>
          <w:szCs w:val="28"/>
        </w:rPr>
        <w:t>,</w:t>
      </w:r>
      <w:r w:rsidRPr="001E044F">
        <w:rPr>
          <w:sz w:val="28"/>
          <w:szCs w:val="28"/>
        </w:rPr>
        <w:t xml:space="preserve"> </w:t>
      </w:r>
      <w:r>
        <w:rPr>
          <w:sz w:val="28"/>
          <w:szCs w:val="28"/>
        </w:rPr>
        <w:t>social sets, cliques, gangs, co-ope</w:t>
      </w:r>
      <w:r w:rsidRPr="001E044F">
        <w:rPr>
          <w:sz w:val="28"/>
          <w:szCs w:val="28"/>
        </w:rPr>
        <w:t>rations, partnerships, groups</w:t>
      </w:r>
      <w:r>
        <w:rPr>
          <w:sz w:val="28"/>
          <w:szCs w:val="28"/>
        </w:rPr>
        <w:t xml:space="preserve">, </w:t>
      </w:r>
      <w:r w:rsidRPr="001E044F">
        <w:rPr>
          <w:sz w:val="28"/>
          <w:szCs w:val="28"/>
        </w:rPr>
        <w:t xml:space="preserve">bound closely together by ties of blood, and so on endless variety. The modern states and in some ancient, there </w:t>
      </w:r>
      <w:proofErr w:type="gramStart"/>
      <w:r w:rsidRPr="001E044F">
        <w:rPr>
          <w:sz w:val="28"/>
          <w:szCs w:val="28"/>
        </w:rPr>
        <w:t>is</w:t>
      </w:r>
      <w:proofErr w:type="gramEnd"/>
      <w:r w:rsidRPr="001E044F">
        <w:rPr>
          <w:sz w:val="28"/>
          <w:szCs w:val="28"/>
        </w:rPr>
        <w:t xml:space="preserve"> great diversity of population, of varying languages, moral codes, and traditions. </w:t>
      </w:r>
    </w:p>
    <w:p w14:paraId="714C736C" w14:textId="77777777" w:rsidR="004246C9" w:rsidRPr="001E044F" w:rsidRDefault="004246C9" w:rsidP="00F274CC">
      <w:pPr>
        <w:pStyle w:val="Default"/>
        <w:spacing w:line="480" w:lineRule="auto"/>
        <w:jc w:val="both"/>
        <w:rPr>
          <w:sz w:val="28"/>
          <w:szCs w:val="28"/>
        </w:rPr>
      </w:pPr>
      <w:r>
        <w:rPr>
          <w:sz w:val="28"/>
          <w:szCs w:val="28"/>
        </w:rPr>
        <w:t xml:space="preserve"> </w:t>
      </w:r>
      <w:r>
        <w:rPr>
          <w:sz w:val="28"/>
          <w:szCs w:val="28"/>
        </w:rPr>
        <w:tab/>
      </w:r>
      <w:r w:rsidRPr="001E044F">
        <w:rPr>
          <w:sz w:val="28"/>
          <w:szCs w:val="28"/>
        </w:rPr>
        <w:t xml:space="preserve">It is </w:t>
      </w:r>
      <w:r>
        <w:rPr>
          <w:sz w:val="28"/>
          <w:szCs w:val="28"/>
        </w:rPr>
        <w:t xml:space="preserve">a </w:t>
      </w:r>
      <w:r w:rsidRPr="001E044F">
        <w:rPr>
          <w:sz w:val="28"/>
          <w:szCs w:val="28"/>
        </w:rPr>
        <w:t xml:space="preserve">recognized fact that democracy cannot be sustained by mere </w:t>
      </w:r>
      <w:r>
        <w:rPr>
          <w:sz w:val="28"/>
          <w:szCs w:val="28"/>
        </w:rPr>
        <w:t>governmental decision</w:t>
      </w:r>
      <w:r w:rsidRPr="001E044F">
        <w:rPr>
          <w:sz w:val="28"/>
          <w:szCs w:val="28"/>
        </w:rPr>
        <w:t xml:space="preserve">. So, any nations pledged to democracy may assert to need analysis. The same is true for both values education strategies of </w:t>
      </w:r>
      <w:proofErr w:type="spellStart"/>
      <w:r w:rsidRPr="001E044F">
        <w:rPr>
          <w:sz w:val="28"/>
          <w:szCs w:val="28"/>
        </w:rPr>
        <w:t>self confrontation</w:t>
      </w:r>
      <w:proofErr w:type="spellEnd"/>
      <w:r w:rsidRPr="001E044F">
        <w:rPr>
          <w:sz w:val="28"/>
          <w:szCs w:val="28"/>
        </w:rPr>
        <w:t xml:space="preserve"> and clarifying response based on belief system</w:t>
      </w:r>
      <w:r>
        <w:rPr>
          <w:sz w:val="28"/>
          <w:szCs w:val="28"/>
        </w:rPr>
        <w:t>,</w:t>
      </w:r>
      <w:r w:rsidRPr="001E044F">
        <w:rPr>
          <w:sz w:val="28"/>
          <w:szCs w:val="28"/>
        </w:rPr>
        <w:t xml:space="preserve"> theory and values clarification theory. Studies revealed that the value clarifying strategies were </w:t>
      </w:r>
      <w:r w:rsidRPr="001E044F">
        <w:rPr>
          <w:sz w:val="28"/>
          <w:szCs w:val="28"/>
        </w:rPr>
        <w:lastRenderedPageBreak/>
        <w:t>more effective on behavior change as compared to attitudinal change, value change and change in self concepts.</w:t>
      </w:r>
    </w:p>
    <w:p w14:paraId="1CF4D9D1" w14:textId="77777777" w:rsidR="004246C9" w:rsidRDefault="004246C9" w:rsidP="00F274CC">
      <w:pPr>
        <w:pStyle w:val="Default"/>
        <w:spacing w:line="480" w:lineRule="auto"/>
        <w:ind w:firstLine="720"/>
        <w:jc w:val="both"/>
        <w:rPr>
          <w:sz w:val="28"/>
          <w:szCs w:val="28"/>
        </w:rPr>
      </w:pPr>
      <w:proofErr w:type="spellStart"/>
      <w:r w:rsidRPr="001E044F">
        <w:rPr>
          <w:sz w:val="28"/>
          <w:szCs w:val="28"/>
        </w:rPr>
        <w:t>Rockeach’s</w:t>
      </w:r>
      <w:proofErr w:type="spellEnd"/>
      <w:r w:rsidRPr="001E044F">
        <w:rPr>
          <w:sz w:val="28"/>
          <w:szCs w:val="28"/>
        </w:rPr>
        <w:t xml:space="preserve"> belief system theory is widely known for long term changes in values, attitudes, beliefs and behavior. </w:t>
      </w:r>
      <w:proofErr w:type="spellStart"/>
      <w:r w:rsidRPr="001E044F">
        <w:rPr>
          <w:sz w:val="28"/>
          <w:szCs w:val="28"/>
        </w:rPr>
        <w:t>Raths</w:t>
      </w:r>
      <w:proofErr w:type="spellEnd"/>
      <w:r w:rsidRPr="001E044F">
        <w:rPr>
          <w:sz w:val="28"/>
          <w:szCs w:val="28"/>
        </w:rPr>
        <w:t xml:space="preserve"> et al (1978) clearly point</w:t>
      </w:r>
      <w:r>
        <w:rPr>
          <w:sz w:val="28"/>
          <w:szCs w:val="28"/>
        </w:rPr>
        <w:t>ed</w:t>
      </w:r>
      <w:r w:rsidRPr="001E044F">
        <w:rPr>
          <w:sz w:val="28"/>
          <w:szCs w:val="28"/>
        </w:rPr>
        <w:t xml:space="preserve"> out that students with these behavior patterns can be assumed to reflect unclear values only in the absence of secure severe emotional disturbances.</w:t>
      </w:r>
    </w:p>
    <w:p w14:paraId="7854E9D5" w14:textId="77777777" w:rsidR="004246C9" w:rsidRPr="001E044F" w:rsidRDefault="004246C9" w:rsidP="00F274CC">
      <w:pPr>
        <w:pStyle w:val="Default"/>
        <w:spacing w:line="480" w:lineRule="auto"/>
        <w:jc w:val="both"/>
        <w:rPr>
          <w:sz w:val="28"/>
          <w:szCs w:val="28"/>
        </w:rPr>
      </w:pPr>
      <w:r w:rsidRPr="001E044F">
        <w:rPr>
          <w:b/>
          <w:bCs/>
          <w:sz w:val="28"/>
          <w:szCs w:val="28"/>
        </w:rPr>
        <w:t>NEED AND SIGNIFICANCE OF THE STUDY</w:t>
      </w:r>
    </w:p>
    <w:p w14:paraId="6C9B9872" w14:textId="77777777" w:rsidR="004246C9" w:rsidRDefault="004246C9" w:rsidP="00F274CC">
      <w:pPr>
        <w:spacing w:line="480" w:lineRule="auto"/>
        <w:ind w:firstLine="720"/>
        <w:jc w:val="both"/>
        <w:rPr>
          <w:rFonts w:ascii="Times New Roman" w:hAnsi="Times New Roman" w:cs="Times New Roman"/>
          <w:sz w:val="28"/>
          <w:szCs w:val="28"/>
        </w:rPr>
      </w:pPr>
      <w:r w:rsidRPr="001E044F">
        <w:rPr>
          <w:rFonts w:ascii="Times New Roman" w:hAnsi="Times New Roman" w:cs="Times New Roman"/>
          <w:sz w:val="28"/>
          <w:szCs w:val="28"/>
        </w:rPr>
        <w:t>We are aware about the democratic values in our country. We have to live in accordance with the democratic principles. Everyone had a sense of national pride and patriotism along with the moral values. Democratic awareness should be cultivated at earlier stage. This is easily possible only through education. In this context, education is not only to impart information and to teach skills to the students but also inculcate the va</w:t>
      </w:r>
      <w:r>
        <w:rPr>
          <w:rFonts w:ascii="Times New Roman" w:hAnsi="Times New Roman" w:cs="Times New Roman"/>
          <w:sz w:val="28"/>
          <w:szCs w:val="28"/>
        </w:rPr>
        <w:t>lues of democracy because today</w:t>
      </w:r>
      <w:r w:rsidRPr="001E044F">
        <w:rPr>
          <w:rFonts w:ascii="Times New Roman" w:hAnsi="Times New Roman" w:cs="Times New Roman"/>
          <w:sz w:val="28"/>
          <w:szCs w:val="28"/>
        </w:rPr>
        <w:t xml:space="preserve"> students are the future citizens and they will be the leaders, administrators and advisers of nation.</w:t>
      </w:r>
    </w:p>
    <w:p w14:paraId="28344839" w14:textId="77777777" w:rsidR="004246C9" w:rsidRPr="001E044F" w:rsidRDefault="004246C9" w:rsidP="00F274CC">
      <w:pPr>
        <w:spacing w:line="480" w:lineRule="auto"/>
        <w:ind w:firstLine="720"/>
        <w:jc w:val="both"/>
        <w:rPr>
          <w:rFonts w:ascii="Times New Roman" w:hAnsi="Times New Roman" w:cs="Times New Roman"/>
          <w:sz w:val="28"/>
          <w:szCs w:val="28"/>
        </w:rPr>
      </w:pPr>
      <w:r w:rsidRPr="001E044F">
        <w:rPr>
          <w:rFonts w:ascii="Times New Roman" w:hAnsi="Times New Roman" w:cs="Times New Roman"/>
          <w:sz w:val="28"/>
          <w:szCs w:val="28"/>
        </w:rPr>
        <w:t xml:space="preserve"> One of the national objectives is the building of democratic social order. It is based on the nationalism, liberty, equality, gender equality, secularism, social justice, fraternity, faith in democracy and tolerance. People should be aware of the democratic values to live </w:t>
      </w:r>
      <w:r>
        <w:rPr>
          <w:rFonts w:ascii="Times New Roman" w:hAnsi="Times New Roman" w:cs="Times New Roman"/>
          <w:sz w:val="28"/>
          <w:szCs w:val="28"/>
        </w:rPr>
        <w:t>as</w:t>
      </w:r>
      <w:r w:rsidRPr="001E044F">
        <w:rPr>
          <w:rFonts w:ascii="Times New Roman" w:hAnsi="Times New Roman" w:cs="Times New Roman"/>
          <w:sz w:val="28"/>
          <w:szCs w:val="28"/>
        </w:rPr>
        <w:t xml:space="preserve"> a good citizen of the country. The students are the future citizens, their personalities, activities and qualities like leadership, </w:t>
      </w:r>
      <w:proofErr w:type="spellStart"/>
      <w:r w:rsidRPr="001E044F">
        <w:rPr>
          <w:rFonts w:ascii="Times New Roman" w:hAnsi="Times New Roman" w:cs="Times New Roman"/>
          <w:sz w:val="28"/>
          <w:szCs w:val="28"/>
        </w:rPr>
        <w:t xml:space="preserve">co </w:t>
      </w:r>
      <w:r w:rsidRPr="001E044F">
        <w:rPr>
          <w:rFonts w:ascii="Times New Roman" w:hAnsi="Times New Roman" w:cs="Times New Roman"/>
          <w:sz w:val="28"/>
          <w:szCs w:val="28"/>
        </w:rPr>
        <w:lastRenderedPageBreak/>
        <w:t>operative</w:t>
      </w:r>
      <w:proofErr w:type="spellEnd"/>
      <w:r w:rsidRPr="001E044F">
        <w:rPr>
          <w:rFonts w:ascii="Times New Roman" w:hAnsi="Times New Roman" w:cs="Times New Roman"/>
          <w:sz w:val="28"/>
          <w:szCs w:val="28"/>
        </w:rPr>
        <w:t xml:space="preserve"> attitudes, sincerity etc will reflect in the society. A value based democratic knowledge may enable them to go ahead in the field of social service and this may lead to future progress and prosperity of nations.</w:t>
      </w:r>
    </w:p>
    <w:p w14:paraId="78C38174" w14:textId="77777777" w:rsidR="004246C9" w:rsidRPr="001E044F" w:rsidRDefault="004246C9" w:rsidP="00F274CC">
      <w:pPr>
        <w:spacing w:line="480" w:lineRule="auto"/>
        <w:ind w:firstLine="720"/>
        <w:jc w:val="both"/>
        <w:rPr>
          <w:rFonts w:ascii="Times New Roman" w:hAnsi="Times New Roman" w:cs="Times New Roman"/>
          <w:sz w:val="28"/>
          <w:szCs w:val="28"/>
        </w:rPr>
      </w:pPr>
      <w:r w:rsidRPr="001E044F">
        <w:rPr>
          <w:rFonts w:ascii="Times New Roman" w:hAnsi="Times New Roman" w:cs="Times New Roman"/>
          <w:sz w:val="28"/>
          <w:szCs w:val="28"/>
        </w:rPr>
        <w:t xml:space="preserve">The existing state of violence, terrorism and communication reveals that the people in the society do not know what precisely they are for or against. It is possibly both diversified nature of social expectation and ineffective social process of imparting value education which have made them feel less separated from others and even from themselves without being sure about their identity. </w:t>
      </w:r>
    </w:p>
    <w:p w14:paraId="7F4A3BAB" w14:textId="77777777" w:rsidR="004246C9" w:rsidRDefault="004246C9" w:rsidP="00F274CC">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The National Policy on E</w:t>
      </w:r>
      <w:r w:rsidRPr="001E044F">
        <w:rPr>
          <w:rFonts w:ascii="Times New Roman" w:hAnsi="Times New Roman" w:cs="Times New Roman"/>
          <w:sz w:val="28"/>
          <w:szCs w:val="28"/>
        </w:rPr>
        <w:t>ducation (1986) stated that “India’s political and social life is passing through a phase which poses the danger of erosion to long accepted values. The goal of secularism, socialism, democracy and professional ethics are coming under increasing strain”</w:t>
      </w:r>
    </w:p>
    <w:p w14:paraId="5DE00B20" w14:textId="77777777" w:rsidR="004246C9" w:rsidRDefault="004246C9" w:rsidP="00F274CC">
      <w:pPr>
        <w:spacing w:line="480" w:lineRule="auto"/>
        <w:ind w:firstLine="720"/>
        <w:jc w:val="both"/>
        <w:rPr>
          <w:rFonts w:ascii="Times New Roman" w:hAnsi="Times New Roman" w:cs="Times New Roman"/>
          <w:sz w:val="28"/>
          <w:szCs w:val="28"/>
        </w:rPr>
      </w:pPr>
      <w:r w:rsidRPr="001E044F">
        <w:rPr>
          <w:rFonts w:ascii="Times New Roman" w:hAnsi="Times New Roman" w:cs="Times New Roman"/>
          <w:sz w:val="28"/>
          <w:szCs w:val="28"/>
        </w:rPr>
        <w:t xml:space="preserve">The existing </w:t>
      </w:r>
      <w:r>
        <w:rPr>
          <w:rFonts w:ascii="Times New Roman" w:hAnsi="Times New Roman" w:cs="Times New Roman"/>
          <w:sz w:val="28"/>
          <w:szCs w:val="28"/>
        </w:rPr>
        <w:t>scenario indicates not only the</w:t>
      </w:r>
      <w:r w:rsidRPr="001E044F">
        <w:rPr>
          <w:rFonts w:ascii="Times New Roman" w:hAnsi="Times New Roman" w:cs="Times New Roman"/>
          <w:sz w:val="28"/>
          <w:szCs w:val="28"/>
        </w:rPr>
        <w:t xml:space="preserve"> ineffective social process but also the lack of </w:t>
      </w:r>
      <w:r>
        <w:rPr>
          <w:rFonts w:ascii="Times New Roman" w:hAnsi="Times New Roman" w:cs="Times New Roman"/>
          <w:sz w:val="28"/>
          <w:szCs w:val="28"/>
        </w:rPr>
        <w:t>opportunities for getting value</w:t>
      </w:r>
      <w:r w:rsidRPr="001E044F">
        <w:rPr>
          <w:rFonts w:ascii="Times New Roman" w:hAnsi="Times New Roman" w:cs="Times New Roman"/>
          <w:sz w:val="28"/>
          <w:szCs w:val="28"/>
        </w:rPr>
        <w:t xml:space="preserve"> education pertain to the democratic way of life have left generations starved for democratic values and floundered in existential vacuum of ignorance and blind belief. Men in society have not understood the </w:t>
      </w:r>
      <w:proofErr w:type="spellStart"/>
      <w:r w:rsidRPr="001E044F">
        <w:rPr>
          <w:rFonts w:ascii="Times New Roman" w:hAnsi="Times New Roman" w:cs="Times New Roman"/>
          <w:sz w:val="28"/>
          <w:szCs w:val="28"/>
        </w:rPr>
        <w:t>important</w:t>
      </w:r>
      <w:r>
        <w:rPr>
          <w:rFonts w:ascii="Times New Roman" w:hAnsi="Times New Roman" w:cs="Times New Roman"/>
          <w:sz w:val="28"/>
          <w:szCs w:val="28"/>
        </w:rPr>
        <w:t>s</w:t>
      </w:r>
      <w:proofErr w:type="spellEnd"/>
      <w:r w:rsidRPr="001E044F">
        <w:rPr>
          <w:rFonts w:ascii="Times New Roman" w:hAnsi="Times New Roman" w:cs="Times New Roman"/>
          <w:sz w:val="28"/>
          <w:szCs w:val="28"/>
        </w:rPr>
        <w:t xml:space="preserve"> of </w:t>
      </w:r>
      <w:proofErr w:type="gramStart"/>
      <w:r w:rsidRPr="001E044F">
        <w:rPr>
          <w:rFonts w:ascii="Times New Roman" w:hAnsi="Times New Roman" w:cs="Times New Roman"/>
          <w:sz w:val="28"/>
          <w:szCs w:val="28"/>
        </w:rPr>
        <w:t>their</w:t>
      </w:r>
      <w:proofErr w:type="gramEnd"/>
      <w:r w:rsidRPr="001E044F">
        <w:rPr>
          <w:rFonts w:ascii="Times New Roman" w:hAnsi="Times New Roman" w:cs="Times New Roman"/>
          <w:sz w:val="28"/>
          <w:szCs w:val="28"/>
        </w:rPr>
        <w:t xml:space="preserve"> inter relationship with each other as their brothers at local, regional or national level. They are not yet aware of their own rights and responsibilities. It reveals the democratization at the government level would not ensure the creation of a free democratic society unless people get </w:t>
      </w:r>
      <w:r w:rsidRPr="001E044F">
        <w:rPr>
          <w:rFonts w:ascii="Times New Roman" w:hAnsi="Times New Roman" w:cs="Times New Roman"/>
          <w:sz w:val="28"/>
          <w:szCs w:val="28"/>
        </w:rPr>
        <w:lastRenderedPageBreak/>
        <w:t>education on democratic values and commit to be abided by them in a responsible manner.</w:t>
      </w:r>
    </w:p>
    <w:p w14:paraId="7717BC23" w14:textId="77777777" w:rsidR="004246C9" w:rsidRDefault="004246C9" w:rsidP="00B60C23">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Even though India is a land of differences, religious, culture and customs and traditions. We can highlight the Indian unity before the other nation of the world. Besides, India claims a great, and very old traditions in the world. The people of India accepted a number of foreign cultures in the soil and treated them with love and care.</w:t>
      </w:r>
    </w:p>
    <w:p w14:paraId="64999209" w14:textId="77777777" w:rsidR="004246C9" w:rsidRDefault="004246C9" w:rsidP="00B60C23">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But, at present, Indian people experiences a number of issues or tensions, which are increasing day by day. The violence, tensions, corruptions, criminal tendencies and the like are at the peak. </w:t>
      </w:r>
      <w:r w:rsidRPr="001E044F">
        <w:rPr>
          <w:rFonts w:ascii="Times New Roman" w:hAnsi="Times New Roman" w:cs="Times New Roman"/>
          <w:sz w:val="28"/>
          <w:szCs w:val="28"/>
        </w:rPr>
        <w:t>Multiple pressures and fast changes in family pattern and standard of living have become stumbling-blocks in the potential of home imparting education on democratic values.</w:t>
      </w:r>
      <w:r>
        <w:rPr>
          <w:rFonts w:ascii="Times New Roman" w:hAnsi="Times New Roman" w:cs="Times New Roman"/>
          <w:sz w:val="28"/>
          <w:szCs w:val="28"/>
        </w:rPr>
        <w:t xml:space="preserve"> The </w:t>
      </w:r>
      <w:proofErr w:type="gramStart"/>
      <w:r>
        <w:rPr>
          <w:rFonts w:ascii="Times New Roman" w:hAnsi="Times New Roman" w:cs="Times New Roman"/>
          <w:sz w:val="28"/>
          <w:szCs w:val="28"/>
        </w:rPr>
        <w:t>value based</w:t>
      </w:r>
      <w:proofErr w:type="gramEnd"/>
      <w:r>
        <w:rPr>
          <w:rFonts w:ascii="Times New Roman" w:hAnsi="Times New Roman" w:cs="Times New Roman"/>
          <w:sz w:val="28"/>
          <w:szCs w:val="28"/>
        </w:rPr>
        <w:t xml:space="preserve"> education is the only solution to all such problems. </w:t>
      </w:r>
    </w:p>
    <w:p w14:paraId="72843EE7" w14:textId="77777777" w:rsidR="004246C9" w:rsidRDefault="004246C9" w:rsidP="00B60C23">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educational scenario also changed recently. The curriculum, acts, policies all aims at increasing democratic awareness among people. What is its present situation to be </w:t>
      </w:r>
      <w:proofErr w:type="spellStart"/>
      <w:r>
        <w:rPr>
          <w:rFonts w:ascii="Times New Roman" w:hAnsi="Times New Roman" w:cs="Times New Roman"/>
          <w:sz w:val="28"/>
          <w:szCs w:val="28"/>
        </w:rPr>
        <w:t>analyzed</w:t>
      </w:r>
      <w:proofErr w:type="spellEnd"/>
      <w:r>
        <w:rPr>
          <w:rFonts w:ascii="Times New Roman" w:hAnsi="Times New Roman" w:cs="Times New Roman"/>
          <w:sz w:val="28"/>
          <w:szCs w:val="28"/>
        </w:rPr>
        <w:t>. The investigator attempts to find out the commitment of students to democracy or democratic values through the study.</w:t>
      </w:r>
    </w:p>
    <w:p w14:paraId="566E29BD" w14:textId="77777777" w:rsidR="004246C9" w:rsidRDefault="004246C9" w:rsidP="00E26A2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Higher secondary school students’ involvement in democracy has created a lot of debates in academic circle. In such a context it would be a worthwhile to explore these are more scientifically and vigorously. The present approach, constructivism provides the learner, a lot of provisions for </w:t>
      </w:r>
      <w:proofErr w:type="spellStart"/>
      <w:r>
        <w:rPr>
          <w:rFonts w:ascii="Times New Roman" w:hAnsi="Times New Roman" w:cs="Times New Roman"/>
          <w:sz w:val="28"/>
          <w:szCs w:val="28"/>
        </w:rPr>
        <w:t>self development</w:t>
      </w:r>
      <w:proofErr w:type="spellEnd"/>
      <w:r>
        <w:rPr>
          <w:rFonts w:ascii="Times New Roman" w:hAnsi="Times New Roman" w:cs="Times New Roman"/>
          <w:sz w:val="28"/>
          <w:szCs w:val="28"/>
        </w:rPr>
        <w:t xml:space="preserve">. The </w:t>
      </w:r>
      <w:r>
        <w:rPr>
          <w:rFonts w:ascii="Times New Roman" w:hAnsi="Times New Roman" w:cs="Times New Roman"/>
          <w:sz w:val="28"/>
          <w:szCs w:val="28"/>
        </w:rPr>
        <w:lastRenderedPageBreak/>
        <w:t xml:space="preserve">investigator could identity, from reviews, a study on commitment to democratic values among higher secondary school students, done seven years before. In this context the investigator decided to find out the effect of all changes in the education system in the commitment to democratic values among higher secondary school students.           </w:t>
      </w:r>
    </w:p>
    <w:p w14:paraId="5B442162" w14:textId="77777777" w:rsidR="004246C9" w:rsidRPr="001E044F" w:rsidRDefault="004246C9" w:rsidP="00E26A29">
      <w:pPr>
        <w:spacing w:line="480" w:lineRule="auto"/>
        <w:jc w:val="both"/>
        <w:rPr>
          <w:rFonts w:ascii="Times New Roman" w:hAnsi="Times New Roman" w:cs="Times New Roman"/>
          <w:sz w:val="28"/>
          <w:szCs w:val="28"/>
        </w:rPr>
      </w:pPr>
      <w:r w:rsidRPr="001E044F">
        <w:rPr>
          <w:rFonts w:ascii="Times New Roman" w:hAnsi="Times New Roman" w:cs="Times New Roman"/>
          <w:b/>
          <w:bCs/>
          <w:sz w:val="28"/>
          <w:szCs w:val="28"/>
        </w:rPr>
        <w:t xml:space="preserve"> STATEMENT OF THE PROBLEM</w:t>
      </w:r>
    </w:p>
    <w:p w14:paraId="5FC191C1" w14:textId="77777777" w:rsidR="004246C9" w:rsidRPr="00FA2B34" w:rsidRDefault="004246C9" w:rsidP="00F274CC">
      <w:pPr>
        <w:spacing w:line="480" w:lineRule="auto"/>
        <w:jc w:val="both"/>
        <w:rPr>
          <w:rFonts w:ascii="Times New Roman" w:hAnsi="Times New Roman" w:cs="Times New Roman"/>
          <w:sz w:val="28"/>
          <w:szCs w:val="28"/>
        </w:rPr>
      </w:pPr>
      <w:r w:rsidRPr="001E044F">
        <w:rPr>
          <w:rFonts w:ascii="Times New Roman" w:hAnsi="Times New Roman" w:cs="Times New Roman"/>
          <w:sz w:val="28"/>
          <w:szCs w:val="28"/>
        </w:rPr>
        <w:t xml:space="preserve">      </w:t>
      </w:r>
      <w:r>
        <w:rPr>
          <w:rFonts w:ascii="Times New Roman" w:hAnsi="Times New Roman" w:cs="Times New Roman"/>
          <w:sz w:val="28"/>
          <w:szCs w:val="28"/>
        </w:rPr>
        <w:tab/>
      </w:r>
      <w:r w:rsidRPr="001E044F">
        <w:rPr>
          <w:rFonts w:ascii="Times New Roman" w:hAnsi="Times New Roman" w:cs="Times New Roman"/>
          <w:sz w:val="28"/>
          <w:szCs w:val="28"/>
        </w:rPr>
        <w:t>The present study is entitled as “COMMITMENT TO DEMOCRATIC VALUES AMONG HIGHER SECONDARY SCHOOL STUDENTS”</w:t>
      </w:r>
    </w:p>
    <w:p w14:paraId="20017B32" w14:textId="77777777" w:rsidR="004246C9" w:rsidRPr="001E044F" w:rsidRDefault="004246C9" w:rsidP="00F274CC">
      <w:pPr>
        <w:spacing w:line="480" w:lineRule="auto"/>
        <w:jc w:val="both"/>
        <w:rPr>
          <w:rFonts w:ascii="Times New Roman" w:hAnsi="Times New Roman" w:cs="Times New Roman"/>
          <w:b/>
          <w:bCs/>
          <w:sz w:val="28"/>
          <w:szCs w:val="28"/>
        </w:rPr>
      </w:pPr>
      <w:r w:rsidRPr="001E044F">
        <w:rPr>
          <w:rFonts w:ascii="Times New Roman" w:hAnsi="Times New Roman" w:cs="Times New Roman"/>
          <w:b/>
          <w:bCs/>
          <w:sz w:val="28"/>
          <w:szCs w:val="28"/>
        </w:rPr>
        <w:t>DEFINITION OF THE KEY TERMS</w:t>
      </w:r>
    </w:p>
    <w:p w14:paraId="73DFFE15" w14:textId="77777777" w:rsidR="004246C9" w:rsidRPr="001E044F" w:rsidRDefault="004246C9" w:rsidP="00F274CC">
      <w:pPr>
        <w:spacing w:line="480" w:lineRule="auto"/>
        <w:jc w:val="both"/>
        <w:rPr>
          <w:rFonts w:ascii="Times New Roman" w:hAnsi="Times New Roman" w:cs="Times New Roman"/>
          <w:b/>
          <w:bCs/>
          <w:sz w:val="28"/>
          <w:szCs w:val="28"/>
        </w:rPr>
      </w:pPr>
      <w:r w:rsidRPr="001E044F">
        <w:rPr>
          <w:rFonts w:ascii="Times New Roman" w:hAnsi="Times New Roman" w:cs="Times New Roman"/>
          <w:b/>
          <w:bCs/>
          <w:sz w:val="28"/>
          <w:szCs w:val="28"/>
        </w:rPr>
        <w:t>Commitment</w:t>
      </w:r>
    </w:p>
    <w:p w14:paraId="7323726C" w14:textId="77777777" w:rsidR="004246C9" w:rsidRPr="001E044F" w:rsidRDefault="004246C9" w:rsidP="00F274CC">
      <w:pPr>
        <w:spacing w:line="480" w:lineRule="auto"/>
        <w:jc w:val="both"/>
        <w:rPr>
          <w:rFonts w:ascii="Times New Roman" w:hAnsi="Times New Roman" w:cs="Times New Roman"/>
          <w:sz w:val="28"/>
          <w:szCs w:val="28"/>
        </w:rPr>
      </w:pPr>
      <w:r w:rsidRPr="001E044F">
        <w:rPr>
          <w:rFonts w:ascii="Times New Roman" w:hAnsi="Times New Roman" w:cs="Times New Roman"/>
          <w:sz w:val="28"/>
          <w:szCs w:val="28"/>
        </w:rPr>
        <w:t xml:space="preserve">      </w:t>
      </w:r>
      <w:r>
        <w:rPr>
          <w:rFonts w:ascii="Times New Roman" w:hAnsi="Times New Roman" w:cs="Times New Roman"/>
          <w:sz w:val="28"/>
          <w:szCs w:val="28"/>
        </w:rPr>
        <w:tab/>
      </w:r>
      <w:r w:rsidRPr="001E044F">
        <w:rPr>
          <w:rFonts w:ascii="Times New Roman" w:hAnsi="Times New Roman" w:cs="Times New Roman"/>
          <w:sz w:val="28"/>
          <w:szCs w:val="28"/>
        </w:rPr>
        <w:t xml:space="preserve">A personal or group engagement to support and follow a line of action, an orientation, a point of view, or a choice, usually involves some public declaration of the engagement, used especially in the vocabularies of writers on religion, existentialism and group </w:t>
      </w:r>
      <w:proofErr w:type="gramStart"/>
      <w:r w:rsidRPr="001E044F">
        <w:rPr>
          <w:rFonts w:ascii="Times New Roman" w:hAnsi="Times New Roman" w:cs="Times New Roman"/>
          <w:sz w:val="28"/>
          <w:szCs w:val="28"/>
        </w:rPr>
        <w:t>dynamics.</w:t>
      </w:r>
      <w:r>
        <w:rPr>
          <w:rFonts w:ascii="Times New Roman" w:hAnsi="Times New Roman" w:cs="Times New Roman"/>
          <w:sz w:val="28"/>
          <w:szCs w:val="28"/>
        </w:rPr>
        <w:t>(</w:t>
      </w:r>
      <w:proofErr w:type="gramEnd"/>
      <w:r>
        <w:rPr>
          <w:rFonts w:ascii="Times New Roman" w:hAnsi="Times New Roman" w:cs="Times New Roman"/>
          <w:sz w:val="28"/>
          <w:szCs w:val="28"/>
        </w:rPr>
        <w:t>Good, 2007)</w:t>
      </w:r>
    </w:p>
    <w:p w14:paraId="31E990BF" w14:textId="77777777" w:rsidR="004246C9" w:rsidRPr="001E044F" w:rsidRDefault="004246C9" w:rsidP="00F274CC">
      <w:pPr>
        <w:spacing w:line="480" w:lineRule="auto"/>
        <w:jc w:val="both"/>
        <w:rPr>
          <w:rFonts w:ascii="Times New Roman" w:hAnsi="Times New Roman" w:cs="Times New Roman"/>
          <w:b/>
          <w:bCs/>
          <w:sz w:val="28"/>
          <w:szCs w:val="28"/>
        </w:rPr>
      </w:pPr>
      <w:r w:rsidRPr="001E044F">
        <w:rPr>
          <w:rFonts w:ascii="Times New Roman" w:hAnsi="Times New Roman" w:cs="Times New Roman"/>
          <w:b/>
          <w:bCs/>
          <w:sz w:val="28"/>
          <w:szCs w:val="28"/>
        </w:rPr>
        <w:t>Democracy</w:t>
      </w:r>
    </w:p>
    <w:p w14:paraId="6862BE6F" w14:textId="77777777" w:rsidR="004246C9" w:rsidRPr="008B0B99" w:rsidRDefault="004246C9" w:rsidP="00F274CC">
      <w:pPr>
        <w:spacing w:line="480" w:lineRule="auto"/>
        <w:jc w:val="both"/>
        <w:rPr>
          <w:rFonts w:ascii="Times New Roman" w:hAnsi="Times New Roman" w:cs="Times New Roman"/>
          <w:b/>
          <w:bCs/>
          <w:i/>
          <w:iCs/>
          <w:sz w:val="28"/>
          <w:szCs w:val="28"/>
        </w:rPr>
      </w:pPr>
      <w:r w:rsidRPr="001E044F">
        <w:rPr>
          <w:rFonts w:ascii="Times New Roman" w:hAnsi="Times New Roman" w:cs="Times New Roman"/>
          <w:b/>
          <w:bCs/>
          <w:i/>
          <w:iCs/>
          <w:sz w:val="28"/>
          <w:szCs w:val="28"/>
        </w:rPr>
        <w:t xml:space="preserve">      </w:t>
      </w:r>
      <w:r>
        <w:rPr>
          <w:rFonts w:ascii="Times New Roman" w:hAnsi="Times New Roman" w:cs="Times New Roman"/>
          <w:b/>
          <w:bCs/>
          <w:i/>
          <w:iCs/>
          <w:sz w:val="28"/>
          <w:szCs w:val="28"/>
        </w:rPr>
        <w:tab/>
      </w:r>
      <w:r w:rsidRPr="001E044F">
        <w:rPr>
          <w:rFonts w:ascii="Times New Roman" w:hAnsi="Times New Roman" w:cs="Times New Roman"/>
          <w:sz w:val="28"/>
          <w:szCs w:val="28"/>
        </w:rPr>
        <w:t>A system of government by the whole population use through elected representatives.</w:t>
      </w:r>
    </w:p>
    <w:p w14:paraId="2F309A5E" w14:textId="77777777" w:rsidR="004246C9" w:rsidRPr="001E044F" w:rsidRDefault="004246C9" w:rsidP="00F274CC">
      <w:pPr>
        <w:spacing w:line="480" w:lineRule="auto"/>
        <w:jc w:val="both"/>
        <w:rPr>
          <w:rFonts w:ascii="Times New Roman" w:hAnsi="Times New Roman" w:cs="Times New Roman"/>
          <w:b/>
          <w:bCs/>
          <w:sz w:val="28"/>
          <w:szCs w:val="28"/>
        </w:rPr>
      </w:pPr>
      <w:r w:rsidRPr="001E044F">
        <w:rPr>
          <w:rFonts w:ascii="Times New Roman" w:hAnsi="Times New Roman" w:cs="Times New Roman"/>
          <w:b/>
          <w:bCs/>
          <w:sz w:val="28"/>
          <w:szCs w:val="28"/>
        </w:rPr>
        <w:t>Values</w:t>
      </w:r>
    </w:p>
    <w:p w14:paraId="769ECD28" w14:textId="77777777" w:rsidR="004246C9" w:rsidRPr="001E044F" w:rsidRDefault="004246C9" w:rsidP="00F274CC">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Values refer to belief</w:t>
      </w:r>
      <w:r w:rsidRPr="001E044F">
        <w:rPr>
          <w:rFonts w:ascii="Times New Roman" w:hAnsi="Times New Roman" w:cs="Times New Roman"/>
          <w:sz w:val="28"/>
          <w:szCs w:val="28"/>
        </w:rPr>
        <w:t xml:space="preserve"> about what is desirable or undesirable. These reflect the culture of a society and if the individual accepts a value it may become a goal.</w:t>
      </w:r>
    </w:p>
    <w:p w14:paraId="45315C89" w14:textId="77777777" w:rsidR="004246C9" w:rsidRPr="001E044F" w:rsidRDefault="004246C9" w:rsidP="00F274CC">
      <w:pPr>
        <w:spacing w:line="480" w:lineRule="auto"/>
        <w:jc w:val="both"/>
        <w:rPr>
          <w:rFonts w:ascii="Times New Roman" w:hAnsi="Times New Roman" w:cs="Times New Roman"/>
          <w:b/>
          <w:bCs/>
          <w:sz w:val="28"/>
          <w:szCs w:val="28"/>
        </w:rPr>
      </w:pPr>
      <w:r w:rsidRPr="001E044F">
        <w:rPr>
          <w:rFonts w:ascii="Times New Roman" w:hAnsi="Times New Roman" w:cs="Times New Roman"/>
          <w:b/>
          <w:bCs/>
          <w:sz w:val="28"/>
          <w:szCs w:val="28"/>
        </w:rPr>
        <w:t>Democratic values</w:t>
      </w:r>
    </w:p>
    <w:p w14:paraId="11B7C7EB" w14:textId="77777777" w:rsidR="004246C9" w:rsidRDefault="004246C9" w:rsidP="00F274CC">
      <w:pPr>
        <w:spacing w:line="480" w:lineRule="auto"/>
        <w:jc w:val="both"/>
        <w:rPr>
          <w:rFonts w:ascii="Times New Roman" w:hAnsi="Times New Roman" w:cs="Times New Roman"/>
          <w:sz w:val="28"/>
          <w:szCs w:val="28"/>
        </w:rPr>
      </w:pPr>
      <w:r w:rsidRPr="001E044F">
        <w:rPr>
          <w:rFonts w:ascii="Times New Roman" w:hAnsi="Times New Roman" w:cs="Times New Roman"/>
          <w:sz w:val="28"/>
          <w:szCs w:val="28"/>
        </w:rPr>
        <w:t xml:space="preserve">      </w:t>
      </w:r>
      <w:r>
        <w:rPr>
          <w:rFonts w:ascii="Times New Roman" w:hAnsi="Times New Roman" w:cs="Times New Roman"/>
          <w:sz w:val="28"/>
          <w:szCs w:val="28"/>
        </w:rPr>
        <w:tab/>
      </w:r>
      <w:r w:rsidRPr="001E044F">
        <w:rPr>
          <w:rFonts w:ascii="Times New Roman" w:hAnsi="Times New Roman" w:cs="Times New Roman"/>
          <w:sz w:val="28"/>
          <w:szCs w:val="28"/>
        </w:rPr>
        <w:t>It is the values associated with society.</w:t>
      </w:r>
    </w:p>
    <w:p w14:paraId="527D352C" w14:textId="77777777" w:rsidR="004246C9" w:rsidRDefault="004246C9" w:rsidP="00F274CC">
      <w:pPr>
        <w:spacing w:line="480" w:lineRule="auto"/>
        <w:jc w:val="both"/>
        <w:rPr>
          <w:rFonts w:ascii="Times New Roman" w:hAnsi="Times New Roman" w:cs="Times New Roman"/>
          <w:b/>
          <w:bCs/>
          <w:sz w:val="28"/>
          <w:szCs w:val="28"/>
        </w:rPr>
      </w:pPr>
      <w:r w:rsidRPr="00726C64">
        <w:rPr>
          <w:rFonts w:ascii="Times New Roman" w:hAnsi="Times New Roman" w:cs="Times New Roman"/>
          <w:b/>
          <w:bCs/>
          <w:sz w:val="28"/>
          <w:szCs w:val="28"/>
        </w:rPr>
        <w:t>Commitment to democratic values</w:t>
      </w:r>
    </w:p>
    <w:p w14:paraId="286DB8AB" w14:textId="77777777" w:rsidR="004246C9" w:rsidRPr="00726C64" w:rsidRDefault="004246C9" w:rsidP="00F274CC">
      <w:pPr>
        <w:spacing w:line="480" w:lineRule="auto"/>
        <w:ind w:firstLine="720"/>
        <w:jc w:val="both"/>
        <w:rPr>
          <w:rFonts w:ascii="Times New Roman" w:hAnsi="Times New Roman" w:cs="Times New Roman"/>
          <w:sz w:val="28"/>
          <w:szCs w:val="28"/>
        </w:rPr>
      </w:pPr>
      <w:r w:rsidRPr="00726C64">
        <w:rPr>
          <w:rFonts w:ascii="Times New Roman" w:hAnsi="Times New Roman" w:cs="Times New Roman"/>
          <w:sz w:val="28"/>
          <w:szCs w:val="28"/>
        </w:rPr>
        <w:t>T</w:t>
      </w:r>
      <w:r>
        <w:rPr>
          <w:rFonts w:ascii="Times New Roman" w:hAnsi="Times New Roman" w:cs="Times New Roman"/>
          <w:sz w:val="28"/>
          <w:szCs w:val="28"/>
        </w:rPr>
        <w:t xml:space="preserve">he commitment to democratic values can be defined as a sense of being bound emotionally and intellectually to the basic ideals, qualities and principles of democracy.  </w:t>
      </w:r>
    </w:p>
    <w:p w14:paraId="1452503D" w14:textId="77777777" w:rsidR="004246C9" w:rsidRPr="001E044F" w:rsidRDefault="004246C9" w:rsidP="00F274CC">
      <w:pPr>
        <w:spacing w:line="480" w:lineRule="auto"/>
        <w:jc w:val="both"/>
        <w:rPr>
          <w:rFonts w:ascii="Times New Roman" w:hAnsi="Times New Roman" w:cs="Times New Roman"/>
          <w:b/>
          <w:bCs/>
          <w:sz w:val="28"/>
          <w:szCs w:val="28"/>
        </w:rPr>
      </w:pPr>
      <w:r w:rsidRPr="001E044F">
        <w:rPr>
          <w:rFonts w:ascii="Times New Roman" w:hAnsi="Times New Roman" w:cs="Times New Roman"/>
          <w:b/>
          <w:bCs/>
          <w:sz w:val="28"/>
          <w:szCs w:val="28"/>
        </w:rPr>
        <w:t>Higher secondary school student</w:t>
      </w:r>
      <w:r>
        <w:rPr>
          <w:rFonts w:ascii="Times New Roman" w:hAnsi="Times New Roman" w:cs="Times New Roman"/>
          <w:b/>
          <w:bCs/>
          <w:sz w:val="28"/>
          <w:szCs w:val="28"/>
        </w:rPr>
        <w:t>s</w:t>
      </w:r>
    </w:p>
    <w:p w14:paraId="34DCFF04" w14:textId="77777777" w:rsidR="004246C9" w:rsidRDefault="004246C9" w:rsidP="00F274CC">
      <w:pPr>
        <w:spacing w:line="480" w:lineRule="auto"/>
        <w:jc w:val="both"/>
        <w:rPr>
          <w:rFonts w:ascii="Times New Roman" w:hAnsi="Times New Roman" w:cs="Times New Roman"/>
          <w:b/>
          <w:bCs/>
          <w:i/>
          <w:iCs/>
          <w:sz w:val="28"/>
          <w:szCs w:val="28"/>
        </w:rPr>
      </w:pPr>
      <w:r w:rsidRPr="001E044F">
        <w:rPr>
          <w:rFonts w:ascii="Times New Roman" w:hAnsi="Times New Roman" w:cs="Times New Roman"/>
          <w:b/>
          <w:bCs/>
          <w:i/>
          <w:iCs/>
          <w:sz w:val="28"/>
          <w:szCs w:val="28"/>
        </w:rPr>
        <w:t xml:space="preserve">      </w:t>
      </w:r>
      <w:r>
        <w:rPr>
          <w:rFonts w:ascii="Times New Roman" w:hAnsi="Times New Roman" w:cs="Times New Roman"/>
          <w:b/>
          <w:bCs/>
          <w:i/>
          <w:iCs/>
          <w:sz w:val="28"/>
          <w:szCs w:val="28"/>
        </w:rPr>
        <w:tab/>
      </w:r>
      <w:r w:rsidRPr="001E044F">
        <w:rPr>
          <w:rFonts w:ascii="Times New Roman" w:hAnsi="Times New Roman" w:cs="Times New Roman"/>
          <w:sz w:val="28"/>
          <w:szCs w:val="28"/>
        </w:rPr>
        <w:t xml:space="preserve">The term higher secondary school students </w:t>
      </w:r>
      <w:proofErr w:type="gramStart"/>
      <w:r w:rsidRPr="001E044F">
        <w:rPr>
          <w:rFonts w:ascii="Times New Roman" w:hAnsi="Times New Roman" w:cs="Times New Roman"/>
          <w:sz w:val="28"/>
          <w:szCs w:val="28"/>
        </w:rPr>
        <w:t>refers</w:t>
      </w:r>
      <w:proofErr w:type="gramEnd"/>
      <w:r w:rsidRPr="001E044F">
        <w:rPr>
          <w:rFonts w:ascii="Times New Roman" w:hAnsi="Times New Roman" w:cs="Times New Roman"/>
          <w:sz w:val="28"/>
          <w:szCs w:val="28"/>
        </w:rPr>
        <w:t xml:space="preserve"> to the students studying in the class 11</w:t>
      </w:r>
      <w:r w:rsidRPr="001E044F">
        <w:rPr>
          <w:rFonts w:ascii="Times New Roman" w:hAnsi="Times New Roman" w:cs="Times New Roman"/>
          <w:sz w:val="28"/>
          <w:szCs w:val="28"/>
          <w:vertAlign w:val="superscript"/>
        </w:rPr>
        <w:t>th</w:t>
      </w:r>
      <w:r w:rsidRPr="001E044F">
        <w:rPr>
          <w:rFonts w:ascii="Times New Roman" w:hAnsi="Times New Roman" w:cs="Times New Roman"/>
          <w:sz w:val="28"/>
          <w:szCs w:val="28"/>
        </w:rPr>
        <w:t xml:space="preserve"> and 12</w:t>
      </w:r>
      <w:r w:rsidRPr="001E044F">
        <w:rPr>
          <w:rFonts w:ascii="Times New Roman" w:hAnsi="Times New Roman" w:cs="Times New Roman"/>
          <w:sz w:val="28"/>
          <w:szCs w:val="28"/>
          <w:vertAlign w:val="superscript"/>
        </w:rPr>
        <w:t>th</w:t>
      </w:r>
      <w:r w:rsidRPr="001E044F">
        <w:rPr>
          <w:rFonts w:ascii="Times New Roman" w:hAnsi="Times New Roman" w:cs="Times New Roman"/>
          <w:sz w:val="28"/>
          <w:szCs w:val="28"/>
        </w:rPr>
        <w:t xml:space="preserve"> of the recognized higher secondary schools of Kerala</w:t>
      </w:r>
      <w:r>
        <w:rPr>
          <w:rFonts w:ascii="Times New Roman" w:hAnsi="Times New Roman" w:cs="Times New Roman"/>
          <w:sz w:val="28"/>
          <w:szCs w:val="28"/>
        </w:rPr>
        <w:t>.</w:t>
      </w:r>
    </w:p>
    <w:p w14:paraId="1D30018A" w14:textId="77777777" w:rsidR="004246C9" w:rsidRPr="008B0B99" w:rsidRDefault="004246C9" w:rsidP="00F274CC">
      <w:pPr>
        <w:spacing w:line="480" w:lineRule="auto"/>
        <w:jc w:val="both"/>
        <w:rPr>
          <w:rFonts w:ascii="Times New Roman" w:hAnsi="Times New Roman" w:cs="Times New Roman"/>
          <w:b/>
          <w:bCs/>
          <w:i/>
          <w:iCs/>
          <w:sz w:val="28"/>
          <w:szCs w:val="28"/>
        </w:rPr>
      </w:pPr>
      <w:r w:rsidRPr="001E044F">
        <w:rPr>
          <w:rFonts w:ascii="Times New Roman" w:hAnsi="Times New Roman" w:cs="Times New Roman"/>
          <w:b/>
          <w:bCs/>
          <w:sz w:val="28"/>
          <w:szCs w:val="28"/>
        </w:rPr>
        <w:t xml:space="preserve">  VARIABLES</w:t>
      </w:r>
    </w:p>
    <w:p w14:paraId="55B7D0BD" w14:textId="77777777" w:rsidR="004246C9" w:rsidRPr="001E044F" w:rsidRDefault="004246C9" w:rsidP="00F274CC">
      <w:pPr>
        <w:spacing w:line="480" w:lineRule="auto"/>
        <w:jc w:val="both"/>
        <w:rPr>
          <w:rFonts w:ascii="Times New Roman" w:hAnsi="Times New Roman" w:cs="Times New Roman"/>
          <w:sz w:val="28"/>
          <w:szCs w:val="28"/>
        </w:rPr>
      </w:pPr>
      <w:r w:rsidRPr="001E044F">
        <w:rPr>
          <w:rFonts w:ascii="Times New Roman" w:hAnsi="Times New Roman" w:cs="Times New Roman"/>
          <w:sz w:val="28"/>
          <w:szCs w:val="28"/>
        </w:rPr>
        <w:t xml:space="preserve">      </w:t>
      </w:r>
      <w:r>
        <w:rPr>
          <w:rFonts w:ascii="Times New Roman" w:hAnsi="Times New Roman" w:cs="Times New Roman"/>
          <w:sz w:val="28"/>
          <w:szCs w:val="28"/>
        </w:rPr>
        <w:tab/>
      </w:r>
      <w:r w:rsidRPr="001E044F">
        <w:rPr>
          <w:rFonts w:ascii="Times New Roman" w:hAnsi="Times New Roman" w:cs="Times New Roman"/>
          <w:sz w:val="28"/>
          <w:szCs w:val="28"/>
        </w:rPr>
        <w:t>The variable of the study is commitment to democratic values. The following variables viz</w:t>
      </w:r>
      <w:r>
        <w:rPr>
          <w:rFonts w:ascii="Times New Roman" w:hAnsi="Times New Roman" w:cs="Times New Roman"/>
          <w:sz w:val="28"/>
          <w:szCs w:val="28"/>
        </w:rPr>
        <w:t>.,</w:t>
      </w:r>
      <w:r w:rsidRPr="001E044F">
        <w:rPr>
          <w:rFonts w:ascii="Times New Roman" w:hAnsi="Times New Roman" w:cs="Times New Roman"/>
          <w:sz w:val="28"/>
          <w:szCs w:val="28"/>
        </w:rPr>
        <w:t xml:space="preserve"> gender of the subject (boy/girl), locale of the school (rural/urban), subject of the specialization at higher secondary level (science/commerce/humanities), type of management of </w:t>
      </w:r>
      <w:r>
        <w:rPr>
          <w:rFonts w:ascii="Times New Roman" w:hAnsi="Times New Roman" w:cs="Times New Roman"/>
          <w:sz w:val="28"/>
          <w:szCs w:val="28"/>
        </w:rPr>
        <w:t xml:space="preserve">the school (Government/Aided/Un </w:t>
      </w:r>
      <w:r w:rsidRPr="001E044F">
        <w:rPr>
          <w:rFonts w:ascii="Times New Roman" w:hAnsi="Times New Roman" w:cs="Times New Roman"/>
          <w:sz w:val="28"/>
          <w:szCs w:val="28"/>
        </w:rPr>
        <w:t xml:space="preserve">Aided/CBSE) were considered for sampling and classification of data </w:t>
      </w:r>
    </w:p>
    <w:p w14:paraId="07CFD90D" w14:textId="77777777" w:rsidR="004246C9" w:rsidRPr="001E044F" w:rsidRDefault="004246C9" w:rsidP="00F274CC">
      <w:pPr>
        <w:spacing w:line="480" w:lineRule="auto"/>
        <w:jc w:val="both"/>
        <w:rPr>
          <w:rFonts w:ascii="Times New Roman" w:hAnsi="Times New Roman" w:cs="Times New Roman"/>
          <w:b/>
          <w:bCs/>
          <w:sz w:val="28"/>
          <w:szCs w:val="28"/>
        </w:rPr>
      </w:pPr>
      <w:r w:rsidRPr="001E044F">
        <w:rPr>
          <w:rFonts w:ascii="Times New Roman" w:hAnsi="Times New Roman" w:cs="Times New Roman"/>
          <w:b/>
          <w:bCs/>
          <w:sz w:val="28"/>
          <w:szCs w:val="28"/>
        </w:rPr>
        <w:t xml:space="preserve"> OBJECTIVES</w:t>
      </w:r>
    </w:p>
    <w:p w14:paraId="4BC67AE6" w14:textId="77777777" w:rsidR="004246C9" w:rsidRPr="001E044F" w:rsidRDefault="004246C9" w:rsidP="004246C9">
      <w:pPr>
        <w:pStyle w:val="ListParagraph"/>
        <w:numPr>
          <w:ilvl w:val="0"/>
          <w:numId w:val="3"/>
        </w:numPr>
        <w:spacing w:line="480" w:lineRule="auto"/>
        <w:jc w:val="both"/>
        <w:rPr>
          <w:rFonts w:ascii="Times New Roman" w:hAnsi="Times New Roman" w:cs="Times New Roman"/>
          <w:sz w:val="28"/>
          <w:szCs w:val="28"/>
        </w:rPr>
      </w:pPr>
      <w:r w:rsidRPr="001E044F">
        <w:rPr>
          <w:rFonts w:ascii="Times New Roman" w:hAnsi="Times New Roman" w:cs="Times New Roman"/>
          <w:sz w:val="28"/>
          <w:szCs w:val="28"/>
        </w:rPr>
        <w:lastRenderedPageBreak/>
        <w:t>To find out the extent of Commitment to Democratic Values among higher secondary</w:t>
      </w:r>
      <w:r>
        <w:rPr>
          <w:rFonts w:ascii="Times New Roman" w:hAnsi="Times New Roman" w:cs="Times New Roman"/>
          <w:sz w:val="28"/>
          <w:szCs w:val="28"/>
        </w:rPr>
        <w:t xml:space="preserve"> school students for the total sample</w:t>
      </w:r>
      <w:r w:rsidRPr="001E044F">
        <w:rPr>
          <w:rFonts w:ascii="Times New Roman" w:hAnsi="Times New Roman" w:cs="Times New Roman"/>
          <w:sz w:val="28"/>
          <w:szCs w:val="28"/>
        </w:rPr>
        <w:t xml:space="preserve"> and subsamples based on Gender, Locale, Type of management and Subject</w:t>
      </w:r>
      <w:r>
        <w:rPr>
          <w:rFonts w:ascii="Times New Roman" w:hAnsi="Times New Roman" w:cs="Times New Roman"/>
          <w:sz w:val="28"/>
          <w:szCs w:val="28"/>
        </w:rPr>
        <w:t xml:space="preserve"> of</w:t>
      </w:r>
      <w:r w:rsidRPr="001E044F">
        <w:rPr>
          <w:rFonts w:ascii="Times New Roman" w:hAnsi="Times New Roman" w:cs="Times New Roman"/>
          <w:sz w:val="28"/>
          <w:szCs w:val="28"/>
        </w:rPr>
        <w:t xml:space="preserve"> specialization.</w:t>
      </w:r>
    </w:p>
    <w:p w14:paraId="1865A5B8" w14:textId="77777777" w:rsidR="004246C9" w:rsidRPr="00530703" w:rsidRDefault="004246C9" w:rsidP="004246C9">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To compare the Commitment to</w:t>
      </w:r>
      <w:r w:rsidRPr="001E044F">
        <w:rPr>
          <w:rFonts w:ascii="Times New Roman" w:hAnsi="Times New Roman" w:cs="Times New Roman"/>
          <w:sz w:val="28"/>
          <w:szCs w:val="28"/>
        </w:rPr>
        <w:t xml:space="preserve"> Democratic Values for the sub </w:t>
      </w:r>
      <w:proofErr w:type="gramStart"/>
      <w:r w:rsidRPr="001E044F">
        <w:rPr>
          <w:rFonts w:ascii="Times New Roman" w:hAnsi="Times New Roman" w:cs="Times New Roman"/>
          <w:sz w:val="28"/>
          <w:szCs w:val="28"/>
        </w:rPr>
        <w:t>samples  based</w:t>
      </w:r>
      <w:proofErr w:type="gramEnd"/>
      <w:r w:rsidRPr="001E044F">
        <w:rPr>
          <w:rFonts w:ascii="Times New Roman" w:hAnsi="Times New Roman" w:cs="Times New Roman"/>
          <w:sz w:val="28"/>
          <w:szCs w:val="28"/>
        </w:rPr>
        <w:t xml:space="preserve"> on Gender, Locale, Type of Management and Subject of specialization</w:t>
      </w:r>
    </w:p>
    <w:p w14:paraId="0E93475C" w14:textId="77777777" w:rsidR="004246C9" w:rsidRPr="001E044F" w:rsidRDefault="004246C9" w:rsidP="00F274CC">
      <w:pPr>
        <w:spacing w:line="480" w:lineRule="auto"/>
        <w:jc w:val="both"/>
        <w:rPr>
          <w:rFonts w:ascii="Times New Roman" w:hAnsi="Times New Roman" w:cs="Times New Roman"/>
          <w:b/>
          <w:bCs/>
          <w:sz w:val="28"/>
          <w:szCs w:val="28"/>
        </w:rPr>
      </w:pPr>
      <w:r w:rsidRPr="001E044F">
        <w:rPr>
          <w:rFonts w:ascii="Times New Roman" w:hAnsi="Times New Roman" w:cs="Times New Roman"/>
          <w:b/>
          <w:bCs/>
          <w:sz w:val="28"/>
          <w:szCs w:val="28"/>
        </w:rPr>
        <w:t xml:space="preserve">  HYPOTHESIS</w:t>
      </w:r>
    </w:p>
    <w:p w14:paraId="43253AC9" w14:textId="77777777" w:rsidR="004246C9" w:rsidRDefault="004246C9" w:rsidP="004246C9">
      <w:pPr>
        <w:pStyle w:val="ListParagraph"/>
        <w:numPr>
          <w:ilvl w:val="0"/>
          <w:numId w:val="4"/>
        </w:numPr>
        <w:spacing w:line="480" w:lineRule="auto"/>
        <w:jc w:val="both"/>
        <w:rPr>
          <w:rFonts w:ascii="Times New Roman" w:hAnsi="Times New Roman" w:cs="Times New Roman"/>
          <w:sz w:val="28"/>
          <w:szCs w:val="28"/>
        </w:rPr>
      </w:pPr>
      <w:r w:rsidRPr="001E044F">
        <w:rPr>
          <w:rFonts w:ascii="Times New Roman" w:hAnsi="Times New Roman" w:cs="Times New Roman"/>
          <w:sz w:val="28"/>
          <w:szCs w:val="28"/>
        </w:rPr>
        <w:t>There</w:t>
      </w:r>
      <w:r>
        <w:rPr>
          <w:rFonts w:ascii="Times New Roman" w:hAnsi="Times New Roman" w:cs="Times New Roman"/>
          <w:sz w:val="28"/>
          <w:szCs w:val="28"/>
        </w:rPr>
        <w:t xml:space="preserve"> will be significant difference</w:t>
      </w:r>
      <w:r w:rsidRPr="001E044F">
        <w:rPr>
          <w:rFonts w:ascii="Times New Roman" w:hAnsi="Times New Roman" w:cs="Times New Roman"/>
          <w:sz w:val="28"/>
          <w:szCs w:val="28"/>
        </w:rPr>
        <w:t xml:space="preserve"> of commitment to democratic values among higher secondary sch</w:t>
      </w:r>
      <w:r>
        <w:rPr>
          <w:rFonts w:ascii="Times New Roman" w:hAnsi="Times New Roman" w:cs="Times New Roman"/>
          <w:sz w:val="28"/>
          <w:szCs w:val="28"/>
        </w:rPr>
        <w:t xml:space="preserve">ool students for the </w:t>
      </w:r>
      <w:r w:rsidRPr="001E044F">
        <w:rPr>
          <w:rFonts w:ascii="Times New Roman" w:hAnsi="Times New Roman" w:cs="Times New Roman"/>
          <w:sz w:val="28"/>
          <w:szCs w:val="28"/>
        </w:rPr>
        <w:t>subsamples based on Gender, Locale, Type of Management and Subject of specialization</w:t>
      </w:r>
    </w:p>
    <w:p w14:paraId="064D0ADD" w14:textId="77777777" w:rsidR="004246C9" w:rsidRPr="00E26A29" w:rsidRDefault="004246C9" w:rsidP="00E26A29">
      <w:pPr>
        <w:spacing w:line="480" w:lineRule="auto"/>
        <w:jc w:val="both"/>
        <w:rPr>
          <w:rFonts w:ascii="Times New Roman" w:hAnsi="Times New Roman" w:cs="Times New Roman"/>
          <w:sz w:val="28"/>
          <w:szCs w:val="28"/>
        </w:rPr>
      </w:pPr>
      <w:r w:rsidRPr="00E26A29">
        <w:rPr>
          <w:rFonts w:ascii="Times New Roman" w:hAnsi="Times New Roman" w:cs="Times New Roman"/>
          <w:b/>
          <w:bCs/>
          <w:sz w:val="28"/>
          <w:szCs w:val="28"/>
        </w:rPr>
        <w:t xml:space="preserve"> METHODOLOGY</w:t>
      </w:r>
    </w:p>
    <w:p w14:paraId="54A66B98" w14:textId="77777777" w:rsidR="004246C9" w:rsidRPr="001E044F" w:rsidRDefault="004246C9" w:rsidP="00F274CC">
      <w:pPr>
        <w:spacing w:line="480" w:lineRule="auto"/>
        <w:jc w:val="both"/>
        <w:rPr>
          <w:rFonts w:ascii="Times New Roman" w:hAnsi="Times New Roman" w:cs="Times New Roman"/>
          <w:b/>
          <w:bCs/>
          <w:sz w:val="28"/>
          <w:szCs w:val="28"/>
        </w:rPr>
      </w:pPr>
      <w:r w:rsidRPr="001E044F">
        <w:rPr>
          <w:rFonts w:ascii="Times New Roman" w:hAnsi="Times New Roman" w:cs="Times New Roman"/>
          <w:b/>
          <w:bCs/>
          <w:sz w:val="28"/>
          <w:szCs w:val="28"/>
        </w:rPr>
        <w:t>Sample</w:t>
      </w:r>
      <w:r>
        <w:rPr>
          <w:rFonts w:ascii="Times New Roman" w:hAnsi="Times New Roman" w:cs="Times New Roman"/>
          <w:b/>
          <w:bCs/>
          <w:sz w:val="28"/>
          <w:szCs w:val="28"/>
        </w:rPr>
        <w:t xml:space="preserve"> of the study</w:t>
      </w:r>
    </w:p>
    <w:p w14:paraId="0F7A7F9D" w14:textId="77777777" w:rsidR="004246C9" w:rsidRPr="007C66CB" w:rsidRDefault="004246C9" w:rsidP="00F274CC">
      <w:pPr>
        <w:spacing w:line="480" w:lineRule="auto"/>
        <w:jc w:val="both"/>
        <w:rPr>
          <w:rFonts w:ascii="Times New Roman" w:hAnsi="Times New Roman" w:cs="Times New Roman"/>
          <w:sz w:val="28"/>
          <w:szCs w:val="28"/>
        </w:rPr>
      </w:pPr>
      <w:r w:rsidRPr="001E044F">
        <w:rPr>
          <w:rFonts w:ascii="Times New Roman" w:hAnsi="Times New Roman" w:cs="Times New Roman"/>
          <w:sz w:val="28"/>
          <w:szCs w:val="28"/>
        </w:rPr>
        <w:t xml:space="preserve">      </w:t>
      </w:r>
      <w:r>
        <w:rPr>
          <w:rFonts w:ascii="Times New Roman" w:hAnsi="Times New Roman" w:cs="Times New Roman"/>
          <w:sz w:val="28"/>
          <w:szCs w:val="28"/>
        </w:rPr>
        <w:tab/>
      </w:r>
      <w:r w:rsidRPr="001E044F">
        <w:rPr>
          <w:rFonts w:ascii="Times New Roman" w:hAnsi="Times New Roman" w:cs="Times New Roman"/>
          <w:sz w:val="28"/>
          <w:szCs w:val="28"/>
        </w:rPr>
        <w:t>The present study was conducted on a representative sample of 809 higher secondary</w:t>
      </w:r>
      <w:r>
        <w:rPr>
          <w:rFonts w:ascii="Times New Roman" w:hAnsi="Times New Roman" w:cs="Times New Roman"/>
          <w:sz w:val="28"/>
          <w:szCs w:val="28"/>
        </w:rPr>
        <w:t xml:space="preserve"> school</w:t>
      </w:r>
      <w:r w:rsidRPr="001E044F">
        <w:rPr>
          <w:rFonts w:ascii="Times New Roman" w:hAnsi="Times New Roman" w:cs="Times New Roman"/>
          <w:sz w:val="28"/>
          <w:szCs w:val="28"/>
        </w:rPr>
        <w:t xml:space="preserve"> students from Malappuram, Palakkad, and Thris</w:t>
      </w:r>
      <w:r>
        <w:rPr>
          <w:rFonts w:ascii="Times New Roman" w:hAnsi="Times New Roman" w:cs="Times New Roman"/>
          <w:sz w:val="28"/>
          <w:szCs w:val="28"/>
        </w:rPr>
        <w:t>s</w:t>
      </w:r>
      <w:r w:rsidRPr="001E044F">
        <w:rPr>
          <w:rFonts w:ascii="Times New Roman" w:hAnsi="Times New Roman" w:cs="Times New Roman"/>
          <w:sz w:val="28"/>
          <w:szCs w:val="28"/>
        </w:rPr>
        <w:t>ur districts. The samples were selected using stratified sampling techniques.</w:t>
      </w:r>
    </w:p>
    <w:p w14:paraId="697E51E5" w14:textId="77777777" w:rsidR="004246C9" w:rsidRPr="001E044F" w:rsidRDefault="004246C9" w:rsidP="00F274CC">
      <w:pPr>
        <w:spacing w:line="480" w:lineRule="auto"/>
        <w:jc w:val="both"/>
        <w:rPr>
          <w:rFonts w:ascii="Times New Roman" w:hAnsi="Times New Roman" w:cs="Times New Roman"/>
          <w:b/>
          <w:bCs/>
          <w:sz w:val="28"/>
          <w:szCs w:val="28"/>
        </w:rPr>
      </w:pPr>
      <w:r w:rsidRPr="001E044F">
        <w:rPr>
          <w:rFonts w:ascii="Times New Roman" w:hAnsi="Times New Roman" w:cs="Times New Roman"/>
          <w:b/>
          <w:bCs/>
          <w:sz w:val="28"/>
          <w:szCs w:val="28"/>
        </w:rPr>
        <w:t>Tool</w:t>
      </w:r>
      <w:r>
        <w:rPr>
          <w:rFonts w:ascii="Times New Roman" w:hAnsi="Times New Roman" w:cs="Times New Roman"/>
          <w:b/>
          <w:bCs/>
          <w:sz w:val="28"/>
          <w:szCs w:val="28"/>
        </w:rPr>
        <w:t xml:space="preserve"> used for the study</w:t>
      </w:r>
    </w:p>
    <w:p w14:paraId="2E18B04F" w14:textId="77777777" w:rsidR="004246C9" w:rsidRPr="001E044F" w:rsidRDefault="004246C9" w:rsidP="00F274CC">
      <w:pPr>
        <w:spacing w:line="480" w:lineRule="auto"/>
        <w:jc w:val="both"/>
        <w:rPr>
          <w:rFonts w:ascii="Times New Roman" w:hAnsi="Times New Roman" w:cs="Times New Roman"/>
          <w:b/>
          <w:bCs/>
          <w:sz w:val="28"/>
          <w:szCs w:val="28"/>
        </w:rPr>
      </w:pPr>
      <w:r w:rsidRPr="001E044F">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sz w:val="28"/>
          <w:szCs w:val="28"/>
        </w:rPr>
        <w:t>The following tool</w:t>
      </w:r>
      <w:r w:rsidRPr="001E044F">
        <w:rPr>
          <w:rFonts w:ascii="Times New Roman" w:hAnsi="Times New Roman" w:cs="Times New Roman"/>
          <w:sz w:val="28"/>
          <w:szCs w:val="28"/>
        </w:rPr>
        <w:t xml:space="preserve"> </w:t>
      </w:r>
      <w:r>
        <w:rPr>
          <w:rFonts w:ascii="Times New Roman" w:hAnsi="Times New Roman" w:cs="Times New Roman"/>
          <w:sz w:val="28"/>
          <w:szCs w:val="28"/>
        </w:rPr>
        <w:t xml:space="preserve">used for the </w:t>
      </w:r>
      <w:proofErr w:type="gramStart"/>
      <w:r>
        <w:rPr>
          <w:rFonts w:ascii="Times New Roman" w:hAnsi="Times New Roman" w:cs="Times New Roman"/>
          <w:sz w:val="28"/>
          <w:szCs w:val="28"/>
        </w:rPr>
        <w:t>study:-</w:t>
      </w:r>
      <w:proofErr w:type="gramEnd"/>
    </w:p>
    <w:p w14:paraId="043092AE" w14:textId="77777777" w:rsidR="004246C9" w:rsidRPr="000D552B" w:rsidRDefault="004246C9" w:rsidP="004246C9">
      <w:pPr>
        <w:pStyle w:val="ListParagraph"/>
        <w:numPr>
          <w:ilvl w:val="0"/>
          <w:numId w:val="5"/>
        </w:numPr>
        <w:spacing w:line="480" w:lineRule="auto"/>
        <w:ind w:left="1080" w:firstLine="0"/>
        <w:jc w:val="both"/>
        <w:rPr>
          <w:rFonts w:ascii="Times New Roman" w:hAnsi="Times New Roman" w:cs="Times New Roman"/>
          <w:sz w:val="28"/>
          <w:szCs w:val="28"/>
        </w:rPr>
      </w:pPr>
      <w:r w:rsidRPr="001E044F">
        <w:rPr>
          <w:rFonts w:ascii="Times New Roman" w:hAnsi="Times New Roman" w:cs="Times New Roman"/>
          <w:sz w:val="28"/>
          <w:szCs w:val="28"/>
        </w:rPr>
        <w:t>Scale of commitment to democratic values (</w:t>
      </w:r>
      <w:proofErr w:type="spellStart"/>
      <w:r w:rsidRPr="001E044F">
        <w:rPr>
          <w:rFonts w:ascii="Times New Roman" w:hAnsi="Times New Roman" w:cs="Times New Roman"/>
          <w:sz w:val="28"/>
          <w:szCs w:val="28"/>
        </w:rPr>
        <w:t>Gafoor</w:t>
      </w:r>
      <w:proofErr w:type="spellEnd"/>
      <w:r w:rsidRPr="001E044F">
        <w:rPr>
          <w:rFonts w:ascii="Times New Roman" w:hAnsi="Times New Roman" w:cs="Times New Roman"/>
          <w:sz w:val="28"/>
          <w:szCs w:val="28"/>
        </w:rPr>
        <w:t xml:space="preserve"> </w:t>
      </w:r>
      <w:proofErr w:type="gramStart"/>
      <w:r w:rsidRPr="001E044F">
        <w:rPr>
          <w:rFonts w:ascii="Times New Roman" w:hAnsi="Times New Roman" w:cs="Times New Roman"/>
          <w:sz w:val="28"/>
          <w:szCs w:val="28"/>
        </w:rPr>
        <w:t>and  Thushara</w:t>
      </w:r>
      <w:proofErr w:type="gramEnd"/>
      <w:r w:rsidRPr="001E044F">
        <w:rPr>
          <w:rFonts w:ascii="Times New Roman" w:hAnsi="Times New Roman" w:cs="Times New Roman"/>
          <w:sz w:val="28"/>
          <w:szCs w:val="28"/>
        </w:rPr>
        <w:t xml:space="preserve">,2007) </w:t>
      </w:r>
    </w:p>
    <w:p w14:paraId="5677D7BB" w14:textId="77777777" w:rsidR="004246C9" w:rsidRPr="001E044F" w:rsidRDefault="004246C9" w:rsidP="00F274CC">
      <w:pPr>
        <w:spacing w:line="480" w:lineRule="auto"/>
        <w:jc w:val="both"/>
        <w:rPr>
          <w:rFonts w:ascii="Times New Roman" w:hAnsi="Times New Roman" w:cs="Times New Roman"/>
          <w:sz w:val="28"/>
          <w:szCs w:val="28"/>
        </w:rPr>
      </w:pPr>
      <w:r w:rsidRPr="001E044F">
        <w:rPr>
          <w:rFonts w:ascii="Times New Roman" w:hAnsi="Times New Roman" w:cs="Times New Roman"/>
          <w:b/>
          <w:bCs/>
          <w:sz w:val="28"/>
          <w:szCs w:val="28"/>
        </w:rPr>
        <w:lastRenderedPageBreak/>
        <w:t>Statistical techniques used</w:t>
      </w:r>
      <w:r>
        <w:rPr>
          <w:rFonts w:ascii="Times New Roman" w:hAnsi="Times New Roman" w:cs="Times New Roman"/>
          <w:b/>
          <w:bCs/>
          <w:sz w:val="28"/>
          <w:szCs w:val="28"/>
        </w:rPr>
        <w:t xml:space="preserve"> for the study</w:t>
      </w:r>
    </w:p>
    <w:p w14:paraId="4E9BF574" w14:textId="77777777" w:rsidR="004246C9" w:rsidRPr="001E044F" w:rsidRDefault="004246C9" w:rsidP="004246C9">
      <w:pPr>
        <w:pStyle w:val="ListParagraph"/>
        <w:numPr>
          <w:ilvl w:val="0"/>
          <w:numId w:val="6"/>
        </w:numPr>
        <w:spacing w:line="480" w:lineRule="auto"/>
        <w:ind w:left="990" w:hanging="450"/>
        <w:jc w:val="both"/>
        <w:rPr>
          <w:rFonts w:ascii="Times New Roman" w:hAnsi="Times New Roman" w:cs="Times New Roman"/>
          <w:sz w:val="28"/>
          <w:szCs w:val="28"/>
        </w:rPr>
      </w:pPr>
      <w:r w:rsidRPr="001E044F">
        <w:rPr>
          <w:rFonts w:ascii="Times New Roman" w:hAnsi="Times New Roman" w:cs="Times New Roman"/>
          <w:sz w:val="28"/>
          <w:szCs w:val="28"/>
        </w:rPr>
        <w:t>Preliminary analysis using the mean, median, mode, standard deviation, skewnes</w:t>
      </w:r>
      <w:r>
        <w:rPr>
          <w:rFonts w:ascii="Times New Roman" w:hAnsi="Times New Roman" w:cs="Times New Roman"/>
          <w:sz w:val="28"/>
          <w:szCs w:val="28"/>
        </w:rPr>
        <w:t>s, kurtosis and percentiles.</w:t>
      </w:r>
      <w:r w:rsidRPr="001E044F">
        <w:rPr>
          <w:rFonts w:ascii="Times New Roman" w:hAnsi="Times New Roman" w:cs="Times New Roman"/>
          <w:sz w:val="28"/>
          <w:szCs w:val="28"/>
        </w:rPr>
        <w:t xml:space="preserve"> </w:t>
      </w:r>
    </w:p>
    <w:p w14:paraId="502438C8" w14:textId="77777777" w:rsidR="004246C9" w:rsidRPr="001E044F" w:rsidRDefault="004246C9" w:rsidP="004246C9">
      <w:pPr>
        <w:pStyle w:val="ListParagraph"/>
        <w:numPr>
          <w:ilvl w:val="0"/>
          <w:numId w:val="6"/>
        </w:numPr>
        <w:spacing w:line="480" w:lineRule="auto"/>
        <w:ind w:left="990" w:hanging="450"/>
        <w:jc w:val="both"/>
        <w:rPr>
          <w:rFonts w:ascii="Times New Roman" w:hAnsi="Times New Roman" w:cs="Times New Roman"/>
          <w:sz w:val="28"/>
          <w:szCs w:val="28"/>
        </w:rPr>
      </w:pPr>
      <w:r>
        <w:rPr>
          <w:rFonts w:ascii="Times New Roman" w:hAnsi="Times New Roman" w:cs="Times New Roman"/>
          <w:sz w:val="28"/>
          <w:szCs w:val="28"/>
        </w:rPr>
        <w:t>Test of significance of difference</w:t>
      </w:r>
      <w:r w:rsidRPr="001E044F">
        <w:rPr>
          <w:rFonts w:ascii="Times New Roman" w:hAnsi="Times New Roman" w:cs="Times New Roman"/>
          <w:sz w:val="28"/>
          <w:szCs w:val="28"/>
        </w:rPr>
        <w:t xml:space="preserve"> between means f</w:t>
      </w:r>
      <w:r>
        <w:rPr>
          <w:rFonts w:ascii="Times New Roman" w:hAnsi="Times New Roman" w:cs="Times New Roman"/>
          <w:sz w:val="28"/>
          <w:szCs w:val="28"/>
        </w:rPr>
        <w:t>or</w:t>
      </w:r>
      <w:r w:rsidRPr="001E044F">
        <w:rPr>
          <w:rFonts w:ascii="Times New Roman" w:hAnsi="Times New Roman" w:cs="Times New Roman"/>
          <w:sz w:val="28"/>
          <w:szCs w:val="28"/>
        </w:rPr>
        <w:t xml:space="preserve"> large samples.</w:t>
      </w:r>
    </w:p>
    <w:p w14:paraId="18A3421A" w14:textId="77777777" w:rsidR="004246C9" w:rsidRDefault="004246C9" w:rsidP="004246C9">
      <w:pPr>
        <w:pStyle w:val="ListParagraph"/>
        <w:numPr>
          <w:ilvl w:val="0"/>
          <w:numId w:val="6"/>
        </w:numPr>
        <w:spacing w:line="480" w:lineRule="auto"/>
        <w:ind w:left="990" w:hanging="450"/>
        <w:jc w:val="both"/>
        <w:rPr>
          <w:rFonts w:ascii="Times New Roman" w:hAnsi="Times New Roman" w:cs="Times New Roman"/>
          <w:sz w:val="28"/>
          <w:szCs w:val="28"/>
        </w:rPr>
      </w:pPr>
      <w:proofErr w:type="gramStart"/>
      <w:r w:rsidRPr="001E044F">
        <w:rPr>
          <w:rFonts w:ascii="Times New Roman" w:hAnsi="Times New Roman" w:cs="Times New Roman"/>
          <w:sz w:val="28"/>
          <w:szCs w:val="28"/>
        </w:rPr>
        <w:t>One way</w:t>
      </w:r>
      <w:proofErr w:type="gramEnd"/>
      <w:r w:rsidRPr="001E044F">
        <w:rPr>
          <w:rFonts w:ascii="Times New Roman" w:hAnsi="Times New Roman" w:cs="Times New Roman"/>
          <w:sz w:val="28"/>
          <w:szCs w:val="28"/>
        </w:rPr>
        <w:t xml:space="preserve"> ANOVA</w:t>
      </w:r>
    </w:p>
    <w:p w14:paraId="4A2B9312" w14:textId="77777777" w:rsidR="004246C9" w:rsidRDefault="004246C9" w:rsidP="00A45BA9">
      <w:pPr>
        <w:spacing w:line="480" w:lineRule="auto"/>
        <w:jc w:val="both"/>
        <w:rPr>
          <w:rFonts w:ascii="Times New Roman" w:hAnsi="Times New Roman" w:cs="Times New Roman"/>
          <w:sz w:val="28"/>
          <w:szCs w:val="28"/>
        </w:rPr>
      </w:pPr>
    </w:p>
    <w:p w14:paraId="04B5F927" w14:textId="77777777" w:rsidR="004246C9" w:rsidRDefault="004246C9" w:rsidP="00A45BA9">
      <w:pPr>
        <w:spacing w:line="480" w:lineRule="auto"/>
        <w:jc w:val="both"/>
        <w:rPr>
          <w:rFonts w:ascii="Times New Roman" w:hAnsi="Times New Roman" w:cs="Times New Roman"/>
          <w:sz w:val="28"/>
          <w:szCs w:val="28"/>
        </w:rPr>
      </w:pPr>
    </w:p>
    <w:p w14:paraId="5423F7F3" w14:textId="77777777" w:rsidR="004246C9" w:rsidRDefault="004246C9" w:rsidP="00A45BA9">
      <w:pPr>
        <w:spacing w:line="480" w:lineRule="auto"/>
        <w:jc w:val="both"/>
        <w:rPr>
          <w:rFonts w:ascii="Times New Roman" w:hAnsi="Times New Roman" w:cs="Times New Roman"/>
          <w:sz w:val="28"/>
          <w:szCs w:val="28"/>
        </w:rPr>
      </w:pPr>
    </w:p>
    <w:p w14:paraId="02EC1A9E" w14:textId="77777777" w:rsidR="004246C9" w:rsidRPr="00A45BA9" w:rsidRDefault="004246C9" w:rsidP="00A45BA9">
      <w:pPr>
        <w:spacing w:line="480" w:lineRule="auto"/>
        <w:jc w:val="both"/>
        <w:rPr>
          <w:rFonts w:ascii="Times New Roman" w:hAnsi="Times New Roman" w:cs="Times New Roman"/>
          <w:sz w:val="28"/>
          <w:szCs w:val="28"/>
        </w:rPr>
      </w:pPr>
      <w:r w:rsidRPr="00A45BA9">
        <w:rPr>
          <w:rFonts w:ascii="Times New Roman" w:hAnsi="Times New Roman" w:cs="Times New Roman"/>
          <w:sz w:val="28"/>
          <w:szCs w:val="28"/>
        </w:rPr>
        <w:t xml:space="preserve"> </w:t>
      </w:r>
      <w:r w:rsidRPr="00A45BA9">
        <w:rPr>
          <w:rFonts w:ascii="Times New Roman" w:hAnsi="Times New Roman" w:cs="Times New Roman"/>
          <w:b/>
          <w:bCs/>
          <w:sz w:val="28"/>
          <w:szCs w:val="28"/>
        </w:rPr>
        <w:t>SCOPE AND</w:t>
      </w:r>
      <w:r w:rsidRPr="00A45BA9">
        <w:rPr>
          <w:rFonts w:ascii="Times New Roman" w:hAnsi="Times New Roman" w:cs="Times New Roman"/>
          <w:sz w:val="28"/>
          <w:szCs w:val="28"/>
        </w:rPr>
        <w:t xml:space="preserve"> </w:t>
      </w:r>
      <w:r w:rsidRPr="00A45BA9">
        <w:rPr>
          <w:rFonts w:ascii="Times New Roman" w:hAnsi="Times New Roman" w:cs="Times New Roman"/>
          <w:b/>
          <w:bCs/>
          <w:sz w:val="28"/>
          <w:szCs w:val="28"/>
        </w:rPr>
        <w:t>LIMITATIONS OF THE STUDY</w:t>
      </w:r>
    </w:p>
    <w:p w14:paraId="36C5E41C" w14:textId="77777777" w:rsidR="004246C9" w:rsidRDefault="004246C9" w:rsidP="00F274CC">
      <w:pPr>
        <w:spacing w:line="480" w:lineRule="auto"/>
        <w:jc w:val="both"/>
        <w:rPr>
          <w:rFonts w:ascii="Times New Roman" w:hAnsi="Times New Roman" w:cs="Times New Roman"/>
          <w:sz w:val="28"/>
          <w:szCs w:val="28"/>
        </w:rPr>
      </w:pPr>
      <w:r w:rsidRPr="006A034D">
        <w:rPr>
          <w:rFonts w:ascii="Times New Roman" w:hAnsi="Times New Roman" w:cs="Times New Roman"/>
          <w:sz w:val="28"/>
          <w:szCs w:val="28"/>
        </w:rPr>
        <w:t xml:space="preserve">      The main purpose of</w:t>
      </w:r>
      <w:r>
        <w:rPr>
          <w:rFonts w:ascii="Times New Roman" w:hAnsi="Times New Roman" w:cs="Times New Roman"/>
          <w:sz w:val="28"/>
          <w:szCs w:val="28"/>
        </w:rPr>
        <w:t xml:space="preserve"> the study was to find out the commitment to democratic values for total and subsamples based on Gender, Locale, Type of management and Subject of specialization among higher secondary school students. The sample size was 809, and selected from three districts of Kerala viz, Palakkad, Malappuram and Thrissur. The sample selected for the study was given due representation to the different strata viz, students following Government state curriculum (579), Unaided schools following state curriculum (91) and CBSE curriculum (138) also. The large sample size shows the result is generalisable in the population.</w:t>
      </w:r>
    </w:p>
    <w:p w14:paraId="60CCCF4D" w14:textId="77777777" w:rsidR="004246C9" w:rsidRDefault="004246C9" w:rsidP="00F274CC">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Commitment to democratic values is the main variable of the study. Democracy is the main aim of Indian education system. The commitment of higher secondary students to democratic values is a very relevant aspect in education.</w:t>
      </w:r>
    </w:p>
    <w:p w14:paraId="2C39B89B" w14:textId="77777777" w:rsidR="004246C9" w:rsidRPr="007A6DFC" w:rsidRDefault="004246C9" w:rsidP="009C25AB">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investigator tried his best to make the study as successful as possible. But certain limitation crept in the </w:t>
      </w:r>
      <w:proofErr w:type="spellStart"/>
      <w:proofErr w:type="gramStart"/>
      <w:r>
        <w:rPr>
          <w:rFonts w:ascii="Times New Roman" w:hAnsi="Times New Roman" w:cs="Times New Roman"/>
          <w:sz w:val="28"/>
          <w:szCs w:val="28"/>
        </w:rPr>
        <w:t>study,is</w:t>
      </w:r>
      <w:proofErr w:type="spellEnd"/>
      <w:proofErr w:type="gramEnd"/>
      <w:r>
        <w:rPr>
          <w:rFonts w:ascii="Times New Roman" w:hAnsi="Times New Roman" w:cs="Times New Roman"/>
          <w:sz w:val="28"/>
          <w:szCs w:val="28"/>
        </w:rPr>
        <w:t xml:space="preserve"> as follows. The investigator for selected only 9 components of democratic values </w:t>
      </w:r>
      <w:proofErr w:type="gramStart"/>
      <w:r>
        <w:rPr>
          <w:rFonts w:ascii="Times New Roman" w:hAnsi="Times New Roman" w:cs="Times New Roman"/>
          <w:sz w:val="28"/>
          <w:szCs w:val="28"/>
        </w:rPr>
        <w:t>viz,  Nationalism</w:t>
      </w:r>
      <w:proofErr w:type="gramEnd"/>
      <w:r>
        <w:rPr>
          <w:rFonts w:ascii="Times New Roman" w:hAnsi="Times New Roman" w:cs="Times New Roman"/>
          <w:sz w:val="28"/>
          <w:szCs w:val="28"/>
        </w:rPr>
        <w:t xml:space="preserve">, Liberty, Equality, Gender equality, secularism, social justice, Fraternity, Faith in democracy and Tolerance          </w:t>
      </w:r>
    </w:p>
    <w:p w14:paraId="3D6BE0E9" w14:textId="77777777" w:rsidR="004246C9" w:rsidRDefault="004246C9" w:rsidP="00F274CC">
      <w:pPr>
        <w:spacing w:line="480" w:lineRule="auto"/>
        <w:jc w:val="both"/>
        <w:rPr>
          <w:rFonts w:ascii="Times New Roman" w:hAnsi="Times New Roman" w:cs="Times New Roman"/>
          <w:b/>
          <w:bCs/>
          <w:sz w:val="28"/>
          <w:szCs w:val="28"/>
        </w:rPr>
      </w:pPr>
    </w:p>
    <w:p w14:paraId="6EA012DF" w14:textId="77777777" w:rsidR="004246C9" w:rsidRPr="001E044F" w:rsidRDefault="004246C9" w:rsidP="00F274CC">
      <w:pPr>
        <w:spacing w:line="480" w:lineRule="auto"/>
        <w:jc w:val="both"/>
        <w:rPr>
          <w:rFonts w:ascii="Times New Roman" w:hAnsi="Times New Roman" w:cs="Times New Roman"/>
          <w:b/>
          <w:bCs/>
          <w:sz w:val="28"/>
          <w:szCs w:val="28"/>
        </w:rPr>
      </w:pPr>
      <w:r w:rsidRPr="001E044F">
        <w:rPr>
          <w:rFonts w:ascii="Times New Roman" w:hAnsi="Times New Roman" w:cs="Times New Roman"/>
          <w:b/>
          <w:bCs/>
          <w:sz w:val="28"/>
          <w:szCs w:val="28"/>
        </w:rPr>
        <w:t>ORGANIZATION OF THE REPORT</w:t>
      </w:r>
    </w:p>
    <w:p w14:paraId="0E00F91D" w14:textId="77777777" w:rsidR="004246C9" w:rsidRPr="001E044F" w:rsidRDefault="004246C9" w:rsidP="00F274CC">
      <w:pPr>
        <w:spacing w:line="480" w:lineRule="auto"/>
        <w:jc w:val="both"/>
        <w:rPr>
          <w:rFonts w:ascii="Times New Roman" w:hAnsi="Times New Roman" w:cs="Times New Roman"/>
          <w:b/>
          <w:bCs/>
          <w:sz w:val="28"/>
          <w:szCs w:val="28"/>
        </w:rPr>
      </w:pPr>
      <w:r w:rsidRPr="001E044F">
        <w:rPr>
          <w:rFonts w:ascii="Times New Roman" w:hAnsi="Times New Roman" w:cs="Times New Roman"/>
          <w:b/>
          <w:bCs/>
          <w:sz w:val="28"/>
          <w:szCs w:val="28"/>
        </w:rPr>
        <w:t xml:space="preserve">      </w:t>
      </w:r>
      <w:r w:rsidRPr="001E044F">
        <w:rPr>
          <w:rFonts w:ascii="Times New Roman" w:hAnsi="Times New Roman" w:cs="Times New Roman"/>
          <w:sz w:val="28"/>
          <w:szCs w:val="28"/>
        </w:rPr>
        <w:t>The report is organized in the following chapter</w:t>
      </w:r>
      <w:r>
        <w:rPr>
          <w:rFonts w:ascii="Times New Roman" w:hAnsi="Times New Roman" w:cs="Times New Roman"/>
          <w:sz w:val="28"/>
          <w:szCs w:val="28"/>
        </w:rPr>
        <w:t>s</w:t>
      </w:r>
    </w:p>
    <w:p w14:paraId="56618A00" w14:textId="77777777" w:rsidR="004246C9" w:rsidRPr="001E044F" w:rsidRDefault="004246C9" w:rsidP="00530703">
      <w:pPr>
        <w:spacing w:line="480" w:lineRule="auto"/>
        <w:jc w:val="both"/>
        <w:rPr>
          <w:rFonts w:ascii="Times New Roman" w:hAnsi="Times New Roman" w:cs="Times New Roman"/>
          <w:sz w:val="28"/>
          <w:szCs w:val="28"/>
        </w:rPr>
      </w:pPr>
      <w:r w:rsidRPr="001E044F">
        <w:rPr>
          <w:rFonts w:ascii="Times New Roman" w:hAnsi="Times New Roman" w:cs="Times New Roman"/>
          <w:sz w:val="28"/>
          <w:szCs w:val="28"/>
        </w:rPr>
        <w:t xml:space="preserve"> </w:t>
      </w:r>
      <w:r w:rsidRPr="001E044F">
        <w:rPr>
          <w:rFonts w:ascii="Times New Roman" w:hAnsi="Times New Roman" w:cs="Times New Roman"/>
          <w:b/>
          <w:bCs/>
          <w:sz w:val="28"/>
          <w:szCs w:val="28"/>
        </w:rPr>
        <w:t>Chapter 1</w:t>
      </w:r>
      <w:r>
        <w:rPr>
          <w:rFonts w:ascii="Times New Roman" w:hAnsi="Times New Roman" w:cs="Times New Roman"/>
          <w:b/>
          <w:bCs/>
          <w:sz w:val="28"/>
          <w:szCs w:val="28"/>
        </w:rPr>
        <w:t>.</w:t>
      </w:r>
      <w:r w:rsidRPr="001E044F">
        <w:rPr>
          <w:rFonts w:ascii="Times New Roman" w:hAnsi="Times New Roman" w:cs="Times New Roman"/>
          <w:b/>
          <w:bCs/>
          <w:sz w:val="28"/>
          <w:szCs w:val="28"/>
        </w:rPr>
        <w:t xml:space="preserve"> </w:t>
      </w:r>
      <w:r>
        <w:rPr>
          <w:rFonts w:ascii="Times New Roman" w:hAnsi="Times New Roman" w:cs="Times New Roman"/>
          <w:sz w:val="28"/>
          <w:szCs w:val="28"/>
        </w:rPr>
        <w:t>B</w:t>
      </w:r>
      <w:r w:rsidRPr="001E044F">
        <w:rPr>
          <w:rFonts w:ascii="Times New Roman" w:hAnsi="Times New Roman" w:cs="Times New Roman"/>
          <w:sz w:val="28"/>
          <w:szCs w:val="28"/>
        </w:rPr>
        <w:t>rief</w:t>
      </w:r>
      <w:r w:rsidRPr="001E044F">
        <w:rPr>
          <w:rFonts w:ascii="Times New Roman" w:hAnsi="Times New Roman" w:cs="Times New Roman"/>
          <w:b/>
          <w:bCs/>
          <w:sz w:val="28"/>
          <w:szCs w:val="28"/>
        </w:rPr>
        <w:t xml:space="preserve"> </w:t>
      </w:r>
      <w:r w:rsidRPr="001E044F">
        <w:rPr>
          <w:rFonts w:ascii="Times New Roman" w:hAnsi="Times New Roman" w:cs="Times New Roman"/>
          <w:sz w:val="28"/>
          <w:szCs w:val="28"/>
        </w:rPr>
        <w:t>introduction of the problem, need and significance, statement of the problem, definition of the key terms, variables, objectives, hypothesis, methodology, scope and limitations.</w:t>
      </w:r>
    </w:p>
    <w:p w14:paraId="76F8123D" w14:textId="77777777" w:rsidR="004246C9" w:rsidRPr="001E044F" w:rsidRDefault="004246C9" w:rsidP="00F274CC">
      <w:pPr>
        <w:spacing w:line="480" w:lineRule="auto"/>
        <w:jc w:val="both"/>
        <w:rPr>
          <w:rFonts w:ascii="Times New Roman" w:hAnsi="Times New Roman" w:cs="Times New Roman"/>
          <w:sz w:val="28"/>
          <w:szCs w:val="28"/>
        </w:rPr>
      </w:pPr>
      <w:r w:rsidRPr="001E044F">
        <w:rPr>
          <w:rFonts w:ascii="Times New Roman" w:hAnsi="Times New Roman" w:cs="Times New Roman"/>
          <w:b/>
          <w:bCs/>
          <w:sz w:val="28"/>
          <w:szCs w:val="28"/>
        </w:rPr>
        <w:t>Chapter 2</w:t>
      </w:r>
      <w:r>
        <w:rPr>
          <w:rFonts w:ascii="Times New Roman" w:hAnsi="Times New Roman" w:cs="Times New Roman"/>
          <w:b/>
          <w:bCs/>
          <w:sz w:val="28"/>
          <w:szCs w:val="28"/>
        </w:rPr>
        <w:t xml:space="preserve">. </w:t>
      </w:r>
      <w:r>
        <w:rPr>
          <w:rFonts w:ascii="Times New Roman" w:hAnsi="Times New Roman" w:cs="Times New Roman"/>
          <w:sz w:val="28"/>
          <w:szCs w:val="28"/>
        </w:rPr>
        <w:t>T</w:t>
      </w:r>
      <w:r w:rsidRPr="006800D9">
        <w:rPr>
          <w:rFonts w:ascii="Times New Roman" w:hAnsi="Times New Roman" w:cs="Times New Roman"/>
          <w:sz w:val="28"/>
          <w:szCs w:val="28"/>
        </w:rPr>
        <w:t>heoretical overview and review of related studies</w:t>
      </w:r>
      <w:r w:rsidRPr="001E044F">
        <w:rPr>
          <w:rFonts w:ascii="Times New Roman" w:hAnsi="Times New Roman" w:cs="Times New Roman"/>
          <w:sz w:val="28"/>
          <w:szCs w:val="28"/>
        </w:rPr>
        <w:t>.</w:t>
      </w:r>
    </w:p>
    <w:p w14:paraId="25E0B21C" w14:textId="77777777" w:rsidR="004246C9" w:rsidRPr="001E044F" w:rsidRDefault="004246C9" w:rsidP="00F274CC">
      <w:pPr>
        <w:spacing w:line="480" w:lineRule="auto"/>
        <w:jc w:val="both"/>
        <w:rPr>
          <w:rFonts w:ascii="Times New Roman" w:hAnsi="Times New Roman" w:cs="Times New Roman"/>
          <w:sz w:val="28"/>
          <w:szCs w:val="28"/>
        </w:rPr>
      </w:pPr>
      <w:r w:rsidRPr="001E044F">
        <w:rPr>
          <w:rFonts w:ascii="Times New Roman" w:hAnsi="Times New Roman" w:cs="Times New Roman"/>
          <w:b/>
          <w:bCs/>
          <w:sz w:val="28"/>
          <w:szCs w:val="28"/>
        </w:rPr>
        <w:t>Chapter 3</w:t>
      </w:r>
      <w:r>
        <w:rPr>
          <w:rFonts w:ascii="Times New Roman" w:hAnsi="Times New Roman" w:cs="Times New Roman"/>
          <w:b/>
          <w:bCs/>
          <w:sz w:val="28"/>
          <w:szCs w:val="28"/>
        </w:rPr>
        <w:t xml:space="preserve">. </w:t>
      </w:r>
      <w:r w:rsidRPr="00BD70C8">
        <w:rPr>
          <w:rFonts w:ascii="Times New Roman" w:hAnsi="Times New Roman" w:cs="Times New Roman"/>
          <w:sz w:val="28"/>
          <w:szCs w:val="28"/>
        </w:rPr>
        <w:t>M</w:t>
      </w:r>
      <w:r w:rsidRPr="001E044F">
        <w:rPr>
          <w:rFonts w:ascii="Times New Roman" w:hAnsi="Times New Roman" w:cs="Times New Roman"/>
          <w:sz w:val="28"/>
          <w:szCs w:val="28"/>
        </w:rPr>
        <w:t>ethodology of the study describe</w:t>
      </w:r>
      <w:r>
        <w:rPr>
          <w:rFonts w:ascii="Times New Roman" w:hAnsi="Times New Roman" w:cs="Times New Roman"/>
          <w:sz w:val="28"/>
          <w:szCs w:val="28"/>
        </w:rPr>
        <w:t>d</w:t>
      </w:r>
      <w:r w:rsidRPr="001E044F">
        <w:rPr>
          <w:rFonts w:ascii="Times New Roman" w:hAnsi="Times New Roman" w:cs="Times New Roman"/>
          <w:sz w:val="28"/>
          <w:szCs w:val="28"/>
        </w:rPr>
        <w:t xml:space="preserve"> in detail consisting</w:t>
      </w:r>
      <w:r>
        <w:rPr>
          <w:rFonts w:ascii="Times New Roman" w:hAnsi="Times New Roman" w:cs="Times New Roman"/>
          <w:sz w:val="28"/>
          <w:szCs w:val="28"/>
        </w:rPr>
        <w:t xml:space="preserve"> of</w:t>
      </w:r>
      <w:r w:rsidRPr="001E044F">
        <w:rPr>
          <w:rFonts w:ascii="Times New Roman" w:hAnsi="Times New Roman" w:cs="Times New Roman"/>
          <w:sz w:val="28"/>
          <w:szCs w:val="28"/>
        </w:rPr>
        <w:t xml:space="preserve"> the</w:t>
      </w:r>
      <w:r w:rsidRPr="00BD70C8">
        <w:rPr>
          <w:rFonts w:ascii="Times New Roman" w:hAnsi="Times New Roman" w:cs="Times New Roman"/>
          <w:sz w:val="28"/>
          <w:szCs w:val="28"/>
        </w:rPr>
        <w:t xml:space="preserve"> </w:t>
      </w:r>
      <w:proofErr w:type="gramStart"/>
      <w:r w:rsidRPr="001E044F">
        <w:rPr>
          <w:rFonts w:ascii="Times New Roman" w:hAnsi="Times New Roman" w:cs="Times New Roman"/>
          <w:sz w:val="28"/>
          <w:szCs w:val="28"/>
        </w:rPr>
        <w:t>sample</w:t>
      </w:r>
      <w:r>
        <w:rPr>
          <w:rFonts w:ascii="Times New Roman" w:hAnsi="Times New Roman" w:cs="Times New Roman"/>
          <w:sz w:val="28"/>
          <w:szCs w:val="28"/>
        </w:rPr>
        <w:t>,  tool</w:t>
      </w:r>
      <w:proofErr w:type="gramEnd"/>
      <w:r>
        <w:rPr>
          <w:rFonts w:ascii="Times New Roman" w:hAnsi="Times New Roman" w:cs="Times New Roman"/>
          <w:sz w:val="28"/>
          <w:szCs w:val="28"/>
        </w:rPr>
        <w:t xml:space="preserve"> used,</w:t>
      </w:r>
      <w:r w:rsidRPr="001E044F">
        <w:rPr>
          <w:rFonts w:ascii="Times New Roman" w:hAnsi="Times New Roman" w:cs="Times New Roman"/>
          <w:sz w:val="28"/>
          <w:szCs w:val="28"/>
        </w:rPr>
        <w:t xml:space="preserve"> data collection procedure, scoring and statistical techniques used for analysis.</w:t>
      </w:r>
    </w:p>
    <w:p w14:paraId="381DB111" w14:textId="77777777" w:rsidR="004246C9" w:rsidRPr="001E044F" w:rsidRDefault="004246C9" w:rsidP="00F274CC">
      <w:pPr>
        <w:spacing w:line="480" w:lineRule="auto"/>
        <w:jc w:val="both"/>
        <w:rPr>
          <w:rFonts w:ascii="Times New Roman" w:hAnsi="Times New Roman" w:cs="Times New Roman"/>
          <w:sz w:val="28"/>
          <w:szCs w:val="28"/>
        </w:rPr>
      </w:pPr>
      <w:r w:rsidRPr="001E044F">
        <w:rPr>
          <w:rFonts w:ascii="Times New Roman" w:hAnsi="Times New Roman" w:cs="Times New Roman"/>
          <w:b/>
          <w:bCs/>
          <w:sz w:val="28"/>
          <w:szCs w:val="28"/>
        </w:rPr>
        <w:t xml:space="preserve">Chapter 4 </w:t>
      </w:r>
      <w:r>
        <w:rPr>
          <w:rFonts w:ascii="Times New Roman" w:hAnsi="Times New Roman" w:cs="Times New Roman"/>
          <w:sz w:val="28"/>
          <w:szCs w:val="28"/>
        </w:rPr>
        <w:t>D</w:t>
      </w:r>
      <w:r w:rsidRPr="001E044F">
        <w:rPr>
          <w:rFonts w:ascii="Times New Roman" w:hAnsi="Times New Roman" w:cs="Times New Roman"/>
          <w:sz w:val="28"/>
          <w:szCs w:val="28"/>
        </w:rPr>
        <w:t>etails of the statistical analysis of the data, di</w:t>
      </w:r>
      <w:r>
        <w:rPr>
          <w:rFonts w:ascii="Times New Roman" w:hAnsi="Times New Roman" w:cs="Times New Roman"/>
          <w:sz w:val="28"/>
          <w:szCs w:val="28"/>
        </w:rPr>
        <w:t>scussion of the results and conclusion</w:t>
      </w:r>
      <w:r w:rsidRPr="001E044F">
        <w:rPr>
          <w:rFonts w:ascii="Times New Roman" w:hAnsi="Times New Roman" w:cs="Times New Roman"/>
          <w:sz w:val="28"/>
          <w:szCs w:val="28"/>
        </w:rPr>
        <w:t>.</w:t>
      </w:r>
      <w:r>
        <w:rPr>
          <w:rFonts w:ascii="Times New Roman" w:hAnsi="Times New Roman" w:cs="Times New Roman"/>
          <w:sz w:val="28"/>
          <w:szCs w:val="28"/>
        </w:rPr>
        <w:t xml:space="preserve"> </w:t>
      </w:r>
    </w:p>
    <w:p w14:paraId="661EAB4C" w14:textId="77777777" w:rsidR="004246C9" w:rsidRPr="00F445BC" w:rsidRDefault="004246C9" w:rsidP="00F274CC">
      <w:pPr>
        <w:spacing w:line="480" w:lineRule="auto"/>
        <w:jc w:val="both"/>
        <w:rPr>
          <w:rFonts w:ascii="Times New Roman" w:hAnsi="Times New Roman" w:cs="Times New Roman"/>
          <w:sz w:val="28"/>
          <w:szCs w:val="28"/>
        </w:rPr>
      </w:pPr>
      <w:r w:rsidRPr="001E044F">
        <w:rPr>
          <w:rFonts w:ascii="Times New Roman" w:hAnsi="Times New Roman" w:cs="Times New Roman"/>
          <w:b/>
          <w:bCs/>
          <w:sz w:val="28"/>
          <w:szCs w:val="28"/>
        </w:rPr>
        <w:lastRenderedPageBreak/>
        <w:t xml:space="preserve">Chapter 5 </w:t>
      </w:r>
      <w:r>
        <w:rPr>
          <w:rFonts w:ascii="Times New Roman" w:hAnsi="Times New Roman" w:cs="Times New Roman"/>
          <w:sz w:val="28"/>
          <w:szCs w:val="28"/>
        </w:rPr>
        <w:t>Summa</w:t>
      </w:r>
      <w:r w:rsidRPr="001E044F">
        <w:rPr>
          <w:rFonts w:ascii="Times New Roman" w:hAnsi="Times New Roman" w:cs="Times New Roman"/>
          <w:sz w:val="28"/>
          <w:szCs w:val="28"/>
        </w:rPr>
        <w:t>ry of the report, major findings,</w:t>
      </w:r>
      <w:r>
        <w:rPr>
          <w:rFonts w:ascii="Times New Roman" w:hAnsi="Times New Roman" w:cs="Times New Roman"/>
          <w:sz w:val="28"/>
          <w:szCs w:val="28"/>
        </w:rPr>
        <w:t xml:space="preserve"> </w:t>
      </w:r>
      <w:r w:rsidRPr="001E044F">
        <w:rPr>
          <w:rFonts w:ascii="Times New Roman" w:hAnsi="Times New Roman" w:cs="Times New Roman"/>
          <w:sz w:val="28"/>
          <w:szCs w:val="28"/>
        </w:rPr>
        <w:t>tena</w:t>
      </w:r>
      <w:r>
        <w:rPr>
          <w:rFonts w:ascii="Times New Roman" w:hAnsi="Times New Roman" w:cs="Times New Roman"/>
          <w:sz w:val="28"/>
          <w:szCs w:val="28"/>
        </w:rPr>
        <w:t>bility of hypothesis</w:t>
      </w:r>
      <w:r w:rsidRPr="001E044F">
        <w:rPr>
          <w:rFonts w:ascii="Times New Roman" w:hAnsi="Times New Roman" w:cs="Times New Roman"/>
          <w:sz w:val="28"/>
          <w:szCs w:val="28"/>
        </w:rPr>
        <w:t xml:space="preserve"> implication</w:t>
      </w:r>
      <w:r>
        <w:rPr>
          <w:rFonts w:ascii="Times New Roman" w:hAnsi="Times New Roman" w:cs="Times New Roman"/>
          <w:sz w:val="28"/>
          <w:szCs w:val="28"/>
        </w:rPr>
        <w:t xml:space="preserve">s </w:t>
      </w:r>
      <w:r w:rsidRPr="001E044F">
        <w:rPr>
          <w:rFonts w:ascii="Times New Roman" w:hAnsi="Times New Roman" w:cs="Times New Roman"/>
          <w:sz w:val="28"/>
          <w:szCs w:val="28"/>
        </w:rPr>
        <w:t xml:space="preserve">of the study and suggestion for further research. </w:t>
      </w:r>
    </w:p>
    <w:p w14:paraId="419E5F72" w14:textId="77777777" w:rsidR="004246C9" w:rsidRDefault="004246C9" w:rsidP="00F274CC">
      <w:pPr>
        <w:spacing w:line="480" w:lineRule="auto"/>
        <w:jc w:val="both"/>
      </w:pPr>
    </w:p>
    <w:p w14:paraId="3717DFCD" w14:textId="71346A07" w:rsidR="004246C9" w:rsidRDefault="004246C9"/>
    <w:p w14:paraId="02D49438" w14:textId="3046DD9E" w:rsidR="004246C9" w:rsidRDefault="004246C9"/>
    <w:p w14:paraId="29B0D5DC" w14:textId="00093324" w:rsidR="004246C9" w:rsidRDefault="004246C9"/>
    <w:p w14:paraId="7BFB93DD" w14:textId="7D64706E" w:rsidR="004246C9" w:rsidRDefault="004246C9"/>
    <w:p w14:paraId="113A3036" w14:textId="00585206" w:rsidR="004246C9" w:rsidRDefault="004246C9"/>
    <w:p w14:paraId="574F71D1" w14:textId="1DCE3D44" w:rsidR="004246C9" w:rsidRDefault="004246C9"/>
    <w:p w14:paraId="0C110F81" w14:textId="058C8B61" w:rsidR="004246C9" w:rsidRDefault="004246C9"/>
    <w:p w14:paraId="7BCBAE99" w14:textId="4FF623C9" w:rsidR="004246C9" w:rsidRDefault="004246C9"/>
    <w:p w14:paraId="30C7A7C4" w14:textId="767BEA8F" w:rsidR="004246C9" w:rsidRDefault="004246C9"/>
    <w:p w14:paraId="0AE2606C" w14:textId="2999B513" w:rsidR="004246C9" w:rsidRDefault="004246C9"/>
    <w:p w14:paraId="08C46954" w14:textId="720983AB" w:rsidR="004246C9" w:rsidRDefault="004246C9"/>
    <w:p w14:paraId="720D3440" w14:textId="7F9A6246" w:rsidR="004246C9" w:rsidRDefault="004246C9"/>
    <w:p w14:paraId="60B90E57" w14:textId="366803A3" w:rsidR="004246C9" w:rsidRDefault="004246C9"/>
    <w:p w14:paraId="4F604A7F" w14:textId="3C16D283" w:rsidR="004246C9" w:rsidRDefault="004246C9"/>
    <w:p w14:paraId="5296C667" w14:textId="7D463CF3" w:rsidR="004246C9" w:rsidRDefault="004246C9"/>
    <w:p w14:paraId="0A9D26D3" w14:textId="49E71989" w:rsidR="004246C9" w:rsidRDefault="004246C9"/>
    <w:p w14:paraId="41CB6F0A" w14:textId="346FBD68" w:rsidR="004246C9" w:rsidRDefault="004246C9"/>
    <w:p w14:paraId="3DC21267" w14:textId="5948C82B" w:rsidR="004246C9" w:rsidRDefault="004246C9"/>
    <w:p w14:paraId="5833EFCA" w14:textId="5B82EDE0" w:rsidR="004246C9" w:rsidRDefault="004246C9"/>
    <w:p w14:paraId="48EC8DE1" w14:textId="360BD2F8" w:rsidR="004246C9" w:rsidRDefault="004246C9"/>
    <w:p w14:paraId="7EA952F3" w14:textId="40E032D5" w:rsidR="004246C9" w:rsidRDefault="004246C9"/>
    <w:p w14:paraId="740AE746" w14:textId="615756B9" w:rsidR="004246C9" w:rsidRDefault="004246C9"/>
    <w:p w14:paraId="6EA6DF6E" w14:textId="12D67234" w:rsidR="004246C9" w:rsidRDefault="004246C9"/>
    <w:p w14:paraId="47E7F674" w14:textId="28E69782" w:rsidR="004246C9" w:rsidRDefault="004246C9"/>
    <w:p w14:paraId="314F2820" w14:textId="44C31B8E" w:rsidR="004246C9" w:rsidRDefault="004246C9"/>
    <w:p w14:paraId="0C04FED1" w14:textId="36B03E71" w:rsidR="004246C9" w:rsidRDefault="004246C9"/>
    <w:p w14:paraId="676B5CBB" w14:textId="77777777" w:rsidR="004246C9" w:rsidRDefault="004246C9" w:rsidP="00CC5F4C">
      <w:pPr>
        <w:spacing w:line="480" w:lineRule="auto"/>
        <w:rPr>
          <w:rFonts w:ascii="Times New Roman" w:hAnsi="Times New Roman" w:cs="Times New Roman"/>
          <w:sz w:val="26"/>
          <w:szCs w:val="26"/>
        </w:rPr>
      </w:pPr>
    </w:p>
    <w:p w14:paraId="1CD16CAB" w14:textId="77777777" w:rsidR="004246C9" w:rsidRPr="00B12CFF" w:rsidRDefault="004246C9" w:rsidP="00CC5F4C">
      <w:pPr>
        <w:spacing w:line="480" w:lineRule="auto"/>
        <w:jc w:val="center"/>
        <w:rPr>
          <w:rFonts w:ascii="Times New Roman" w:hAnsi="Times New Roman" w:cs="Times New Roman"/>
          <w:b/>
          <w:bCs/>
          <w:sz w:val="28"/>
          <w:szCs w:val="28"/>
        </w:rPr>
      </w:pPr>
      <w:r w:rsidRPr="00B12CFF">
        <w:rPr>
          <w:rFonts w:ascii="Times New Roman" w:hAnsi="Times New Roman" w:cs="Times New Roman"/>
          <w:b/>
          <w:bCs/>
          <w:sz w:val="28"/>
          <w:szCs w:val="28"/>
        </w:rPr>
        <w:t>REVIEW OF RELATED LITERATURE</w:t>
      </w:r>
    </w:p>
    <w:p w14:paraId="2942A3D4" w14:textId="77777777" w:rsidR="004246C9" w:rsidRPr="002D6F1D" w:rsidRDefault="004246C9" w:rsidP="00667849">
      <w:pPr>
        <w:spacing w:line="480" w:lineRule="auto"/>
        <w:jc w:val="both"/>
        <w:rPr>
          <w:rFonts w:ascii="Times New Roman" w:hAnsi="Times New Roman" w:cs="Times New Roman"/>
          <w:sz w:val="26"/>
          <w:szCs w:val="26"/>
        </w:rPr>
      </w:pPr>
      <w:r w:rsidRPr="002D6F1D">
        <w:rPr>
          <w:rFonts w:ascii="Times New Roman" w:hAnsi="Times New Roman" w:cs="Times New Roman"/>
          <w:sz w:val="26"/>
          <w:szCs w:val="26"/>
        </w:rPr>
        <w:t xml:space="preserve">      In this chapter the investigator has reviewed the researches dealing with values, especially democratic values conducted in Ind</w:t>
      </w:r>
      <w:r>
        <w:rPr>
          <w:rFonts w:ascii="Times New Roman" w:hAnsi="Times New Roman" w:cs="Times New Roman"/>
          <w:sz w:val="26"/>
          <w:szCs w:val="26"/>
        </w:rPr>
        <w:t>ia and abroad. In the</w:t>
      </w:r>
      <w:r w:rsidRPr="002D6F1D">
        <w:rPr>
          <w:rFonts w:ascii="Times New Roman" w:hAnsi="Times New Roman" w:cs="Times New Roman"/>
          <w:sz w:val="26"/>
          <w:szCs w:val="26"/>
        </w:rPr>
        <w:t xml:space="preserve"> word of Good “the key to the vast store house of published literature may open doors to source of significant problems and explanatory hypothesis and provide helpful orientation for the definition of the problem and comparative data for interpretation of the results”.</w:t>
      </w:r>
    </w:p>
    <w:p w14:paraId="7C93CF55" w14:textId="77777777" w:rsidR="004246C9" w:rsidRPr="002D6F1D" w:rsidRDefault="004246C9" w:rsidP="00667849">
      <w:pPr>
        <w:spacing w:line="480" w:lineRule="auto"/>
        <w:jc w:val="both"/>
        <w:rPr>
          <w:rFonts w:ascii="Times New Roman" w:hAnsi="Times New Roman" w:cs="Times New Roman"/>
          <w:sz w:val="26"/>
          <w:szCs w:val="26"/>
        </w:rPr>
      </w:pPr>
      <w:r w:rsidRPr="002D6F1D">
        <w:rPr>
          <w:rFonts w:ascii="Times New Roman" w:hAnsi="Times New Roman" w:cs="Times New Roman"/>
          <w:sz w:val="26"/>
          <w:szCs w:val="26"/>
        </w:rPr>
        <w:t xml:space="preserve">      The review of related literature avoids the duplication of work that has been already done and to help the investigator to go to deep in to the problem at hand, help to study opportunity of gaining an insight in to the methods, measures, subject and approaches employed by other research workers which in turn will lead to significant decision about their own research design.</w:t>
      </w:r>
    </w:p>
    <w:p w14:paraId="4D85EF7B" w14:textId="77777777" w:rsidR="004246C9" w:rsidRPr="002D6F1D" w:rsidRDefault="004246C9" w:rsidP="00667849">
      <w:pPr>
        <w:spacing w:line="480" w:lineRule="auto"/>
        <w:jc w:val="both"/>
        <w:rPr>
          <w:rFonts w:ascii="Times New Roman" w:hAnsi="Times New Roman" w:cs="Times New Roman"/>
          <w:sz w:val="26"/>
          <w:szCs w:val="26"/>
        </w:rPr>
      </w:pPr>
      <w:r w:rsidRPr="002D6F1D">
        <w:rPr>
          <w:rFonts w:ascii="Times New Roman" w:hAnsi="Times New Roman" w:cs="Times New Roman"/>
          <w:sz w:val="26"/>
          <w:szCs w:val="26"/>
        </w:rPr>
        <w:t xml:space="preserve">      Present study is commitment to democratic values among Higher secondary school students. The major aspects of the theory as well as studies reviewed are given</w:t>
      </w:r>
      <w:r>
        <w:rPr>
          <w:rFonts w:ascii="Times New Roman" w:hAnsi="Times New Roman" w:cs="Times New Roman"/>
          <w:sz w:val="26"/>
          <w:szCs w:val="26"/>
        </w:rPr>
        <w:t xml:space="preserve"> in the chapter</w:t>
      </w:r>
      <w:r w:rsidRPr="002D6F1D">
        <w:rPr>
          <w:rFonts w:ascii="Times New Roman" w:hAnsi="Times New Roman" w:cs="Times New Roman"/>
          <w:sz w:val="26"/>
          <w:szCs w:val="26"/>
        </w:rPr>
        <w:t>.</w:t>
      </w:r>
    </w:p>
    <w:p w14:paraId="2641286A" w14:textId="77777777" w:rsidR="004246C9" w:rsidRPr="002D6F1D" w:rsidRDefault="004246C9" w:rsidP="004246C9">
      <w:pPr>
        <w:pStyle w:val="ListParagraph"/>
        <w:numPr>
          <w:ilvl w:val="0"/>
          <w:numId w:val="8"/>
        </w:numPr>
        <w:spacing w:line="480" w:lineRule="auto"/>
        <w:jc w:val="both"/>
        <w:rPr>
          <w:rFonts w:ascii="Times New Roman" w:hAnsi="Times New Roman" w:cs="Times New Roman"/>
          <w:sz w:val="26"/>
          <w:szCs w:val="26"/>
        </w:rPr>
      </w:pPr>
      <w:r w:rsidRPr="002D6F1D">
        <w:rPr>
          <w:rFonts w:ascii="Times New Roman" w:hAnsi="Times New Roman" w:cs="Times New Roman"/>
          <w:sz w:val="26"/>
          <w:szCs w:val="26"/>
        </w:rPr>
        <w:t>Theoretical Overview</w:t>
      </w:r>
    </w:p>
    <w:p w14:paraId="2CB81F1C" w14:textId="77777777" w:rsidR="004246C9" w:rsidRDefault="004246C9" w:rsidP="004246C9">
      <w:pPr>
        <w:pStyle w:val="ListParagraph"/>
        <w:numPr>
          <w:ilvl w:val="0"/>
          <w:numId w:val="8"/>
        </w:numPr>
        <w:spacing w:line="480" w:lineRule="auto"/>
        <w:jc w:val="both"/>
        <w:rPr>
          <w:rFonts w:ascii="Times New Roman" w:hAnsi="Times New Roman" w:cs="Times New Roman"/>
          <w:sz w:val="26"/>
          <w:szCs w:val="26"/>
        </w:rPr>
      </w:pPr>
      <w:r w:rsidRPr="002D6F1D">
        <w:rPr>
          <w:rFonts w:ascii="Times New Roman" w:hAnsi="Times New Roman" w:cs="Times New Roman"/>
          <w:sz w:val="26"/>
          <w:szCs w:val="26"/>
        </w:rPr>
        <w:t xml:space="preserve">Related studies </w:t>
      </w:r>
    </w:p>
    <w:p w14:paraId="2E8E3C48" w14:textId="77777777" w:rsidR="004246C9" w:rsidRDefault="004246C9" w:rsidP="00B12CFF">
      <w:pPr>
        <w:spacing w:line="480" w:lineRule="auto"/>
        <w:jc w:val="both"/>
        <w:rPr>
          <w:rFonts w:ascii="Times New Roman" w:hAnsi="Times New Roman" w:cs="Times New Roman"/>
          <w:sz w:val="26"/>
          <w:szCs w:val="26"/>
        </w:rPr>
      </w:pPr>
    </w:p>
    <w:p w14:paraId="21AB5818" w14:textId="77777777" w:rsidR="004246C9" w:rsidRPr="00B12CFF" w:rsidRDefault="004246C9" w:rsidP="00B12CFF">
      <w:pPr>
        <w:spacing w:line="480" w:lineRule="auto"/>
        <w:jc w:val="both"/>
        <w:rPr>
          <w:rFonts w:ascii="Times New Roman" w:hAnsi="Times New Roman" w:cs="Times New Roman"/>
          <w:sz w:val="26"/>
          <w:szCs w:val="26"/>
        </w:rPr>
      </w:pPr>
    </w:p>
    <w:p w14:paraId="455F6490" w14:textId="77777777" w:rsidR="004246C9" w:rsidRDefault="004246C9" w:rsidP="00667849">
      <w:pPr>
        <w:spacing w:line="480" w:lineRule="auto"/>
        <w:jc w:val="both"/>
        <w:rPr>
          <w:rFonts w:ascii="Times New Roman" w:hAnsi="Times New Roman" w:cs="Times New Roman"/>
          <w:b/>
          <w:bCs/>
          <w:sz w:val="26"/>
          <w:szCs w:val="26"/>
        </w:rPr>
      </w:pPr>
    </w:p>
    <w:p w14:paraId="77A1CBF7" w14:textId="77777777" w:rsidR="004246C9" w:rsidRPr="002D6F1D" w:rsidRDefault="004246C9" w:rsidP="00667849">
      <w:pPr>
        <w:spacing w:line="480" w:lineRule="auto"/>
        <w:jc w:val="both"/>
        <w:rPr>
          <w:rFonts w:ascii="Times New Roman" w:hAnsi="Times New Roman" w:cs="Times New Roman"/>
          <w:b/>
          <w:bCs/>
          <w:sz w:val="26"/>
          <w:szCs w:val="26"/>
        </w:rPr>
      </w:pPr>
      <w:r w:rsidRPr="002D6F1D">
        <w:rPr>
          <w:rFonts w:ascii="Times New Roman" w:hAnsi="Times New Roman" w:cs="Times New Roman"/>
          <w:b/>
          <w:bCs/>
          <w:sz w:val="26"/>
          <w:szCs w:val="26"/>
        </w:rPr>
        <w:t>THEORETICAL OVERVIEW</w:t>
      </w:r>
    </w:p>
    <w:p w14:paraId="151AB2E7" w14:textId="77777777" w:rsidR="004246C9" w:rsidRPr="002D6F1D" w:rsidRDefault="004246C9" w:rsidP="00667849">
      <w:pPr>
        <w:spacing w:line="480" w:lineRule="auto"/>
        <w:jc w:val="both"/>
        <w:rPr>
          <w:rFonts w:ascii="Times New Roman" w:hAnsi="Times New Roman" w:cs="Times New Roman"/>
          <w:b/>
          <w:bCs/>
          <w:sz w:val="26"/>
          <w:szCs w:val="26"/>
        </w:rPr>
      </w:pPr>
      <w:r w:rsidRPr="002D6F1D">
        <w:rPr>
          <w:rFonts w:ascii="Times New Roman" w:hAnsi="Times New Roman" w:cs="Times New Roman"/>
          <w:b/>
          <w:bCs/>
          <w:sz w:val="26"/>
          <w:szCs w:val="26"/>
        </w:rPr>
        <w:lastRenderedPageBreak/>
        <w:t>Domain theory</w:t>
      </w:r>
    </w:p>
    <w:p w14:paraId="3C4DF83F" w14:textId="77777777" w:rsidR="004246C9" w:rsidRPr="002D6F1D" w:rsidRDefault="004246C9" w:rsidP="00667849">
      <w:pPr>
        <w:spacing w:line="480" w:lineRule="auto"/>
        <w:jc w:val="both"/>
        <w:rPr>
          <w:rFonts w:ascii="Times New Roman" w:hAnsi="Times New Roman" w:cs="Times New Roman"/>
          <w:sz w:val="26"/>
          <w:szCs w:val="26"/>
        </w:rPr>
      </w:pPr>
      <w:r w:rsidRPr="002D6F1D">
        <w:rPr>
          <w:rFonts w:ascii="Times New Roman" w:hAnsi="Times New Roman" w:cs="Times New Roman"/>
          <w:sz w:val="26"/>
          <w:szCs w:val="26"/>
        </w:rPr>
        <w:t xml:space="preserve">       Nucci and Weber (2003) reported that recent research has revealed anomalies in the developmental stage sequences, as theorized by </w:t>
      </w:r>
      <w:proofErr w:type="spellStart"/>
      <w:r w:rsidRPr="002D6F1D">
        <w:rPr>
          <w:rFonts w:ascii="Times New Roman" w:hAnsi="Times New Roman" w:cs="Times New Roman"/>
          <w:sz w:val="26"/>
          <w:szCs w:val="26"/>
        </w:rPr>
        <w:t>kolberg</w:t>
      </w:r>
      <w:proofErr w:type="spellEnd"/>
      <w:r w:rsidRPr="002D6F1D">
        <w:rPr>
          <w:rFonts w:ascii="Times New Roman" w:hAnsi="Times New Roman" w:cs="Times New Roman"/>
          <w:sz w:val="26"/>
          <w:szCs w:val="26"/>
        </w:rPr>
        <w:t xml:space="preserve"> (1969) and Piaget (1955) with in the domain theory a clear distribution is drawn between the Childs developing concepts of morality and domain of social knowledge. According to the domain theory the child concepts of morality and social convention emerge out of the child’s attempts to account for qualitatively differing forms of social experience.     </w:t>
      </w:r>
    </w:p>
    <w:p w14:paraId="163968CC"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b/>
          <w:bCs/>
          <w:sz w:val="26"/>
          <w:szCs w:val="26"/>
        </w:rPr>
      </w:pPr>
      <w:r w:rsidRPr="002D6F1D">
        <w:rPr>
          <w:rFonts w:ascii="Times New Roman" w:hAnsi="Times New Roman" w:cs="Times New Roman"/>
          <w:b/>
          <w:bCs/>
          <w:i/>
          <w:iCs/>
          <w:sz w:val="26"/>
          <w:szCs w:val="26"/>
        </w:rPr>
        <w:t xml:space="preserve"> </w:t>
      </w:r>
      <w:r w:rsidRPr="002D6F1D">
        <w:rPr>
          <w:rFonts w:ascii="Times New Roman" w:hAnsi="Times New Roman" w:cs="Times New Roman"/>
          <w:b/>
          <w:bCs/>
          <w:sz w:val="26"/>
          <w:szCs w:val="26"/>
        </w:rPr>
        <w:t>Democracy</w:t>
      </w:r>
    </w:p>
    <w:p w14:paraId="337620C5" w14:textId="77777777" w:rsidR="004246C9" w:rsidRPr="002D6F1D" w:rsidRDefault="004246C9" w:rsidP="00667849">
      <w:pPr>
        <w:spacing w:before="100" w:beforeAutospacing="1" w:after="100" w:afterAutospacing="1"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2D6F1D">
        <w:rPr>
          <w:rFonts w:ascii="Times New Roman" w:hAnsi="Times New Roman" w:cs="Times New Roman"/>
          <w:sz w:val="26"/>
          <w:szCs w:val="26"/>
        </w:rPr>
        <w:t xml:space="preserve">I have a dream that one day this nation will rise up, live out the true meaning of its creed:  We hold these truths to be </w:t>
      </w:r>
      <w:proofErr w:type="spellStart"/>
      <w:r w:rsidRPr="002D6F1D">
        <w:rPr>
          <w:rFonts w:ascii="Times New Roman" w:hAnsi="Times New Roman" w:cs="Times New Roman"/>
          <w:sz w:val="26"/>
          <w:szCs w:val="26"/>
        </w:rPr>
        <w:t>self evident</w:t>
      </w:r>
      <w:proofErr w:type="spellEnd"/>
      <w:r w:rsidRPr="002D6F1D">
        <w:rPr>
          <w:rFonts w:ascii="Times New Roman" w:hAnsi="Times New Roman" w:cs="Times New Roman"/>
          <w:sz w:val="26"/>
          <w:szCs w:val="26"/>
        </w:rPr>
        <w:t>, t</w:t>
      </w:r>
      <w:r>
        <w:rPr>
          <w:rFonts w:ascii="Times New Roman" w:hAnsi="Times New Roman" w:cs="Times New Roman"/>
          <w:sz w:val="26"/>
          <w:szCs w:val="26"/>
        </w:rPr>
        <w:t>hat all men are created equal. (</w:t>
      </w:r>
      <w:r w:rsidRPr="002D6F1D">
        <w:rPr>
          <w:rFonts w:ascii="Times New Roman" w:hAnsi="Times New Roman" w:cs="Times New Roman"/>
          <w:sz w:val="26"/>
          <w:szCs w:val="26"/>
        </w:rPr>
        <w:t xml:space="preserve">Martin Luther King   </w:t>
      </w:r>
      <w:proofErr w:type="gramStart"/>
      <w:r w:rsidRPr="002D6F1D">
        <w:rPr>
          <w:rFonts w:ascii="Times New Roman" w:hAnsi="Times New Roman" w:cs="Times New Roman"/>
          <w:sz w:val="26"/>
          <w:szCs w:val="26"/>
        </w:rPr>
        <w:t xml:space="preserve">1963 </w:t>
      </w:r>
      <w:r>
        <w:rPr>
          <w:rFonts w:ascii="Times New Roman" w:hAnsi="Times New Roman" w:cs="Times New Roman"/>
          <w:sz w:val="26"/>
          <w:szCs w:val="26"/>
        </w:rPr>
        <w:t>)</w:t>
      </w:r>
      <w:proofErr w:type="gramEnd"/>
      <w:r>
        <w:rPr>
          <w:rFonts w:ascii="Times New Roman" w:hAnsi="Times New Roman" w:cs="Times New Roman"/>
          <w:sz w:val="26"/>
          <w:szCs w:val="26"/>
        </w:rPr>
        <w:t>”.</w:t>
      </w:r>
      <w:r w:rsidRPr="002D6F1D">
        <w:rPr>
          <w:rFonts w:ascii="Times New Roman" w:hAnsi="Times New Roman" w:cs="Times New Roman"/>
          <w:sz w:val="26"/>
          <w:szCs w:val="26"/>
        </w:rPr>
        <w:t xml:space="preserve">  </w:t>
      </w:r>
    </w:p>
    <w:p w14:paraId="55D3E40E" w14:textId="77777777" w:rsidR="004246C9" w:rsidRPr="002D6F1D" w:rsidRDefault="004246C9" w:rsidP="00CC5F4C">
      <w:pPr>
        <w:spacing w:before="100" w:beforeAutospacing="1" w:after="100" w:afterAutospacing="1" w:line="480" w:lineRule="auto"/>
        <w:ind w:firstLine="720"/>
        <w:jc w:val="both"/>
        <w:rPr>
          <w:rFonts w:ascii="Times New Roman" w:hAnsi="Times New Roman" w:cs="Times New Roman"/>
          <w:sz w:val="26"/>
          <w:szCs w:val="26"/>
        </w:rPr>
      </w:pPr>
      <w:r>
        <w:rPr>
          <w:rFonts w:ascii="Times New Roman" w:hAnsi="Times New Roman" w:cs="Times New Roman"/>
          <w:sz w:val="26"/>
          <w:szCs w:val="26"/>
        </w:rPr>
        <w:t>The word ‘democracy</w:t>
      </w:r>
      <w:r w:rsidRPr="002D6F1D">
        <w:rPr>
          <w:rFonts w:ascii="Times New Roman" w:hAnsi="Times New Roman" w:cs="Times New Roman"/>
          <w:sz w:val="26"/>
          <w:szCs w:val="26"/>
        </w:rPr>
        <w:t xml:space="preserve"> is a term that comes from Greek and it is made up with two other words </w:t>
      </w:r>
      <w:r w:rsidRPr="002D6F1D">
        <w:rPr>
          <w:rFonts w:ascii="Times New Roman" w:hAnsi="Times New Roman" w:cs="Times New Roman"/>
          <w:i/>
          <w:iCs/>
          <w:sz w:val="26"/>
          <w:szCs w:val="26"/>
        </w:rPr>
        <w:t>demos</w:t>
      </w:r>
      <w:r w:rsidRPr="002D6F1D">
        <w:rPr>
          <w:rFonts w:ascii="Times New Roman" w:hAnsi="Times New Roman" w:cs="Times New Roman"/>
          <w:sz w:val="26"/>
          <w:szCs w:val="26"/>
        </w:rPr>
        <w:t>= People</w:t>
      </w:r>
      <w:r>
        <w:rPr>
          <w:rFonts w:ascii="Times New Roman" w:hAnsi="Times New Roman" w:cs="Times New Roman"/>
          <w:sz w:val="26"/>
          <w:szCs w:val="26"/>
        </w:rPr>
        <w:t xml:space="preserve">, </w:t>
      </w:r>
      <w:r w:rsidRPr="002D6F1D">
        <w:rPr>
          <w:rFonts w:ascii="Times New Roman" w:hAnsi="Times New Roman" w:cs="Times New Roman"/>
          <w:sz w:val="26"/>
          <w:szCs w:val="26"/>
        </w:rPr>
        <w:t xml:space="preserve">and </w:t>
      </w:r>
      <w:proofErr w:type="spellStart"/>
      <w:r w:rsidRPr="002D6F1D">
        <w:rPr>
          <w:rFonts w:ascii="Times New Roman" w:hAnsi="Times New Roman" w:cs="Times New Roman"/>
          <w:i/>
          <w:iCs/>
          <w:sz w:val="26"/>
          <w:szCs w:val="26"/>
        </w:rPr>
        <w:t>kratein</w:t>
      </w:r>
      <w:proofErr w:type="spellEnd"/>
      <w:r w:rsidRPr="002D6F1D">
        <w:rPr>
          <w:rFonts w:ascii="Times New Roman" w:hAnsi="Times New Roman" w:cs="Times New Roman"/>
          <w:sz w:val="26"/>
          <w:szCs w:val="26"/>
        </w:rPr>
        <w:t xml:space="preserve">= to govern, to rule. “Democracy” can then be literally translated by the following terms: </w:t>
      </w:r>
      <w:r w:rsidRPr="002D6F1D">
        <w:rPr>
          <w:rFonts w:ascii="Times New Roman" w:hAnsi="Times New Roman" w:cs="Times New Roman"/>
          <w:i/>
          <w:iCs/>
          <w:sz w:val="26"/>
          <w:szCs w:val="26"/>
        </w:rPr>
        <w:t xml:space="preserve">Government of the People </w:t>
      </w:r>
      <w:r w:rsidRPr="002D6F1D">
        <w:rPr>
          <w:rFonts w:ascii="Times New Roman" w:hAnsi="Times New Roman" w:cs="Times New Roman"/>
          <w:sz w:val="26"/>
          <w:szCs w:val="26"/>
        </w:rPr>
        <w:t xml:space="preserve">or </w:t>
      </w:r>
      <w:r w:rsidRPr="002D6F1D">
        <w:rPr>
          <w:rFonts w:ascii="Times New Roman" w:hAnsi="Times New Roman" w:cs="Times New Roman"/>
          <w:i/>
          <w:iCs/>
          <w:sz w:val="26"/>
          <w:szCs w:val="26"/>
        </w:rPr>
        <w:t>Government of the Majority</w:t>
      </w:r>
      <w:r w:rsidRPr="002D6F1D">
        <w:rPr>
          <w:rFonts w:ascii="Times New Roman" w:hAnsi="Times New Roman" w:cs="Times New Roman"/>
          <w:sz w:val="26"/>
          <w:szCs w:val="26"/>
        </w:rPr>
        <w:t>. Democracy, as a State form, is to be distinguished from monarchy, aristocracy and dictatorship. We can say that a government comes from the people; it is exercised by the people, and for the purpose of the people’s own interests.</w:t>
      </w:r>
    </w:p>
    <w:p w14:paraId="3CE0D9A8" w14:textId="77777777" w:rsidR="004246C9" w:rsidRPr="002D6F1D" w:rsidRDefault="004246C9" w:rsidP="00CC5F4C">
      <w:pPr>
        <w:spacing w:before="100" w:beforeAutospacing="1" w:after="100" w:afterAutospacing="1" w:line="480" w:lineRule="auto"/>
        <w:ind w:firstLine="720"/>
        <w:jc w:val="both"/>
        <w:rPr>
          <w:rFonts w:ascii="Times New Roman" w:eastAsia="Times New Roman" w:hAnsi="Times New Roman" w:cs="Times New Roman"/>
          <w:sz w:val="26"/>
          <w:szCs w:val="26"/>
        </w:rPr>
      </w:pPr>
      <w:r w:rsidRPr="002D6F1D">
        <w:rPr>
          <w:rFonts w:ascii="Times New Roman" w:eastAsia="Times New Roman" w:hAnsi="Times New Roman" w:cs="Times New Roman"/>
          <w:sz w:val="26"/>
          <w:szCs w:val="26"/>
        </w:rPr>
        <w:t xml:space="preserve">India is the seventh largest (by area) and the second most populous country in the world. It is the world's largest democracy.  Elections to its Parliament are held once in every 5 years.  India is a constitutional republic governed under the world's longest written constitution, federally consisting of 28 states and seven centrally administered </w:t>
      </w:r>
      <w:r w:rsidRPr="002D6F1D">
        <w:rPr>
          <w:rFonts w:ascii="Times New Roman" w:eastAsia="Times New Roman" w:hAnsi="Times New Roman" w:cs="Times New Roman"/>
          <w:sz w:val="26"/>
          <w:szCs w:val="26"/>
        </w:rPr>
        <w:lastRenderedPageBreak/>
        <w:t xml:space="preserve">union territories,   with New Delhi as the nation's capital. The country has six main national parties: the Indian National Congress (INC), Bhartiya </w:t>
      </w:r>
      <w:proofErr w:type="spellStart"/>
      <w:r w:rsidRPr="002D6F1D">
        <w:rPr>
          <w:rFonts w:ascii="Times New Roman" w:eastAsia="Times New Roman" w:hAnsi="Times New Roman" w:cs="Times New Roman"/>
          <w:sz w:val="26"/>
          <w:szCs w:val="26"/>
        </w:rPr>
        <w:t>Janta</w:t>
      </w:r>
      <w:proofErr w:type="spellEnd"/>
      <w:r w:rsidRPr="002D6F1D">
        <w:rPr>
          <w:rFonts w:ascii="Times New Roman" w:eastAsia="Times New Roman" w:hAnsi="Times New Roman" w:cs="Times New Roman"/>
          <w:sz w:val="26"/>
          <w:szCs w:val="26"/>
        </w:rPr>
        <w:t xml:space="preserve"> Party (BJP), Communist Party of India (CPI) and the Communist Party of India (Marxist) (CPI(M)), Bahujan </w:t>
      </w:r>
      <w:proofErr w:type="spellStart"/>
      <w:r w:rsidRPr="002D6F1D">
        <w:rPr>
          <w:rFonts w:ascii="Times New Roman" w:eastAsia="Times New Roman" w:hAnsi="Times New Roman" w:cs="Times New Roman"/>
          <w:sz w:val="26"/>
          <w:szCs w:val="26"/>
        </w:rPr>
        <w:t>Samaj</w:t>
      </w:r>
      <w:proofErr w:type="spellEnd"/>
      <w:r w:rsidRPr="002D6F1D">
        <w:rPr>
          <w:rFonts w:ascii="Times New Roman" w:eastAsia="Times New Roman" w:hAnsi="Times New Roman" w:cs="Times New Roman"/>
          <w:sz w:val="26"/>
          <w:szCs w:val="26"/>
        </w:rPr>
        <w:t xml:space="preserve"> Party (BSP) and the Nationalist Congress Party (NCP). At the level of its states, many regional parties stand for </w:t>
      </w:r>
      <w:r>
        <w:rPr>
          <w:rFonts w:ascii="Times New Roman" w:eastAsia="Times New Roman" w:hAnsi="Times New Roman" w:cs="Times New Roman"/>
          <w:sz w:val="26"/>
          <w:szCs w:val="26"/>
        </w:rPr>
        <w:t>elections to state legislatures in</w:t>
      </w:r>
      <w:r w:rsidRPr="002D6F1D">
        <w:rPr>
          <w:rFonts w:ascii="Times New Roman" w:eastAsia="Times New Roman" w:hAnsi="Times New Roman" w:cs="Times New Roman"/>
          <w:sz w:val="26"/>
          <w:szCs w:val="26"/>
        </w:rPr>
        <w:t xml:space="preserve"> every five years.</w:t>
      </w:r>
    </w:p>
    <w:p w14:paraId="190AE371" w14:textId="77777777" w:rsidR="004246C9" w:rsidRPr="002D6F1D" w:rsidRDefault="004246C9" w:rsidP="00667849">
      <w:pPr>
        <w:spacing w:before="100" w:beforeAutospacing="1" w:after="100" w:afterAutospacing="1" w:line="480" w:lineRule="auto"/>
        <w:jc w:val="both"/>
        <w:rPr>
          <w:rFonts w:ascii="Times New Roman" w:eastAsia="Times New Roman" w:hAnsi="Times New Roman" w:cs="Times New Roman"/>
          <w:sz w:val="26"/>
          <w:szCs w:val="26"/>
        </w:rPr>
      </w:pPr>
      <w:r w:rsidRPr="002D6F1D">
        <w:rPr>
          <w:rFonts w:ascii="Times New Roman" w:eastAsia="Times New Roman" w:hAnsi="Times New Roman" w:cs="Times New Roman"/>
          <w:sz w:val="26"/>
          <w:szCs w:val="26"/>
        </w:rPr>
        <w:t xml:space="preserve">      The Indian constitution’s Preamble, Fundamental rights, Fundamental duties and Direct Principles of State Policy are describing democratic values.</w:t>
      </w:r>
      <w:r>
        <w:rPr>
          <w:rFonts w:ascii="Times New Roman" w:eastAsia="Times New Roman" w:hAnsi="Times New Roman" w:cs="Times New Roman"/>
          <w:sz w:val="26"/>
          <w:szCs w:val="26"/>
        </w:rPr>
        <w:t xml:space="preserve"> They are given below.</w:t>
      </w:r>
    </w:p>
    <w:p w14:paraId="51C41E9F"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b/>
          <w:bCs/>
          <w:sz w:val="26"/>
          <w:szCs w:val="26"/>
        </w:rPr>
      </w:pPr>
      <w:r w:rsidRPr="002D6F1D">
        <w:rPr>
          <w:rFonts w:ascii="Times New Roman" w:hAnsi="Times New Roman" w:cs="Times New Roman"/>
          <w:b/>
          <w:bCs/>
          <w:sz w:val="26"/>
          <w:szCs w:val="26"/>
        </w:rPr>
        <w:t>The constitution of India</w:t>
      </w:r>
    </w:p>
    <w:p w14:paraId="6BD798EB" w14:textId="77777777" w:rsidR="004246C9" w:rsidRPr="002D6F1D" w:rsidRDefault="004246C9" w:rsidP="0016082D">
      <w:pPr>
        <w:autoSpaceDE w:val="0"/>
        <w:autoSpaceDN w:val="0"/>
        <w:adjustRightInd w:val="0"/>
        <w:spacing w:after="0" w:line="480" w:lineRule="auto"/>
        <w:jc w:val="both"/>
        <w:rPr>
          <w:rFonts w:ascii="Times New Roman" w:hAnsi="Times New Roman" w:cs="Times New Roman"/>
          <w:sz w:val="26"/>
          <w:szCs w:val="26"/>
        </w:rPr>
      </w:pPr>
      <w:r w:rsidRPr="002D6F1D">
        <w:rPr>
          <w:rFonts w:ascii="Times New Roman" w:hAnsi="Times New Roman" w:cs="Times New Roman"/>
          <w:sz w:val="26"/>
          <w:szCs w:val="26"/>
        </w:rPr>
        <w:t xml:space="preserve">       We, the people of India, having solemnly resolved to constitute India into a </w:t>
      </w:r>
      <w:r w:rsidRPr="002D6F1D">
        <w:rPr>
          <w:rFonts w:ascii="Times New Roman" w:hAnsi="Times New Roman" w:cs="Times New Roman"/>
          <w:i/>
          <w:iCs/>
          <w:sz w:val="26"/>
          <w:szCs w:val="26"/>
        </w:rPr>
        <w:t>sovereign socialist secular democratic republic</w:t>
      </w:r>
      <w:r w:rsidRPr="002D6F1D">
        <w:rPr>
          <w:rFonts w:ascii="Times New Roman" w:hAnsi="Times New Roman" w:cs="Times New Roman"/>
          <w:sz w:val="26"/>
          <w:szCs w:val="26"/>
        </w:rPr>
        <w:t xml:space="preserve"> and to secure to all its citizens: JUSTICE, social, economic and political;</w:t>
      </w:r>
    </w:p>
    <w:p w14:paraId="4912636F" w14:textId="77777777" w:rsidR="004246C9" w:rsidRPr="002D6F1D" w:rsidRDefault="004246C9" w:rsidP="0016082D">
      <w:pPr>
        <w:autoSpaceDE w:val="0"/>
        <w:autoSpaceDN w:val="0"/>
        <w:adjustRightInd w:val="0"/>
        <w:spacing w:after="0" w:line="480" w:lineRule="auto"/>
        <w:jc w:val="both"/>
        <w:rPr>
          <w:rFonts w:ascii="Times New Roman" w:hAnsi="Times New Roman" w:cs="Times New Roman"/>
          <w:sz w:val="26"/>
          <w:szCs w:val="26"/>
        </w:rPr>
      </w:pPr>
      <w:r w:rsidRPr="002D6F1D">
        <w:rPr>
          <w:rFonts w:ascii="Times New Roman" w:hAnsi="Times New Roman" w:cs="Times New Roman"/>
          <w:sz w:val="26"/>
          <w:szCs w:val="26"/>
        </w:rPr>
        <w:t>LIBERTY of thought, expression, belief, faith and worship;</w:t>
      </w:r>
    </w:p>
    <w:p w14:paraId="617D8119" w14:textId="77777777" w:rsidR="004246C9" w:rsidRPr="002D6F1D" w:rsidRDefault="004246C9" w:rsidP="0016082D">
      <w:pPr>
        <w:autoSpaceDE w:val="0"/>
        <w:autoSpaceDN w:val="0"/>
        <w:adjustRightInd w:val="0"/>
        <w:spacing w:after="0" w:line="480" w:lineRule="auto"/>
        <w:jc w:val="both"/>
        <w:rPr>
          <w:rFonts w:ascii="Times New Roman" w:hAnsi="Times New Roman" w:cs="Times New Roman"/>
          <w:sz w:val="26"/>
          <w:szCs w:val="26"/>
        </w:rPr>
      </w:pPr>
      <w:r w:rsidRPr="002D6F1D">
        <w:rPr>
          <w:rFonts w:ascii="Times New Roman" w:hAnsi="Times New Roman" w:cs="Times New Roman"/>
          <w:sz w:val="26"/>
          <w:szCs w:val="26"/>
        </w:rPr>
        <w:t xml:space="preserve"> EQUALITY of status and of opportunity; and to promote among them all FRATERNITY assuring the dignity of the individual and the unity and integrity of</w:t>
      </w:r>
      <w:r>
        <w:rPr>
          <w:rFonts w:ascii="Times New Roman" w:hAnsi="Times New Roman" w:cs="Times New Roman"/>
          <w:sz w:val="26"/>
          <w:szCs w:val="26"/>
        </w:rPr>
        <w:t xml:space="preserve"> the Nation</w:t>
      </w:r>
      <w:r w:rsidRPr="002D6F1D">
        <w:rPr>
          <w:rFonts w:ascii="Times New Roman" w:hAnsi="Times New Roman" w:cs="Times New Roman"/>
          <w:sz w:val="26"/>
          <w:szCs w:val="26"/>
        </w:rPr>
        <w:t>; in our constituent assembly this twenty sixth day of November, 1949, do hereby adopt, enact and give to ourselves this constitution.</w:t>
      </w:r>
    </w:p>
    <w:p w14:paraId="26CE8BE0"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b/>
          <w:bCs/>
          <w:color w:val="000000"/>
          <w:sz w:val="26"/>
          <w:szCs w:val="26"/>
        </w:rPr>
      </w:pPr>
      <w:r w:rsidRPr="002D6F1D">
        <w:rPr>
          <w:rFonts w:ascii="Times New Roman" w:hAnsi="Times New Roman" w:cs="Times New Roman"/>
          <w:b/>
          <w:bCs/>
          <w:color w:val="000000"/>
          <w:sz w:val="26"/>
          <w:szCs w:val="26"/>
        </w:rPr>
        <w:t xml:space="preserve">Fundamental Rights </w:t>
      </w:r>
    </w:p>
    <w:p w14:paraId="5CD8EA83"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color w:val="000000"/>
          <w:sz w:val="26"/>
          <w:szCs w:val="26"/>
        </w:rPr>
        <w:t xml:space="preserve">      In Indian constitution, the article 12 to 35 deals with fundamental rights. They are following.  </w:t>
      </w:r>
    </w:p>
    <w:p w14:paraId="08A99124" w14:textId="77777777" w:rsidR="004246C9" w:rsidRPr="002D6F1D" w:rsidRDefault="004246C9" w:rsidP="0016082D">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color w:val="000000"/>
          <w:sz w:val="26"/>
          <w:szCs w:val="26"/>
        </w:rPr>
        <w:lastRenderedPageBreak/>
        <w:t xml:space="preserve"> </w:t>
      </w:r>
      <w:r w:rsidRPr="002D6F1D">
        <w:rPr>
          <w:rFonts w:ascii="Times New Roman" w:hAnsi="Times New Roman" w:cs="Times New Roman"/>
          <w:b/>
          <w:bCs/>
          <w:color w:val="000000"/>
          <w:sz w:val="26"/>
          <w:szCs w:val="26"/>
        </w:rPr>
        <w:t>Article12</w:t>
      </w:r>
      <w:r w:rsidRPr="002D6F1D">
        <w:rPr>
          <w:rFonts w:ascii="Times New Roman" w:hAnsi="Times New Roman" w:cs="Times New Roman"/>
          <w:color w:val="000000"/>
          <w:sz w:val="26"/>
          <w:szCs w:val="26"/>
        </w:rPr>
        <w:t>. Definition. In this Part, unless the context otherwise requires, “the State” includes the Government and Parliament of India and the Government and the Legislature of each of the States and all local or other authorities within the territory of India or under the control of the Government of India.</w:t>
      </w:r>
    </w:p>
    <w:p w14:paraId="6C31B49E" w14:textId="77777777" w:rsidR="004246C9" w:rsidRPr="002D6F1D" w:rsidRDefault="004246C9" w:rsidP="0016082D">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color w:val="000000"/>
          <w:sz w:val="26"/>
          <w:szCs w:val="26"/>
        </w:rPr>
        <w:t xml:space="preserve"> </w:t>
      </w:r>
      <w:r w:rsidRPr="002D6F1D">
        <w:rPr>
          <w:rFonts w:ascii="Times New Roman" w:hAnsi="Times New Roman" w:cs="Times New Roman"/>
          <w:b/>
          <w:bCs/>
          <w:color w:val="000000"/>
          <w:sz w:val="26"/>
          <w:szCs w:val="26"/>
        </w:rPr>
        <w:t>Article13</w:t>
      </w:r>
      <w:r w:rsidRPr="002D6F1D">
        <w:rPr>
          <w:rFonts w:ascii="Times New Roman" w:hAnsi="Times New Roman" w:cs="Times New Roman"/>
          <w:color w:val="000000"/>
          <w:sz w:val="26"/>
          <w:szCs w:val="26"/>
        </w:rPr>
        <w:t>. Laws inconsistent with or in derogation of the fundamental rights</w:t>
      </w:r>
    </w:p>
    <w:p w14:paraId="49EB077C" w14:textId="77777777" w:rsidR="004246C9" w:rsidRPr="002D6F1D" w:rsidRDefault="004246C9" w:rsidP="00667849">
      <w:pPr>
        <w:spacing w:line="480" w:lineRule="auto"/>
        <w:jc w:val="both"/>
        <w:rPr>
          <w:rFonts w:ascii="Times New Roman" w:hAnsi="Times New Roman" w:cs="Times New Roman"/>
          <w:b/>
          <w:bCs/>
          <w:sz w:val="26"/>
          <w:szCs w:val="26"/>
        </w:rPr>
      </w:pPr>
      <w:r w:rsidRPr="002D6F1D">
        <w:rPr>
          <w:rFonts w:ascii="Times New Roman" w:hAnsi="Times New Roman" w:cs="Times New Roman"/>
          <w:b/>
          <w:bCs/>
          <w:sz w:val="26"/>
          <w:szCs w:val="26"/>
        </w:rPr>
        <w:t>Right to Equality</w:t>
      </w:r>
    </w:p>
    <w:p w14:paraId="588B0413" w14:textId="77777777" w:rsidR="004246C9" w:rsidRDefault="004246C9" w:rsidP="006E7AE9">
      <w:pPr>
        <w:spacing w:line="480" w:lineRule="auto"/>
        <w:jc w:val="both"/>
        <w:rPr>
          <w:rFonts w:ascii="Times New Roman" w:hAnsi="Times New Roman" w:cs="Times New Roman"/>
          <w:color w:val="000000"/>
          <w:sz w:val="26"/>
          <w:szCs w:val="26"/>
        </w:rPr>
      </w:pPr>
      <w:r w:rsidRPr="002D6F1D">
        <w:rPr>
          <w:rFonts w:ascii="Times New Roman" w:hAnsi="Times New Roman" w:cs="Times New Roman"/>
          <w:color w:val="000000"/>
          <w:sz w:val="26"/>
          <w:szCs w:val="26"/>
        </w:rPr>
        <w:t xml:space="preserve"> </w:t>
      </w:r>
      <w:r w:rsidRPr="002D6F1D">
        <w:rPr>
          <w:rFonts w:ascii="Times New Roman" w:hAnsi="Times New Roman" w:cs="Times New Roman"/>
          <w:b/>
          <w:bCs/>
          <w:color w:val="000000"/>
          <w:sz w:val="26"/>
          <w:szCs w:val="26"/>
        </w:rPr>
        <w:t>Article 14</w:t>
      </w:r>
      <w:r w:rsidRPr="002D6F1D">
        <w:rPr>
          <w:rFonts w:ascii="Times New Roman" w:hAnsi="Times New Roman" w:cs="Times New Roman"/>
          <w:color w:val="000000"/>
          <w:sz w:val="26"/>
          <w:szCs w:val="26"/>
        </w:rPr>
        <w:t>. Equality before law</w:t>
      </w:r>
    </w:p>
    <w:p w14:paraId="6828398C" w14:textId="77777777" w:rsidR="004246C9" w:rsidRPr="002D6F1D" w:rsidRDefault="004246C9" w:rsidP="006E7AE9">
      <w:pPr>
        <w:spacing w:line="480" w:lineRule="auto"/>
        <w:jc w:val="both"/>
        <w:rPr>
          <w:rFonts w:ascii="Times New Roman" w:hAnsi="Times New Roman" w:cs="Times New Roman"/>
          <w:color w:val="000000"/>
          <w:sz w:val="26"/>
          <w:szCs w:val="26"/>
        </w:rPr>
      </w:pPr>
      <w:r w:rsidRPr="002D6F1D">
        <w:rPr>
          <w:rFonts w:ascii="Times New Roman" w:hAnsi="Times New Roman" w:cs="Times New Roman"/>
          <w:color w:val="000000"/>
          <w:sz w:val="26"/>
          <w:szCs w:val="26"/>
        </w:rPr>
        <w:t xml:space="preserve"> </w:t>
      </w:r>
      <w:r w:rsidRPr="002D6F1D">
        <w:rPr>
          <w:rFonts w:ascii="Times New Roman" w:hAnsi="Times New Roman" w:cs="Times New Roman"/>
          <w:b/>
          <w:bCs/>
          <w:color w:val="000000"/>
          <w:sz w:val="26"/>
          <w:szCs w:val="26"/>
        </w:rPr>
        <w:t>Article 15</w:t>
      </w:r>
      <w:r w:rsidRPr="002D6F1D">
        <w:rPr>
          <w:rFonts w:ascii="Times New Roman" w:hAnsi="Times New Roman" w:cs="Times New Roman"/>
          <w:color w:val="000000"/>
          <w:sz w:val="26"/>
          <w:szCs w:val="26"/>
        </w:rPr>
        <w:t xml:space="preserve">. Prohibition of discrimination on grounds of </w:t>
      </w:r>
      <w:proofErr w:type="gramStart"/>
      <w:r w:rsidRPr="002D6F1D">
        <w:rPr>
          <w:rFonts w:ascii="Times New Roman" w:hAnsi="Times New Roman" w:cs="Times New Roman"/>
          <w:color w:val="000000"/>
          <w:sz w:val="26"/>
          <w:szCs w:val="26"/>
        </w:rPr>
        <w:t>religion,  race</w:t>
      </w:r>
      <w:proofErr w:type="gramEnd"/>
      <w:r w:rsidRPr="002D6F1D">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r w:rsidRPr="002D6F1D">
        <w:rPr>
          <w:rFonts w:ascii="Times New Roman" w:hAnsi="Times New Roman" w:cs="Times New Roman"/>
          <w:color w:val="000000"/>
          <w:sz w:val="26"/>
          <w:szCs w:val="26"/>
        </w:rPr>
        <w:t>caste, sex or place of birth</w:t>
      </w:r>
    </w:p>
    <w:p w14:paraId="6A34983B" w14:textId="77777777" w:rsidR="004246C9" w:rsidRPr="002D6F1D" w:rsidRDefault="004246C9" w:rsidP="00667849">
      <w:pPr>
        <w:spacing w:line="480" w:lineRule="auto"/>
        <w:jc w:val="both"/>
        <w:rPr>
          <w:rFonts w:ascii="Times New Roman" w:hAnsi="Times New Roman" w:cs="Times New Roman"/>
          <w:color w:val="000000"/>
          <w:sz w:val="26"/>
          <w:szCs w:val="26"/>
        </w:rPr>
      </w:pPr>
      <w:r w:rsidRPr="002D6F1D">
        <w:rPr>
          <w:rFonts w:ascii="Times New Roman" w:hAnsi="Times New Roman" w:cs="Times New Roman"/>
          <w:b/>
          <w:bCs/>
          <w:color w:val="000000"/>
          <w:sz w:val="26"/>
          <w:szCs w:val="26"/>
        </w:rPr>
        <w:t>Article16</w:t>
      </w:r>
      <w:r w:rsidRPr="002D6F1D">
        <w:rPr>
          <w:rFonts w:ascii="Times New Roman" w:hAnsi="Times New Roman" w:cs="Times New Roman"/>
          <w:color w:val="000000"/>
          <w:sz w:val="26"/>
          <w:szCs w:val="26"/>
        </w:rPr>
        <w:t>. Equality of opportunity in matters of public employment.</w:t>
      </w:r>
    </w:p>
    <w:p w14:paraId="7EC1109B" w14:textId="77777777" w:rsidR="004246C9" w:rsidRPr="002D6F1D" w:rsidRDefault="004246C9" w:rsidP="00667849">
      <w:pPr>
        <w:spacing w:line="480" w:lineRule="auto"/>
        <w:jc w:val="both"/>
        <w:rPr>
          <w:rFonts w:ascii="Times New Roman" w:hAnsi="Times New Roman" w:cs="Times New Roman"/>
          <w:color w:val="000000"/>
          <w:sz w:val="26"/>
          <w:szCs w:val="26"/>
        </w:rPr>
      </w:pPr>
      <w:r w:rsidRPr="002D6F1D">
        <w:rPr>
          <w:rFonts w:ascii="Times New Roman" w:hAnsi="Times New Roman" w:cs="Times New Roman"/>
          <w:b/>
          <w:bCs/>
          <w:color w:val="000000"/>
          <w:sz w:val="26"/>
          <w:szCs w:val="26"/>
        </w:rPr>
        <w:t>Article 17</w:t>
      </w:r>
      <w:r w:rsidRPr="002D6F1D">
        <w:rPr>
          <w:rFonts w:ascii="Times New Roman" w:hAnsi="Times New Roman" w:cs="Times New Roman"/>
          <w:color w:val="000000"/>
          <w:sz w:val="26"/>
          <w:szCs w:val="26"/>
        </w:rPr>
        <w:t>. Abolition of Untouchability.</w:t>
      </w:r>
    </w:p>
    <w:p w14:paraId="4FA71034" w14:textId="77777777" w:rsidR="004246C9" w:rsidRPr="0016082D" w:rsidRDefault="004246C9" w:rsidP="00667849">
      <w:pPr>
        <w:spacing w:line="480" w:lineRule="auto"/>
        <w:jc w:val="both"/>
        <w:rPr>
          <w:rFonts w:ascii="Times New Roman" w:hAnsi="Times New Roman" w:cs="Times New Roman"/>
          <w:color w:val="000000"/>
          <w:sz w:val="26"/>
          <w:szCs w:val="26"/>
        </w:rPr>
      </w:pPr>
      <w:r w:rsidRPr="002D6F1D">
        <w:rPr>
          <w:rFonts w:ascii="Times New Roman" w:hAnsi="Times New Roman" w:cs="Times New Roman"/>
          <w:b/>
          <w:bCs/>
          <w:color w:val="000000"/>
          <w:sz w:val="26"/>
          <w:szCs w:val="26"/>
        </w:rPr>
        <w:t>Article 18</w:t>
      </w:r>
      <w:r w:rsidRPr="002D6F1D">
        <w:rPr>
          <w:rFonts w:ascii="Times New Roman" w:hAnsi="Times New Roman" w:cs="Times New Roman"/>
          <w:color w:val="000000"/>
          <w:sz w:val="26"/>
          <w:szCs w:val="26"/>
        </w:rPr>
        <w:t>. Abolition of titles.</w:t>
      </w:r>
    </w:p>
    <w:p w14:paraId="57258B82" w14:textId="77777777" w:rsidR="004246C9" w:rsidRPr="002D6F1D" w:rsidRDefault="004246C9" w:rsidP="00667849">
      <w:pPr>
        <w:spacing w:line="480" w:lineRule="auto"/>
        <w:jc w:val="both"/>
        <w:rPr>
          <w:rFonts w:ascii="Times New Roman" w:hAnsi="Times New Roman" w:cs="Times New Roman"/>
          <w:b/>
          <w:bCs/>
          <w:color w:val="000000"/>
          <w:sz w:val="26"/>
          <w:szCs w:val="26"/>
        </w:rPr>
      </w:pPr>
      <w:r w:rsidRPr="002D6F1D">
        <w:rPr>
          <w:rFonts w:ascii="Times New Roman" w:hAnsi="Times New Roman" w:cs="Times New Roman"/>
          <w:b/>
          <w:bCs/>
          <w:color w:val="000000"/>
          <w:sz w:val="26"/>
          <w:szCs w:val="26"/>
        </w:rPr>
        <w:t>Right to Freedom</w:t>
      </w:r>
    </w:p>
    <w:p w14:paraId="5665D44A" w14:textId="77777777" w:rsidR="004246C9" w:rsidRPr="002D6F1D" w:rsidRDefault="004246C9" w:rsidP="00667849">
      <w:pPr>
        <w:spacing w:line="480" w:lineRule="auto"/>
        <w:jc w:val="both"/>
        <w:rPr>
          <w:rFonts w:ascii="Times New Roman" w:hAnsi="Times New Roman" w:cs="Times New Roman"/>
          <w:color w:val="000000"/>
          <w:sz w:val="26"/>
          <w:szCs w:val="26"/>
        </w:rPr>
      </w:pPr>
      <w:r w:rsidRPr="002D6F1D">
        <w:rPr>
          <w:rFonts w:ascii="Times New Roman" w:hAnsi="Times New Roman" w:cs="Times New Roman"/>
          <w:color w:val="000000"/>
          <w:sz w:val="26"/>
          <w:szCs w:val="26"/>
        </w:rPr>
        <w:t xml:space="preserve"> </w:t>
      </w:r>
      <w:r w:rsidRPr="002D6F1D">
        <w:rPr>
          <w:rFonts w:ascii="Times New Roman" w:hAnsi="Times New Roman" w:cs="Times New Roman"/>
          <w:b/>
          <w:bCs/>
          <w:color w:val="000000"/>
          <w:sz w:val="26"/>
          <w:szCs w:val="26"/>
        </w:rPr>
        <w:t>Article 19</w:t>
      </w:r>
      <w:r w:rsidRPr="002D6F1D">
        <w:rPr>
          <w:rFonts w:ascii="Times New Roman" w:hAnsi="Times New Roman" w:cs="Times New Roman"/>
          <w:color w:val="000000"/>
          <w:sz w:val="26"/>
          <w:szCs w:val="26"/>
        </w:rPr>
        <w:t>. Protection of certain rights regarding freedom of speech, etc.</w:t>
      </w:r>
    </w:p>
    <w:p w14:paraId="1B8E0176" w14:textId="77777777" w:rsidR="004246C9" w:rsidRPr="002D6F1D" w:rsidRDefault="004246C9" w:rsidP="00667849">
      <w:pPr>
        <w:spacing w:line="480" w:lineRule="auto"/>
        <w:jc w:val="both"/>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 </w:t>
      </w:r>
      <w:r w:rsidRPr="002D6F1D">
        <w:rPr>
          <w:rFonts w:ascii="Times New Roman" w:hAnsi="Times New Roman" w:cs="Times New Roman"/>
          <w:b/>
          <w:bCs/>
          <w:color w:val="000000"/>
          <w:sz w:val="26"/>
          <w:szCs w:val="26"/>
        </w:rPr>
        <w:t>Article 20.</w:t>
      </w:r>
      <w:r w:rsidRPr="002D6F1D">
        <w:rPr>
          <w:rFonts w:ascii="Times New Roman" w:hAnsi="Times New Roman" w:cs="Times New Roman"/>
          <w:color w:val="000000"/>
          <w:sz w:val="26"/>
          <w:szCs w:val="26"/>
        </w:rPr>
        <w:t xml:space="preserve"> Protection in respect of conviction for offences.</w:t>
      </w:r>
    </w:p>
    <w:p w14:paraId="31DAD8E5" w14:textId="77777777" w:rsidR="004246C9" w:rsidRPr="002D6F1D" w:rsidRDefault="004246C9" w:rsidP="00667849">
      <w:pPr>
        <w:spacing w:line="480" w:lineRule="auto"/>
        <w:jc w:val="both"/>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 </w:t>
      </w:r>
      <w:r w:rsidRPr="002D6F1D">
        <w:rPr>
          <w:rFonts w:ascii="Times New Roman" w:hAnsi="Times New Roman" w:cs="Times New Roman"/>
          <w:b/>
          <w:bCs/>
          <w:color w:val="000000"/>
          <w:sz w:val="26"/>
          <w:szCs w:val="26"/>
        </w:rPr>
        <w:t>Article 21.</w:t>
      </w:r>
      <w:r w:rsidRPr="002D6F1D">
        <w:rPr>
          <w:rFonts w:ascii="Times New Roman" w:hAnsi="Times New Roman" w:cs="Times New Roman"/>
          <w:color w:val="000000"/>
          <w:sz w:val="26"/>
          <w:szCs w:val="26"/>
        </w:rPr>
        <w:t xml:space="preserve"> Protection of life and personal liberty.</w:t>
      </w:r>
    </w:p>
    <w:p w14:paraId="33BF988B" w14:textId="77777777" w:rsidR="004246C9" w:rsidRPr="002D6F1D" w:rsidRDefault="004246C9" w:rsidP="00667849">
      <w:pPr>
        <w:spacing w:line="480" w:lineRule="auto"/>
        <w:jc w:val="both"/>
        <w:rPr>
          <w:rFonts w:ascii="Times New Roman" w:hAnsi="Times New Roman" w:cs="Times New Roman"/>
          <w:color w:val="000000"/>
          <w:sz w:val="26"/>
          <w:szCs w:val="26"/>
        </w:rPr>
      </w:pPr>
      <w:r w:rsidRPr="002D6F1D">
        <w:rPr>
          <w:rFonts w:ascii="Times New Roman" w:hAnsi="Times New Roman" w:cs="Times New Roman"/>
          <w:color w:val="000000"/>
          <w:sz w:val="26"/>
          <w:szCs w:val="26"/>
        </w:rPr>
        <w:t xml:space="preserve"> </w:t>
      </w:r>
      <w:r w:rsidRPr="002D6F1D">
        <w:rPr>
          <w:rFonts w:ascii="Times New Roman" w:hAnsi="Times New Roman" w:cs="Times New Roman"/>
          <w:b/>
          <w:bCs/>
          <w:color w:val="000000"/>
          <w:sz w:val="26"/>
          <w:szCs w:val="26"/>
        </w:rPr>
        <w:t>Article 21A.</w:t>
      </w:r>
      <w:r w:rsidRPr="002D6F1D">
        <w:rPr>
          <w:rFonts w:ascii="Times New Roman" w:hAnsi="Times New Roman" w:cs="Times New Roman"/>
          <w:color w:val="000000"/>
          <w:sz w:val="26"/>
          <w:szCs w:val="26"/>
        </w:rPr>
        <w:t xml:space="preserve"> Right to education.</w:t>
      </w:r>
    </w:p>
    <w:p w14:paraId="584BCDAF" w14:textId="77777777" w:rsidR="004246C9" w:rsidRDefault="004246C9" w:rsidP="00667849">
      <w:pPr>
        <w:spacing w:line="480" w:lineRule="auto"/>
        <w:jc w:val="both"/>
        <w:rPr>
          <w:rFonts w:ascii="Times New Roman" w:hAnsi="Times New Roman" w:cs="Times New Roman"/>
          <w:color w:val="000000"/>
          <w:sz w:val="26"/>
          <w:szCs w:val="26"/>
        </w:rPr>
      </w:pPr>
      <w:r w:rsidRPr="002D6F1D">
        <w:rPr>
          <w:rFonts w:ascii="Times New Roman" w:hAnsi="Times New Roman" w:cs="Times New Roman"/>
          <w:b/>
          <w:bCs/>
          <w:color w:val="000000"/>
          <w:sz w:val="26"/>
          <w:szCs w:val="26"/>
        </w:rPr>
        <w:t xml:space="preserve"> Article 22.</w:t>
      </w:r>
      <w:r w:rsidRPr="002D6F1D">
        <w:rPr>
          <w:rFonts w:ascii="Times New Roman" w:hAnsi="Times New Roman" w:cs="Times New Roman"/>
          <w:color w:val="000000"/>
          <w:sz w:val="26"/>
          <w:szCs w:val="26"/>
        </w:rPr>
        <w:t xml:space="preserve"> Protection against arrest and detention in certain cases.</w:t>
      </w:r>
    </w:p>
    <w:p w14:paraId="6F1E8D76" w14:textId="77777777" w:rsidR="004246C9" w:rsidRPr="00CC5F4C" w:rsidRDefault="004246C9" w:rsidP="00667849">
      <w:pPr>
        <w:spacing w:line="480" w:lineRule="auto"/>
        <w:jc w:val="both"/>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 </w:t>
      </w:r>
      <w:r w:rsidRPr="002D6F1D">
        <w:rPr>
          <w:rFonts w:ascii="Times New Roman" w:hAnsi="Times New Roman" w:cs="Times New Roman"/>
          <w:b/>
          <w:bCs/>
          <w:color w:val="000000"/>
          <w:sz w:val="26"/>
          <w:szCs w:val="26"/>
        </w:rPr>
        <w:t>Right against exploitation</w:t>
      </w:r>
    </w:p>
    <w:p w14:paraId="0225CE60" w14:textId="77777777" w:rsidR="004246C9" w:rsidRPr="002D6F1D" w:rsidRDefault="004246C9" w:rsidP="00667849">
      <w:pPr>
        <w:spacing w:line="480" w:lineRule="auto"/>
        <w:jc w:val="both"/>
        <w:rPr>
          <w:sz w:val="26"/>
          <w:szCs w:val="26"/>
        </w:rPr>
      </w:pPr>
      <w:r>
        <w:rPr>
          <w:rFonts w:ascii="Times New Roman" w:hAnsi="Times New Roman" w:cs="Times New Roman"/>
          <w:b/>
          <w:bCs/>
          <w:color w:val="000000"/>
          <w:sz w:val="26"/>
          <w:szCs w:val="26"/>
        </w:rPr>
        <w:t xml:space="preserve"> </w:t>
      </w:r>
      <w:r w:rsidRPr="002D6F1D">
        <w:rPr>
          <w:rFonts w:ascii="Times New Roman" w:hAnsi="Times New Roman" w:cs="Times New Roman"/>
          <w:b/>
          <w:bCs/>
          <w:color w:val="000000"/>
          <w:sz w:val="26"/>
          <w:szCs w:val="26"/>
        </w:rPr>
        <w:t>Article</w:t>
      </w:r>
      <w:r w:rsidRPr="002D6F1D">
        <w:rPr>
          <w:b/>
          <w:bCs/>
          <w:sz w:val="26"/>
          <w:szCs w:val="26"/>
        </w:rPr>
        <w:t>23.</w:t>
      </w:r>
      <w:r w:rsidRPr="002D6F1D">
        <w:rPr>
          <w:sz w:val="26"/>
          <w:szCs w:val="26"/>
        </w:rPr>
        <w:t xml:space="preserve"> Prohibition of traffic in human beings and forced labour.</w:t>
      </w:r>
    </w:p>
    <w:p w14:paraId="7F6AD891" w14:textId="77777777" w:rsidR="004246C9" w:rsidRPr="002D6F1D" w:rsidRDefault="004246C9" w:rsidP="00667849">
      <w:pPr>
        <w:spacing w:line="480" w:lineRule="auto"/>
        <w:jc w:val="both"/>
        <w:rPr>
          <w:sz w:val="26"/>
          <w:szCs w:val="26"/>
        </w:rPr>
      </w:pPr>
      <w:r>
        <w:rPr>
          <w:rFonts w:ascii="Times New Roman" w:hAnsi="Times New Roman" w:cs="Times New Roman"/>
          <w:b/>
          <w:bCs/>
          <w:color w:val="000000"/>
          <w:sz w:val="26"/>
          <w:szCs w:val="26"/>
        </w:rPr>
        <w:lastRenderedPageBreak/>
        <w:t xml:space="preserve"> </w:t>
      </w:r>
      <w:r w:rsidRPr="002D6F1D">
        <w:rPr>
          <w:rFonts w:ascii="Times New Roman" w:hAnsi="Times New Roman" w:cs="Times New Roman"/>
          <w:b/>
          <w:bCs/>
          <w:color w:val="000000"/>
          <w:sz w:val="26"/>
          <w:szCs w:val="26"/>
        </w:rPr>
        <w:t>Article</w:t>
      </w:r>
      <w:r w:rsidRPr="002D6F1D">
        <w:rPr>
          <w:b/>
          <w:bCs/>
          <w:sz w:val="26"/>
          <w:szCs w:val="26"/>
        </w:rPr>
        <w:t xml:space="preserve"> 24.</w:t>
      </w:r>
      <w:r w:rsidRPr="002D6F1D">
        <w:rPr>
          <w:sz w:val="26"/>
          <w:szCs w:val="26"/>
        </w:rPr>
        <w:t xml:space="preserve"> Prohibition of employment of children in factories, etc.</w:t>
      </w:r>
    </w:p>
    <w:p w14:paraId="41032C83" w14:textId="77777777" w:rsidR="004246C9" w:rsidRPr="002D6F1D" w:rsidRDefault="004246C9" w:rsidP="00667849">
      <w:pPr>
        <w:spacing w:line="480" w:lineRule="auto"/>
        <w:jc w:val="both"/>
        <w:rPr>
          <w:rFonts w:ascii="Times New Roman" w:hAnsi="Times New Roman" w:cs="Times New Roman"/>
          <w:b/>
          <w:bCs/>
          <w:sz w:val="26"/>
          <w:szCs w:val="26"/>
        </w:rPr>
      </w:pPr>
      <w:r w:rsidRPr="002D6F1D">
        <w:rPr>
          <w:rFonts w:ascii="Times New Roman" w:hAnsi="Times New Roman" w:cs="Times New Roman"/>
          <w:b/>
          <w:bCs/>
          <w:sz w:val="26"/>
          <w:szCs w:val="26"/>
        </w:rPr>
        <w:t>Right to freedom of religion</w:t>
      </w:r>
    </w:p>
    <w:p w14:paraId="31CF757B" w14:textId="77777777" w:rsidR="004246C9" w:rsidRPr="002D6F1D" w:rsidRDefault="004246C9" w:rsidP="00667849">
      <w:pPr>
        <w:spacing w:line="480" w:lineRule="auto"/>
        <w:jc w:val="both"/>
        <w:rPr>
          <w:i/>
          <w:iCs/>
          <w:sz w:val="26"/>
          <w:szCs w:val="26"/>
        </w:rPr>
      </w:pPr>
      <w:r w:rsidRPr="002D6F1D">
        <w:rPr>
          <w:rFonts w:ascii="Times New Roman" w:hAnsi="Times New Roman" w:cs="Times New Roman"/>
          <w:b/>
          <w:bCs/>
          <w:color w:val="000000"/>
          <w:sz w:val="26"/>
          <w:szCs w:val="26"/>
        </w:rPr>
        <w:t>Article</w:t>
      </w:r>
      <w:r w:rsidRPr="002D6F1D">
        <w:rPr>
          <w:b/>
          <w:bCs/>
          <w:sz w:val="26"/>
          <w:szCs w:val="26"/>
        </w:rPr>
        <w:t>25.</w:t>
      </w:r>
      <w:r w:rsidRPr="002D6F1D">
        <w:rPr>
          <w:sz w:val="26"/>
          <w:szCs w:val="26"/>
        </w:rPr>
        <w:t xml:space="preserve"> Freedom of conscience and free profession, practice and propagation of religion.</w:t>
      </w:r>
    </w:p>
    <w:p w14:paraId="7EDACBFE" w14:textId="77777777" w:rsidR="004246C9" w:rsidRPr="002D6F1D" w:rsidRDefault="004246C9" w:rsidP="00667849">
      <w:pPr>
        <w:spacing w:line="480" w:lineRule="auto"/>
        <w:jc w:val="both"/>
        <w:rPr>
          <w:sz w:val="26"/>
          <w:szCs w:val="26"/>
        </w:rPr>
      </w:pPr>
      <w:r>
        <w:rPr>
          <w:rFonts w:ascii="Times New Roman" w:hAnsi="Times New Roman" w:cs="Times New Roman"/>
          <w:b/>
          <w:bCs/>
          <w:color w:val="000000"/>
          <w:sz w:val="26"/>
          <w:szCs w:val="26"/>
        </w:rPr>
        <w:t xml:space="preserve"> </w:t>
      </w:r>
      <w:r w:rsidRPr="002D6F1D">
        <w:rPr>
          <w:rFonts w:ascii="Times New Roman" w:hAnsi="Times New Roman" w:cs="Times New Roman"/>
          <w:b/>
          <w:bCs/>
          <w:color w:val="000000"/>
          <w:sz w:val="26"/>
          <w:szCs w:val="26"/>
        </w:rPr>
        <w:t>Article</w:t>
      </w:r>
      <w:r w:rsidRPr="002D6F1D">
        <w:rPr>
          <w:b/>
          <w:bCs/>
          <w:sz w:val="26"/>
          <w:szCs w:val="26"/>
        </w:rPr>
        <w:t xml:space="preserve"> 26.</w:t>
      </w:r>
      <w:r w:rsidRPr="002D6F1D">
        <w:rPr>
          <w:sz w:val="26"/>
          <w:szCs w:val="26"/>
        </w:rPr>
        <w:t xml:space="preserve"> Freedom to manage religious affairs.</w:t>
      </w:r>
    </w:p>
    <w:p w14:paraId="2AD0C716" w14:textId="77777777" w:rsidR="004246C9" w:rsidRPr="002D6F1D" w:rsidRDefault="004246C9" w:rsidP="00667849">
      <w:pPr>
        <w:spacing w:line="480" w:lineRule="auto"/>
        <w:jc w:val="both"/>
        <w:rPr>
          <w:sz w:val="26"/>
          <w:szCs w:val="26"/>
        </w:rPr>
      </w:pPr>
      <w:r w:rsidRPr="002D6F1D">
        <w:rPr>
          <w:b/>
          <w:bCs/>
          <w:sz w:val="26"/>
          <w:szCs w:val="26"/>
        </w:rPr>
        <w:t xml:space="preserve"> </w:t>
      </w:r>
      <w:r w:rsidRPr="002D6F1D">
        <w:rPr>
          <w:rFonts w:ascii="Times New Roman" w:hAnsi="Times New Roman" w:cs="Times New Roman"/>
          <w:b/>
          <w:bCs/>
          <w:color w:val="000000"/>
          <w:sz w:val="26"/>
          <w:szCs w:val="26"/>
        </w:rPr>
        <w:t>Article</w:t>
      </w:r>
      <w:r w:rsidRPr="002D6F1D">
        <w:rPr>
          <w:rFonts w:cs="Times New Roman"/>
          <w:b/>
          <w:bCs/>
          <w:color w:val="000000"/>
          <w:sz w:val="26"/>
          <w:szCs w:val="26"/>
        </w:rPr>
        <w:t xml:space="preserve"> 27.</w:t>
      </w:r>
      <w:r w:rsidRPr="002D6F1D">
        <w:rPr>
          <w:rFonts w:cs="Times New Roman"/>
          <w:color w:val="000000"/>
          <w:sz w:val="26"/>
          <w:szCs w:val="26"/>
        </w:rPr>
        <w:t xml:space="preserve"> Freedom as to payment of taxes for promotion of any particular religion.</w:t>
      </w:r>
    </w:p>
    <w:p w14:paraId="26725B8E" w14:textId="77777777" w:rsidR="004246C9" w:rsidRPr="002D6F1D" w:rsidRDefault="004246C9" w:rsidP="00667849">
      <w:pPr>
        <w:spacing w:line="480" w:lineRule="auto"/>
        <w:jc w:val="both"/>
        <w:rPr>
          <w:sz w:val="26"/>
          <w:szCs w:val="26"/>
        </w:rPr>
      </w:pPr>
      <w:r w:rsidRPr="002D6F1D">
        <w:rPr>
          <w:b/>
          <w:bCs/>
          <w:sz w:val="26"/>
          <w:szCs w:val="26"/>
        </w:rPr>
        <w:t xml:space="preserve"> </w:t>
      </w:r>
      <w:r w:rsidRPr="002D6F1D">
        <w:rPr>
          <w:rFonts w:ascii="Times New Roman" w:hAnsi="Times New Roman" w:cs="Times New Roman"/>
          <w:b/>
          <w:bCs/>
          <w:color w:val="000000"/>
          <w:sz w:val="26"/>
          <w:szCs w:val="26"/>
        </w:rPr>
        <w:t>Article</w:t>
      </w:r>
      <w:r w:rsidRPr="002D6F1D">
        <w:rPr>
          <w:b/>
          <w:bCs/>
          <w:sz w:val="26"/>
          <w:szCs w:val="26"/>
        </w:rPr>
        <w:t xml:space="preserve"> 28.</w:t>
      </w:r>
      <w:r w:rsidRPr="002D6F1D">
        <w:rPr>
          <w:sz w:val="26"/>
          <w:szCs w:val="26"/>
        </w:rPr>
        <w:t xml:space="preserve"> Freedom as to attendance at religious instruction or religious worship in certain educational institutions.</w:t>
      </w:r>
    </w:p>
    <w:p w14:paraId="0C2F11C8" w14:textId="77777777" w:rsidR="004246C9" w:rsidRPr="002D6F1D" w:rsidRDefault="004246C9" w:rsidP="00667849">
      <w:pPr>
        <w:spacing w:line="480" w:lineRule="auto"/>
        <w:jc w:val="both"/>
        <w:rPr>
          <w:rFonts w:ascii="Times New Roman" w:hAnsi="Times New Roman" w:cs="Times New Roman"/>
          <w:b/>
          <w:bCs/>
          <w:color w:val="000000"/>
          <w:sz w:val="26"/>
          <w:szCs w:val="26"/>
        </w:rPr>
      </w:pPr>
      <w:r w:rsidRPr="002D6F1D">
        <w:rPr>
          <w:rFonts w:ascii="Times New Roman" w:hAnsi="Times New Roman" w:cs="Times New Roman"/>
          <w:b/>
          <w:bCs/>
          <w:color w:val="000000"/>
          <w:sz w:val="26"/>
          <w:szCs w:val="26"/>
        </w:rPr>
        <w:t>Cultural and Educational Rights</w:t>
      </w:r>
    </w:p>
    <w:p w14:paraId="04C9EC2B" w14:textId="77777777" w:rsidR="004246C9" w:rsidRPr="002D6F1D" w:rsidRDefault="004246C9" w:rsidP="00667849">
      <w:pPr>
        <w:spacing w:line="480" w:lineRule="auto"/>
        <w:jc w:val="both"/>
        <w:rPr>
          <w:sz w:val="26"/>
          <w:szCs w:val="26"/>
        </w:rPr>
      </w:pPr>
      <w:r w:rsidRPr="002D6F1D">
        <w:rPr>
          <w:rFonts w:ascii="Times New Roman" w:hAnsi="Times New Roman" w:cs="Times New Roman"/>
          <w:sz w:val="26"/>
          <w:szCs w:val="26"/>
        </w:rPr>
        <w:t xml:space="preserve"> </w:t>
      </w:r>
      <w:r w:rsidRPr="002D6F1D">
        <w:rPr>
          <w:rFonts w:ascii="Times New Roman" w:hAnsi="Times New Roman" w:cs="Times New Roman"/>
          <w:b/>
          <w:bCs/>
          <w:color w:val="000000"/>
          <w:sz w:val="26"/>
          <w:szCs w:val="26"/>
        </w:rPr>
        <w:t>Article</w:t>
      </w:r>
      <w:r w:rsidRPr="002D6F1D">
        <w:rPr>
          <w:b/>
          <w:bCs/>
          <w:sz w:val="26"/>
          <w:szCs w:val="26"/>
        </w:rPr>
        <w:t xml:space="preserve"> 29.</w:t>
      </w:r>
      <w:r w:rsidRPr="002D6F1D">
        <w:rPr>
          <w:sz w:val="26"/>
          <w:szCs w:val="26"/>
        </w:rPr>
        <w:t xml:space="preserve"> Protection of interests of minorities.</w:t>
      </w:r>
    </w:p>
    <w:p w14:paraId="5175DE2D" w14:textId="77777777" w:rsidR="004246C9" w:rsidRPr="002D6F1D" w:rsidRDefault="004246C9" w:rsidP="00667849">
      <w:pPr>
        <w:spacing w:line="480" w:lineRule="auto"/>
        <w:jc w:val="both"/>
        <w:rPr>
          <w:sz w:val="26"/>
          <w:szCs w:val="26"/>
        </w:rPr>
      </w:pPr>
      <w:r w:rsidRPr="002D6F1D">
        <w:rPr>
          <w:rFonts w:ascii="Times New Roman" w:hAnsi="Times New Roman" w:cs="Times New Roman"/>
          <w:color w:val="000000"/>
          <w:sz w:val="26"/>
          <w:szCs w:val="26"/>
        </w:rPr>
        <w:t xml:space="preserve"> </w:t>
      </w:r>
      <w:r w:rsidRPr="002D6F1D">
        <w:rPr>
          <w:rFonts w:ascii="Times New Roman" w:hAnsi="Times New Roman" w:cs="Times New Roman"/>
          <w:b/>
          <w:bCs/>
          <w:color w:val="000000"/>
          <w:sz w:val="26"/>
          <w:szCs w:val="26"/>
        </w:rPr>
        <w:t xml:space="preserve">Article </w:t>
      </w:r>
      <w:r w:rsidRPr="002D6F1D">
        <w:rPr>
          <w:b/>
          <w:bCs/>
          <w:sz w:val="26"/>
          <w:szCs w:val="26"/>
        </w:rPr>
        <w:t xml:space="preserve">30. </w:t>
      </w:r>
      <w:r w:rsidRPr="002D6F1D">
        <w:rPr>
          <w:sz w:val="26"/>
          <w:szCs w:val="26"/>
        </w:rPr>
        <w:t>Right of minorities to establish and administer educational institutions.</w:t>
      </w:r>
    </w:p>
    <w:p w14:paraId="31D932CC" w14:textId="77777777" w:rsidR="004246C9" w:rsidRPr="002D6F1D" w:rsidRDefault="004246C9" w:rsidP="00667849">
      <w:pPr>
        <w:spacing w:line="480" w:lineRule="auto"/>
        <w:jc w:val="both"/>
        <w:rPr>
          <w:sz w:val="26"/>
          <w:szCs w:val="26"/>
        </w:rPr>
      </w:pPr>
      <w:r>
        <w:rPr>
          <w:sz w:val="26"/>
          <w:szCs w:val="26"/>
        </w:rPr>
        <w:t xml:space="preserve"> </w:t>
      </w:r>
      <w:r w:rsidRPr="002D6F1D">
        <w:rPr>
          <w:rFonts w:ascii="Times New Roman" w:hAnsi="Times New Roman" w:cs="Times New Roman"/>
          <w:b/>
          <w:bCs/>
          <w:color w:val="000000"/>
          <w:sz w:val="26"/>
          <w:szCs w:val="26"/>
        </w:rPr>
        <w:t>Article 31A.</w:t>
      </w:r>
      <w:r w:rsidRPr="002D6F1D">
        <w:rPr>
          <w:rFonts w:ascii="Times New Roman" w:hAnsi="Times New Roman" w:cs="Times New Roman"/>
          <w:color w:val="000000"/>
          <w:sz w:val="26"/>
          <w:szCs w:val="26"/>
        </w:rPr>
        <w:t xml:space="preserve"> Saving of laws providing for acquisition of estates, etc</w:t>
      </w:r>
    </w:p>
    <w:p w14:paraId="747E9CC4" w14:textId="77777777" w:rsidR="004246C9" w:rsidRPr="002D6F1D" w:rsidRDefault="004246C9" w:rsidP="00667849">
      <w:pPr>
        <w:spacing w:line="480" w:lineRule="auto"/>
        <w:jc w:val="both"/>
        <w:rPr>
          <w:sz w:val="26"/>
          <w:szCs w:val="26"/>
        </w:rPr>
      </w:pPr>
      <w:r>
        <w:rPr>
          <w:sz w:val="26"/>
          <w:szCs w:val="26"/>
        </w:rPr>
        <w:t xml:space="preserve"> </w:t>
      </w:r>
      <w:r w:rsidRPr="002D6F1D">
        <w:rPr>
          <w:rFonts w:ascii="Times New Roman" w:hAnsi="Times New Roman" w:cs="Times New Roman"/>
          <w:b/>
          <w:bCs/>
          <w:color w:val="000000"/>
          <w:sz w:val="26"/>
          <w:szCs w:val="26"/>
        </w:rPr>
        <w:t>Article 31B.</w:t>
      </w:r>
      <w:r w:rsidRPr="002D6F1D">
        <w:rPr>
          <w:rFonts w:ascii="Times New Roman" w:hAnsi="Times New Roman" w:cs="Times New Roman"/>
          <w:color w:val="000000"/>
          <w:sz w:val="26"/>
          <w:szCs w:val="26"/>
        </w:rPr>
        <w:t xml:space="preserve"> Validation of certain Acts and Regulations.</w:t>
      </w:r>
    </w:p>
    <w:p w14:paraId="3850F12E" w14:textId="77777777" w:rsidR="004246C9" w:rsidRPr="002D6F1D" w:rsidRDefault="004246C9" w:rsidP="00667849">
      <w:pPr>
        <w:spacing w:line="480" w:lineRule="auto"/>
        <w:jc w:val="both"/>
        <w:rPr>
          <w:rFonts w:ascii="Times New Roman" w:hAnsi="Times New Roman" w:cs="Times New Roman"/>
          <w:color w:val="000000"/>
          <w:sz w:val="26"/>
          <w:szCs w:val="26"/>
        </w:rPr>
      </w:pPr>
      <w:r w:rsidRPr="002D6F1D">
        <w:rPr>
          <w:rFonts w:ascii="Times New Roman" w:hAnsi="Times New Roman" w:cs="Times New Roman"/>
          <w:b/>
          <w:bCs/>
          <w:color w:val="000000"/>
          <w:sz w:val="26"/>
          <w:szCs w:val="26"/>
        </w:rPr>
        <w:t>Article 31C.</w:t>
      </w:r>
      <w:r w:rsidRPr="002D6F1D">
        <w:rPr>
          <w:rFonts w:ascii="Times New Roman" w:hAnsi="Times New Roman" w:cs="Times New Roman"/>
          <w:color w:val="000000"/>
          <w:sz w:val="26"/>
          <w:szCs w:val="26"/>
        </w:rPr>
        <w:t xml:space="preserve"> Saving of laws giving effect to certain directive principles.</w:t>
      </w:r>
    </w:p>
    <w:p w14:paraId="144153CC" w14:textId="77777777" w:rsidR="004246C9" w:rsidRPr="002D6F1D" w:rsidRDefault="004246C9" w:rsidP="00667849">
      <w:pPr>
        <w:spacing w:line="480" w:lineRule="auto"/>
        <w:jc w:val="both"/>
        <w:rPr>
          <w:rFonts w:ascii="Times New Roman" w:hAnsi="Times New Roman" w:cs="Times New Roman"/>
          <w:b/>
          <w:bCs/>
          <w:color w:val="000000"/>
          <w:sz w:val="26"/>
          <w:szCs w:val="26"/>
        </w:rPr>
      </w:pPr>
      <w:r w:rsidRPr="002D6F1D">
        <w:rPr>
          <w:rFonts w:ascii="Times New Roman" w:hAnsi="Times New Roman" w:cs="Times New Roman"/>
          <w:b/>
          <w:bCs/>
          <w:color w:val="000000"/>
          <w:sz w:val="26"/>
          <w:szCs w:val="26"/>
        </w:rPr>
        <w:t>Right to Constitutional Remedies</w:t>
      </w:r>
    </w:p>
    <w:p w14:paraId="293863AC" w14:textId="77777777" w:rsidR="004246C9" w:rsidRPr="002D6F1D" w:rsidRDefault="004246C9" w:rsidP="00667849">
      <w:pPr>
        <w:spacing w:line="480" w:lineRule="auto"/>
        <w:jc w:val="both"/>
        <w:rPr>
          <w:rFonts w:ascii="Times New Roman" w:hAnsi="Times New Roman" w:cs="Times New Roman"/>
          <w:color w:val="000000"/>
          <w:sz w:val="26"/>
          <w:szCs w:val="26"/>
        </w:rPr>
      </w:pPr>
      <w:r w:rsidRPr="002D6F1D">
        <w:rPr>
          <w:rFonts w:ascii="Times New Roman" w:hAnsi="Times New Roman" w:cs="Times New Roman"/>
          <w:b/>
          <w:bCs/>
          <w:color w:val="000000"/>
          <w:sz w:val="26"/>
          <w:szCs w:val="26"/>
        </w:rPr>
        <w:t>Article 32.</w:t>
      </w:r>
      <w:r w:rsidRPr="002D6F1D">
        <w:rPr>
          <w:rFonts w:ascii="Times New Roman" w:hAnsi="Times New Roman" w:cs="Times New Roman"/>
          <w:color w:val="000000"/>
          <w:sz w:val="26"/>
          <w:szCs w:val="26"/>
        </w:rPr>
        <w:t xml:space="preserve"> Remedies for enforcement of rights conferred by this Part. </w:t>
      </w:r>
    </w:p>
    <w:p w14:paraId="7354778D" w14:textId="77777777" w:rsidR="004246C9" w:rsidRPr="002D6F1D" w:rsidRDefault="004246C9" w:rsidP="00667849">
      <w:pPr>
        <w:spacing w:line="480" w:lineRule="auto"/>
        <w:jc w:val="both"/>
        <w:rPr>
          <w:rFonts w:ascii="Times New Roman" w:hAnsi="Times New Roman" w:cs="Times New Roman"/>
          <w:color w:val="000000"/>
          <w:sz w:val="26"/>
          <w:szCs w:val="26"/>
        </w:rPr>
      </w:pPr>
      <w:r w:rsidRPr="002D6F1D">
        <w:rPr>
          <w:rFonts w:ascii="Times New Roman" w:hAnsi="Times New Roman" w:cs="Times New Roman"/>
          <w:b/>
          <w:bCs/>
          <w:color w:val="000000"/>
          <w:sz w:val="26"/>
          <w:szCs w:val="26"/>
        </w:rPr>
        <w:t>Article 33.</w:t>
      </w:r>
      <w:r w:rsidRPr="002D6F1D">
        <w:rPr>
          <w:rFonts w:ascii="Times New Roman" w:hAnsi="Times New Roman" w:cs="Times New Roman"/>
          <w:color w:val="000000"/>
          <w:sz w:val="26"/>
          <w:szCs w:val="26"/>
        </w:rPr>
        <w:t xml:space="preserve"> Power of Parliament to modify the rights conferred by this Part in their application to Forces, etc.</w:t>
      </w:r>
    </w:p>
    <w:p w14:paraId="0A7B53A9" w14:textId="77777777" w:rsidR="004246C9" w:rsidRPr="002D6F1D" w:rsidRDefault="004246C9" w:rsidP="00667849">
      <w:pPr>
        <w:spacing w:line="480" w:lineRule="auto"/>
        <w:jc w:val="both"/>
        <w:rPr>
          <w:rFonts w:ascii="Times New Roman" w:hAnsi="Times New Roman" w:cs="Times New Roman"/>
          <w:color w:val="000000"/>
          <w:sz w:val="26"/>
          <w:szCs w:val="26"/>
        </w:rPr>
      </w:pPr>
      <w:r w:rsidRPr="002D6F1D">
        <w:rPr>
          <w:rFonts w:ascii="Times New Roman" w:hAnsi="Times New Roman" w:cs="Times New Roman"/>
          <w:b/>
          <w:bCs/>
          <w:color w:val="000000"/>
          <w:sz w:val="26"/>
          <w:szCs w:val="26"/>
        </w:rPr>
        <w:lastRenderedPageBreak/>
        <w:t>Article 34.</w:t>
      </w:r>
      <w:r w:rsidRPr="002D6F1D">
        <w:rPr>
          <w:rFonts w:ascii="Times New Roman" w:hAnsi="Times New Roman" w:cs="Times New Roman"/>
          <w:color w:val="000000"/>
          <w:sz w:val="26"/>
          <w:szCs w:val="26"/>
        </w:rPr>
        <w:t xml:space="preserve"> Restriction on rights conferred by this Part while martial law is in force in any area.</w:t>
      </w:r>
    </w:p>
    <w:p w14:paraId="3845428D" w14:textId="77777777" w:rsidR="004246C9" w:rsidRPr="0016082D" w:rsidRDefault="004246C9" w:rsidP="0016082D">
      <w:pPr>
        <w:spacing w:line="480" w:lineRule="auto"/>
        <w:jc w:val="both"/>
        <w:rPr>
          <w:rFonts w:ascii="Times New Roman" w:hAnsi="Times New Roman" w:cs="Times New Roman"/>
          <w:color w:val="000000"/>
          <w:sz w:val="26"/>
          <w:szCs w:val="26"/>
        </w:rPr>
      </w:pPr>
      <w:r w:rsidRPr="002D6F1D">
        <w:rPr>
          <w:rFonts w:ascii="Times New Roman" w:hAnsi="Times New Roman" w:cs="Times New Roman"/>
          <w:b/>
          <w:bCs/>
          <w:color w:val="000000"/>
          <w:sz w:val="26"/>
          <w:szCs w:val="26"/>
        </w:rPr>
        <w:t>Article 35.</w:t>
      </w:r>
      <w:r w:rsidRPr="002D6F1D">
        <w:rPr>
          <w:rFonts w:ascii="Times New Roman" w:hAnsi="Times New Roman" w:cs="Times New Roman"/>
          <w:color w:val="000000"/>
          <w:sz w:val="26"/>
          <w:szCs w:val="26"/>
        </w:rPr>
        <w:t xml:space="preserve"> Legislation to give effect to the provisions of this Part </w:t>
      </w:r>
      <w:proofErr w:type="spellStart"/>
      <w:r w:rsidRPr="002D6F1D">
        <w:rPr>
          <w:rFonts w:ascii="Times New Roman" w:hAnsi="Times New Roman" w:cs="Times New Roman"/>
          <w:color w:val="000000"/>
          <w:sz w:val="26"/>
          <w:szCs w:val="26"/>
        </w:rPr>
        <w:t>ce</w:t>
      </w:r>
      <w:proofErr w:type="spellEnd"/>
      <w:r w:rsidRPr="002D6F1D">
        <w:rPr>
          <w:rFonts w:ascii="Times New Roman" w:hAnsi="Times New Roman" w:cs="Times New Roman"/>
          <w:color w:val="000000"/>
          <w:sz w:val="26"/>
          <w:szCs w:val="26"/>
        </w:rPr>
        <w:t xml:space="preserve"> in any area.</w:t>
      </w:r>
    </w:p>
    <w:p w14:paraId="5416F1FD"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b/>
          <w:bCs/>
          <w:color w:val="000000"/>
          <w:sz w:val="26"/>
          <w:szCs w:val="26"/>
        </w:rPr>
      </w:pPr>
      <w:r w:rsidRPr="002D6F1D">
        <w:rPr>
          <w:rFonts w:ascii="Times New Roman" w:hAnsi="Times New Roman" w:cs="Times New Roman"/>
          <w:b/>
          <w:bCs/>
          <w:color w:val="000000"/>
          <w:sz w:val="26"/>
          <w:szCs w:val="26"/>
        </w:rPr>
        <w:t>Directive Principles of State Policy</w:t>
      </w:r>
    </w:p>
    <w:p w14:paraId="0F4E5DCA"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b/>
          <w:bCs/>
          <w:color w:val="000000"/>
          <w:sz w:val="26"/>
          <w:szCs w:val="26"/>
        </w:rPr>
      </w:pPr>
      <w:r w:rsidRPr="002D6F1D">
        <w:rPr>
          <w:rFonts w:ascii="Times New Roman" w:hAnsi="Times New Roman" w:cs="Times New Roman"/>
          <w:color w:val="000000"/>
          <w:sz w:val="26"/>
          <w:szCs w:val="26"/>
        </w:rPr>
        <w:t xml:space="preserve">      In Indian constitution, the article 36 to 51 deals with</w:t>
      </w:r>
      <w:r w:rsidRPr="002D6F1D">
        <w:rPr>
          <w:rFonts w:ascii="Times New Roman" w:hAnsi="Times New Roman" w:cs="Times New Roman"/>
          <w:b/>
          <w:bCs/>
          <w:color w:val="000000"/>
          <w:sz w:val="26"/>
          <w:szCs w:val="26"/>
        </w:rPr>
        <w:t xml:space="preserve"> </w:t>
      </w:r>
      <w:r w:rsidRPr="002D6F1D">
        <w:rPr>
          <w:rFonts w:ascii="Times New Roman" w:hAnsi="Times New Roman" w:cs="Times New Roman"/>
          <w:color w:val="000000"/>
          <w:sz w:val="26"/>
          <w:szCs w:val="26"/>
        </w:rPr>
        <w:t>Directive Principles of State Policy</w:t>
      </w:r>
      <w:r w:rsidRPr="002D6F1D">
        <w:rPr>
          <w:rFonts w:ascii="Times New Roman" w:hAnsi="Times New Roman" w:cs="Times New Roman"/>
          <w:b/>
          <w:bCs/>
          <w:color w:val="000000"/>
          <w:sz w:val="26"/>
          <w:szCs w:val="26"/>
        </w:rPr>
        <w:t xml:space="preserve">. </w:t>
      </w:r>
      <w:r w:rsidRPr="002D6F1D">
        <w:rPr>
          <w:rFonts w:ascii="Times New Roman" w:hAnsi="Times New Roman" w:cs="Times New Roman"/>
          <w:color w:val="000000"/>
          <w:sz w:val="26"/>
          <w:szCs w:val="26"/>
        </w:rPr>
        <w:t xml:space="preserve">They are following.  </w:t>
      </w:r>
    </w:p>
    <w:p w14:paraId="4C70D0EB"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i/>
          <w:iCs/>
          <w:color w:val="000000"/>
          <w:sz w:val="26"/>
          <w:szCs w:val="26"/>
        </w:rPr>
        <w:t xml:space="preserve">  </w:t>
      </w:r>
      <w:r w:rsidRPr="002D6F1D">
        <w:rPr>
          <w:rFonts w:ascii="Times New Roman" w:hAnsi="Times New Roman" w:cs="Times New Roman"/>
          <w:b/>
          <w:bCs/>
          <w:color w:val="000000"/>
          <w:sz w:val="26"/>
          <w:szCs w:val="26"/>
        </w:rPr>
        <w:t>Article</w:t>
      </w:r>
      <w:r w:rsidRPr="002D6F1D">
        <w:rPr>
          <w:rFonts w:ascii="Times New Roman" w:hAnsi="Times New Roman" w:cs="Times New Roman"/>
          <w:b/>
          <w:bCs/>
          <w:i/>
          <w:iCs/>
          <w:color w:val="000000"/>
          <w:sz w:val="26"/>
          <w:szCs w:val="26"/>
        </w:rPr>
        <w:t xml:space="preserve"> </w:t>
      </w:r>
      <w:r w:rsidRPr="002D6F1D">
        <w:rPr>
          <w:rFonts w:ascii="Times New Roman" w:hAnsi="Times New Roman" w:cs="Times New Roman"/>
          <w:b/>
          <w:bCs/>
          <w:color w:val="000000"/>
          <w:sz w:val="26"/>
          <w:szCs w:val="26"/>
        </w:rPr>
        <w:t>36.</w:t>
      </w:r>
      <w:r w:rsidRPr="002D6F1D">
        <w:rPr>
          <w:rFonts w:ascii="Times New Roman" w:hAnsi="Times New Roman" w:cs="Times New Roman"/>
          <w:color w:val="000000"/>
          <w:sz w:val="26"/>
          <w:szCs w:val="26"/>
        </w:rPr>
        <w:t xml:space="preserve"> Definition. In this Part, unless the circumstance otherwise requires, “the State” has the same meaning as in Part III. </w:t>
      </w:r>
    </w:p>
    <w:p w14:paraId="1F0BAC9A"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color w:val="000000"/>
          <w:sz w:val="26"/>
          <w:szCs w:val="26"/>
        </w:rPr>
        <w:t xml:space="preserve"> </w:t>
      </w:r>
      <w:r w:rsidRPr="002D6F1D">
        <w:rPr>
          <w:rFonts w:ascii="Times New Roman" w:hAnsi="Times New Roman" w:cs="Times New Roman"/>
          <w:b/>
          <w:bCs/>
          <w:color w:val="000000"/>
          <w:sz w:val="26"/>
          <w:szCs w:val="26"/>
        </w:rPr>
        <w:t>Article 37.</w:t>
      </w:r>
      <w:r w:rsidRPr="002D6F1D">
        <w:rPr>
          <w:rFonts w:ascii="Times New Roman" w:hAnsi="Times New Roman" w:cs="Times New Roman"/>
          <w:color w:val="000000"/>
          <w:sz w:val="26"/>
          <w:szCs w:val="26"/>
        </w:rPr>
        <w:t xml:space="preserve"> Application of the principles contained in this Part.</w:t>
      </w:r>
    </w:p>
    <w:p w14:paraId="1DE952A2"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color w:val="000000"/>
          <w:sz w:val="26"/>
          <w:szCs w:val="26"/>
        </w:rPr>
        <w:t xml:space="preserve"> </w:t>
      </w:r>
      <w:r w:rsidRPr="002D6F1D">
        <w:rPr>
          <w:rFonts w:ascii="Times New Roman" w:hAnsi="Times New Roman" w:cs="Times New Roman"/>
          <w:b/>
          <w:bCs/>
          <w:color w:val="000000"/>
          <w:sz w:val="26"/>
          <w:szCs w:val="26"/>
        </w:rPr>
        <w:t>Article 38.</w:t>
      </w:r>
      <w:r w:rsidRPr="002D6F1D">
        <w:rPr>
          <w:rFonts w:ascii="Times New Roman" w:hAnsi="Times New Roman" w:cs="Times New Roman"/>
          <w:color w:val="000000"/>
          <w:sz w:val="26"/>
          <w:szCs w:val="26"/>
        </w:rPr>
        <w:t xml:space="preserve"> State to secure a social order for the promotion of welfare of the people</w:t>
      </w:r>
    </w:p>
    <w:p w14:paraId="1B13DDA8"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color w:val="000000"/>
          <w:sz w:val="26"/>
          <w:szCs w:val="26"/>
        </w:rPr>
        <w:t xml:space="preserve"> </w:t>
      </w:r>
      <w:r w:rsidRPr="002D6F1D">
        <w:rPr>
          <w:rFonts w:ascii="Times New Roman" w:hAnsi="Times New Roman" w:cs="Times New Roman"/>
          <w:b/>
          <w:bCs/>
          <w:color w:val="000000"/>
          <w:sz w:val="26"/>
          <w:szCs w:val="26"/>
        </w:rPr>
        <w:t>Article 39.</w:t>
      </w:r>
      <w:r w:rsidRPr="002D6F1D">
        <w:rPr>
          <w:rFonts w:ascii="Times New Roman" w:hAnsi="Times New Roman" w:cs="Times New Roman"/>
          <w:color w:val="000000"/>
          <w:sz w:val="26"/>
          <w:szCs w:val="26"/>
        </w:rPr>
        <w:t xml:space="preserve"> Certain principles of policy to be followed by the State.</w:t>
      </w:r>
    </w:p>
    <w:p w14:paraId="642B3079"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color w:val="000000"/>
          <w:sz w:val="26"/>
          <w:szCs w:val="26"/>
        </w:rPr>
        <w:t xml:space="preserve"> </w:t>
      </w:r>
      <w:r w:rsidRPr="002D6F1D">
        <w:rPr>
          <w:rFonts w:ascii="Times New Roman" w:hAnsi="Times New Roman" w:cs="Times New Roman"/>
          <w:b/>
          <w:bCs/>
          <w:color w:val="000000"/>
          <w:sz w:val="26"/>
          <w:szCs w:val="26"/>
        </w:rPr>
        <w:t>Article 39A.</w:t>
      </w:r>
      <w:r w:rsidRPr="002D6F1D">
        <w:rPr>
          <w:rFonts w:ascii="Times New Roman" w:hAnsi="Times New Roman" w:cs="Times New Roman"/>
          <w:color w:val="000000"/>
          <w:sz w:val="26"/>
          <w:szCs w:val="26"/>
        </w:rPr>
        <w:t xml:space="preserve"> Equal justice and free legal aid.</w:t>
      </w:r>
    </w:p>
    <w:p w14:paraId="67EF85DE"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color w:val="000000"/>
          <w:sz w:val="26"/>
          <w:szCs w:val="26"/>
        </w:rPr>
        <w:t xml:space="preserve"> </w:t>
      </w:r>
      <w:r w:rsidRPr="002D6F1D">
        <w:rPr>
          <w:rFonts w:ascii="Times New Roman" w:hAnsi="Times New Roman" w:cs="Times New Roman"/>
          <w:b/>
          <w:bCs/>
          <w:color w:val="000000"/>
          <w:sz w:val="26"/>
          <w:szCs w:val="26"/>
        </w:rPr>
        <w:t>Article 40.</w:t>
      </w:r>
      <w:r w:rsidRPr="002D6F1D">
        <w:rPr>
          <w:rFonts w:ascii="Times New Roman" w:hAnsi="Times New Roman" w:cs="Times New Roman"/>
          <w:color w:val="000000"/>
          <w:sz w:val="26"/>
          <w:szCs w:val="26"/>
        </w:rPr>
        <w:t xml:space="preserve"> Organisation of village panchayats.</w:t>
      </w:r>
    </w:p>
    <w:p w14:paraId="6AEF95C6"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2D6F1D">
        <w:rPr>
          <w:rFonts w:ascii="Times New Roman" w:hAnsi="Times New Roman" w:cs="Times New Roman"/>
          <w:b/>
          <w:bCs/>
          <w:color w:val="000000"/>
          <w:sz w:val="26"/>
          <w:szCs w:val="26"/>
        </w:rPr>
        <w:t>Article 41.</w:t>
      </w:r>
      <w:r w:rsidRPr="002D6F1D">
        <w:rPr>
          <w:rFonts w:ascii="Times New Roman" w:hAnsi="Times New Roman" w:cs="Times New Roman"/>
          <w:color w:val="000000"/>
          <w:sz w:val="26"/>
          <w:szCs w:val="26"/>
        </w:rPr>
        <w:t xml:space="preserve"> Right to work, to education and to public assistance in certain cases.</w:t>
      </w:r>
    </w:p>
    <w:p w14:paraId="0451BE00"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b/>
          <w:bCs/>
          <w:color w:val="000000"/>
          <w:sz w:val="26"/>
          <w:szCs w:val="26"/>
        </w:rPr>
        <w:t>Article 42.</w:t>
      </w:r>
      <w:r w:rsidRPr="002D6F1D">
        <w:rPr>
          <w:rFonts w:ascii="Times New Roman" w:hAnsi="Times New Roman" w:cs="Times New Roman"/>
          <w:color w:val="000000"/>
          <w:sz w:val="26"/>
          <w:szCs w:val="26"/>
        </w:rPr>
        <w:t xml:space="preserve"> Provision for just and humane conditions of work and maternity relief.</w:t>
      </w:r>
    </w:p>
    <w:p w14:paraId="4EF2BD39"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b/>
          <w:bCs/>
          <w:color w:val="000000"/>
          <w:sz w:val="26"/>
          <w:szCs w:val="26"/>
        </w:rPr>
        <w:t>Article 43.</w:t>
      </w:r>
      <w:r w:rsidRPr="002D6F1D">
        <w:rPr>
          <w:rFonts w:ascii="Times New Roman" w:hAnsi="Times New Roman" w:cs="Times New Roman"/>
          <w:color w:val="000000"/>
          <w:sz w:val="26"/>
          <w:szCs w:val="26"/>
        </w:rPr>
        <w:t xml:space="preserve"> Living wage, etc., for workers.</w:t>
      </w:r>
    </w:p>
    <w:p w14:paraId="51520886"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b/>
          <w:bCs/>
          <w:color w:val="000000"/>
          <w:sz w:val="26"/>
          <w:szCs w:val="26"/>
        </w:rPr>
        <w:t>Article 43A.</w:t>
      </w:r>
      <w:r w:rsidRPr="002D6F1D">
        <w:rPr>
          <w:rFonts w:ascii="Times New Roman" w:hAnsi="Times New Roman" w:cs="Times New Roman"/>
          <w:color w:val="000000"/>
          <w:sz w:val="26"/>
          <w:szCs w:val="26"/>
        </w:rPr>
        <w:t xml:space="preserve"> Participation of workers in management of industries.</w:t>
      </w:r>
    </w:p>
    <w:p w14:paraId="531DEE32"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b/>
          <w:bCs/>
          <w:color w:val="000000"/>
          <w:sz w:val="26"/>
          <w:szCs w:val="26"/>
        </w:rPr>
        <w:t>Article 44.</w:t>
      </w:r>
      <w:r w:rsidRPr="002D6F1D">
        <w:rPr>
          <w:rFonts w:ascii="Times New Roman" w:hAnsi="Times New Roman" w:cs="Times New Roman"/>
          <w:color w:val="000000"/>
          <w:sz w:val="26"/>
          <w:szCs w:val="26"/>
        </w:rPr>
        <w:t xml:space="preserve"> Uniform civil code for the citizens.</w:t>
      </w:r>
    </w:p>
    <w:p w14:paraId="3E47D51F"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b/>
          <w:bCs/>
          <w:color w:val="000000"/>
          <w:sz w:val="26"/>
          <w:szCs w:val="26"/>
        </w:rPr>
        <w:t>Article 45.</w:t>
      </w:r>
      <w:r w:rsidRPr="002D6F1D">
        <w:rPr>
          <w:rFonts w:ascii="Times New Roman" w:hAnsi="Times New Roman" w:cs="Times New Roman"/>
          <w:color w:val="000000"/>
          <w:sz w:val="26"/>
          <w:szCs w:val="26"/>
        </w:rPr>
        <w:t xml:space="preserve"> Provision for early childhood care and education to children below the age of six years.</w:t>
      </w:r>
    </w:p>
    <w:p w14:paraId="64C7E1BF"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b/>
          <w:bCs/>
          <w:color w:val="000000"/>
          <w:sz w:val="26"/>
          <w:szCs w:val="26"/>
        </w:rPr>
        <w:t>Article 46.</w:t>
      </w:r>
      <w:r w:rsidRPr="002D6F1D">
        <w:rPr>
          <w:rFonts w:ascii="Times New Roman" w:hAnsi="Times New Roman" w:cs="Times New Roman"/>
          <w:color w:val="000000"/>
          <w:sz w:val="26"/>
          <w:szCs w:val="26"/>
        </w:rPr>
        <w:t xml:space="preserve"> Promotion of educational and economic interests of Scheduled Castes, Scheduled Tribes and other weaker sections.</w:t>
      </w:r>
    </w:p>
    <w:p w14:paraId="632C5445"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b/>
          <w:bCs/>
          <w:color w:val="000000"/>
          <w:sz w:val="26"/>
          <w:szCs w:val="26"/>
        </w:rPr>
        <w:lastRenderedPageBreak/>
        <w:t>Article 47.</w:t>
      </w:r>
      <w:r w:rsidRPr="002D6F1D">
        <w:rPr>
          <w:rFonts w:ascii="Times New Roman" w:hAnsi="Times New Roman" w:cs="Times New Roman"/>
          <w:color w:val="000000"/>
          <w:sz w:val="26"/>
          <w:szCs w:val="26"/>
        </w:rPr>
        <w:t xml:space="preserve"> Duty of the State to raise the level of nutrition and the standard of living and to improve public health.</w:t>
      </w:r>
    </w:p>
    <w:p w14:paraId="36A9CCE2" w14:textId="77777777" w:rsidR="004246C9" w:rsidRDefault="004246C9" w:rsidP="00667849">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b/>
          <w:bCs/>
          <w:color w:val="000000"/>
          <w:sz w:val="26"/>
          <w:szCs w:val="26"/>
        </w:rPr>
        <w:t>Article 48.</w:t>
      </w:r>
      <w:r w:rsidRPr="002D6F1D">
        <w:rPr>
          <w:rFonts w:ascii="Times New Roman" w:hAnsi="Times New Roman" w:cs="Times New Roman"/>
          <w:color w:val="000000"/>
          <w:sz w:val="26"/>
          <w:szCs w:val="26"/>
        </w:rPr>
        <w:t xml:space="preserve"> Organisation of agriculture and animal husbandry.</w:t>
      </w:r>
    </w:p>
    <w:p w14:paraId="2B25D092"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b/>
          <w:bCs/>
          <w:color w:val="000000"/>
          <w:sz w:val="26"/>
          <w:szCs w:val="26"/>
        </w:rPr>
        <w:t>Article 48A.</w:t>
      </w:r>
      <w:r w:rsidRPr="002D6F1D">
        <w:rPr>
          <w:rFonts w:ascii="Times New Roman" w:hAnsi="Times New Roman" w:cs="Times New Roman"/>
          <w:color w:val="000000"/>
          <w:sz w:val="26"/>
          <w:szCs w:val="26"/>
        </w:rPr>
        <w:t xml:space="preserve"> Protection and improvement of environment and safeguarding of forests and wild life.</w:t>
      </w:r>
    </w:p>
    <w:p w14:paraId="64BF3C0A"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b/>
          <w:bCs/>
          <w:color w:val="000000"/>
          <w:sz w:val="26"/>
          <w:szCs w:val="26"/>
        </w:rPr>
        <w:t>Article 49.</w:t>
      </w:r>
      <w:r w:rsidRPr="002D6F1D">
        <w:rPr>
          <w:rFonts w:ascii="Times New Roman" w:hAnsi="Times New Roman" w:cs="Times New Roman"/>
          <w:color w:val="000000"/>
          <w:sz w:val="26"/>
          <w:szCs w:val="26"/>
        </w:rPr>
        <w:t xml:space="preserve"> Protection of monuments and places and objects of national importance.</w:t>
      </w:r>
    </w:p>
    <w:p w14:paraId="176F4505"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b/>
          <w:bCs/>
          <w:color w:val="000000"/>
          <w:sz w:val="26"/>
          <w:szCs w:val="26"/>
        </w:rPr>
        <w:t>Article 50.</w:t>
      </w:r>
      <w:r w:rsidRPr="002D6F1D">
        <w:rPr>
          <w:rFonts w:ascii="Times New Roman" w:hAnsi="Times New Roman" w:cs="Times New Roman"/>
          <w:color w:val="000000"/>
          <w:sz w:val="26"/>
          <w:szCs w:val="26"/>
        </w:rPr>
        <w:t xml:space="preserve"> Separation of judiciary from executive.</w:t>
      </w:r>
    </w:p>
    <w:p w14:paraId="22B78E2F"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b/>
          <w:bCs/>
          <w:color w:val="000000"/>
          <w:sz w:val="26"/>
          <w:szCs w:val="26"/>
        </w:rPr>
        <w:t>Article 51.</w:t>
      </w:r>
      <w:r w:rsidRPr="002D6F1D">
        <w:rPr>
          <w:rFonts w:ascii="Times New Roman" w:hAnsi="Times New Roman" w:cs="Times New Roman"/>
          <w:color w:val="000000"/>
          <w:sz w:val="26"/>
          <w:szCs w:val="26"/>
        </w:rPr>
        <w:t xml:space="preserve"> Promotion of international peace and security.</w:t>
      </w:r>
    </w:p>
    <w:p w14:paraId="76D671D8"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b/>
          <w:bCs/>
          <w:color w:val="000000"/>
          <w:sz w:val="26"/>
          <w:szCs w:val="26"/>
        </w:rPr>
      </w:pPr>
      <w:r w:rsidRPr="002D6F1D">
        <w:rPr>
          <w:rFonts w:ascii="Times New Roman" w:hAnsi="Times New Roman" w:cs="Times New Roman"/>
          <w:b/>
          <w:bCs/>
          <w:color w:val="000000"/>
          <w:sz w:val="26"/>
          <w:szCs w:val="26"/>
        </w:rPr>
        <w:t>Fundamental duties</w:t>
      </w:r>
    </w:p>
    <w:p w14:paraId="1BDA6455"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color w:val="000000"/>
          <w:sz w:val="26"/>
          <w:szCs w:val="26"/>
        </w:rPr>
        <w:t xml:space="preserve">In Indian constitution, the </w:t>
      </w:r>
      <w:proofErr w:type="gramStart"/>
      <w:r w:rsidRPr="002D6F1D">
        <w:rPr>
          <w:rFonts w:ascii="Times New Roman" w:hAnsi="Times New Roman" w:cs="Times New Roman"/>
          <w:color w:val="000000"/>
          <w:sz w:val="26"/>
          <w:szCs w:val="26"/>
        </w:rPr>
        <w:t>article  51</w:t>
      </w:r>
      <w:proofErr w:type="gramEnd"/>
      <w:r w:rsidRPr="002D6F1D">
        <w:rPr>
          <w:rFonts w:ascii="Times New Roman" w:hAnsi="Times New Roman" w:cs="Times New Roman"/>
          <w:color w:val="000000"/>
          <w:sz w:val="26"/>
          <w:szCs w:val="26"/>
        </w:rPr>
        <w:t xml:space="preserve">A deals with fundamental rights. They are following.  </w:t>
      </w:r>
    </w:p>
    <w:p w14:paraId="2447C3E8"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b/>
          <w:bCs/>
          <w:color w:val="000000"/>
          <w:sz w:val="26"/>
          <w:szCs w:val="26"/>
        </w:rPr>
        <w:t>Article 51A.</w:t>
      </w:r>
      <w:r w:rsidRPr="002D6F1D">
        <w:rPr>
          <w:rFonts w:ascii="Times New Roman" w:hAnsi="Times New Roman" w:cs="Times New Roman"/>
          <w:color w:val="000000"/>
          <w:sz w:val="26"/>
          <w:szCs w:val="26"/>
        </w:rPr>
        <w:t xml:space="preserve"> Fundamental Duties</w:t>
      </w:r>
      <w:r w:rsidRPr="002D6F1D">
        <w:rPr>
          <w:rFonts w:ascii="Times New Roman" w:hAnsi="Times New Roman" w:cs="Times New Roman"/>
          <w:b/>
          <w:bCs/>
          <w:color w:val="000000"/>
          <w:sz w:val="26"/>
          <w:szCs w:val="26"/>
        </w:rPr>
        <w:t>.</w:t>
      </w:r>
      <w:r w:rsidRPr="002D6F1D">
        <w:rPr>
          <w:rFonts w:ascii="Times New Roman" w:hAnsi="Times New Roman" w:cs="Times New Roman"/>
          <w:color w:val="000000"/>
          <w:sz w:val="26"/>
          <w:szCs w:val="26"/>
        </w:rPr>
        <w:t xml:space="preserve"> It shall be the duty of every citizen of India</w:t>
      </w:r>
    </w:p>
    <w:p w14:paraId="70336981"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color w:val="000000"/>
          <w:sz w:val="26"/>
          <w:szCs w:val="26"/>
        </w:rPr>
        <w:t xml:space="preserve">      (</w:t>
      </w:r>
      <w:r w:rsidRPr="002D6F1D">
        <w:rPr>
          <w:rFonts w:ascii="Times New Roman" w:hAnsi="Times New Roman" w:cs="Times New Roman"/>
          <w:i/>
          <w:iCs/>
          <w:color w:val="000000"/>
          <w:sz w:val="26"/>
          <w:szCs w:val="26"/>
        </w:rPr>
        <w:t>a</w:t>
      </w:r>
      <w:r w:rsidRPr="002D6F1D">
        <w:rPr>
          <w:rFonts w:ascii="Times New Roman" w:hAnsi="Times New Roman" w:cs="Times New Roman"/>
          <w:color w:val="000000"/>
          <w:sz w:val="26"/>
          <w:szCs w:val="26"/>
        </w:rPr>
        <w:t xml:space="preserve">) To stand for by the Constitution and respect its ideals and institutions, the National Flag and the National Anthem; </w:t>
      </w:r>
    </w:p>
    <w:p w14:paraId="7F636BFA"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color w:val="000000"/>
          <w:sz w:val="26"/>
          <w:szCs w:val="26"/>
        </w:rPr>
        <w:t xml:space="preserve">      (</w:t>
      </w:r>
      <w:r w:rsidRPr="002D6F1D">
        <w:rPr>
          <w:rFonts w:ascii="Times New Roman" w:hAnsi="Times New Roman" w:cs="Times New Roman"/>
          <w:i/>
          <w:iCs/>
          <w:color w:val="000000"/>
          <w:sz w:val="26"/>
          <w:szCs w:val="26"/>
        </w:rPr>
        <w:t>b</w:t>
      </w:r>
      <w:r w:rsidRPr="002D6F1D">
        <w:rPr>
          <w:rFonts w:ascii="Times New Roman" w:hAnsi="Times New Roman" w:cs="Times New Roman"/>
          <w:color w:val="000000"/>
          <w:sz w:val="26"/>
          <w:szCs w:val="26"/>
        </w:rPr>
        <w:t xml:space="preserve">) To value and follow the noble ideals which inspired our national struggle for freedom; </w:t>
      </w:r>
    </w:p>
    <w:p w14:paraId="2432483D"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color w:val="000000"/>
          <w:sz w:val="26"/>
          <w:szCs w:val="26"/>
        </w:rPr>
        <w:t xml:space="preserve">      (</w:t>
      </w:r>
      <w:r w:rsidRPr="002D6F1D">
        <w:rPr>
          <w:rFonts w:ascii="Times New Roman" w:hAnsi="Times New Roman" w:cs="Times New Roman"/>
          <w:i/>
          <w:iCs/>
          <w:color w:val="000000"/>
          <w:sz w:val="26"/>
          <w:szCs w:val="26"/>
        </w:rPr>
        <w:t>c</w:t>
      </w:r>
      <w:r w:rsidRPr="002D6F1D">
        <w:rPr>
          <w:rFonts w:ascii="Times New Roman" w:hAnsi="Times New Roman" w:cs="Times New Roman"/>
          <w:color w:val="000000"/>
          <w:sz w:val="26"/>
          <w:szCs w:val="26"/>
        </w:rPr>
        <w:t xml:space="preserve">) To advocate and protect the sovereignty, unity and integrity of India; </w:t>
      </w:r>
    </w:p>
    <w:p w14:paraId="380A0DB9"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color w:val="000000"/>
          <w:sz w:val="26"/>
          <w:szCs w:val="26"/>
        </w:rPr>
        <w:t xml:space="preserve">      (</w:t>
      </w:r>
      <w:r w:rsidRPr="002D6F1D">
        <w:rPr>
          <w:rFonts w:ascii="Times New Roman" w:hAnsi="Times New Roman" w:cs="Times New Roman"/>
          <w:i/>
          <w:iCs/>
          <w:color w:val="000000"/>
          <w:sz w:val="26"/>
          <w:szCs w:val="26"/>
        </w:rPr>
        <w:t>d</w:t>
      </w:r>
      <w:r w:rsidRPr="002D6F1D">
        <w:rPr>
          <w:rFonts w:ascii="Times New Roman" w:hAnsi="Times New Roman" w:cs="Times New Roman"/>
          <w:color w:val="000000"/>
          <w:sz w:val="26"/>
          <w:szCs w:val="26"/>
        </w:rPr>
        <w:t>) To defend the country and render national</w:t>
      </w:r>
      <w:r>
        <w:rPr>
          <w:rFonts w:ascii="Times New Roman" w:hAnsi="Times New Roman" w:cs="Times New Roman"/>
          <w:color w:val="000000"/>
          <w:sz w:val="26"/>
          <w:szCs w:val="26"/>
        </w:rPr>
        <w:t xml:space="preserve"> service when called upon to do </w:t>
      </w:r>
      <w:r w:rsidRPr="002D6F1D">
        <w:rPr>
          <w:rFonts w:ascii="Times New Roman" w:hAnsi="Times New Roman" w:cs="Times New Roman"/>
          <w:color w:val="000000"/>
          <w:sz w:val="26"/>
          <w:szCs w:val="26"/>
        </w:rPr>
        <w:t>so</w:t>
      </w:r>
      <w:proofErr w:type="gramStart"/>
      <w:r w:rsidRPr="002D6F1D">
        <w:rPr>
          <w:rFonts w:ascii="Times New Roman" w:hAnsi="Times New Roman" w:cs="Times New Roman"/>
          <w:color w:val="000000"/>
          <w:sz w:val="26"/>
          <w:szCs w:val="26"/>
        </w:rPr>
        <w:t xml:space="preserve">; </w:t>
      </w:r>
      <w:r>
        <w:rPr>
          <w:rFonts w:ascii="Times New Roman" w:hAnsi="Times New Roman" w:cs="Times New Roman"/>
          <w:color w:val="000000"/>
          <w:sz w:val="26"/>
          <w:szCs w:val="26"/>
        </w:rPr>
        <w:t>.</w:t>
      </w:r>
      <w:proofErr w:type="gramEnd"/>
    </w:p>
    <w:p w14:paraId="74BD4992"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color w:val="000000"/>
          <w:sz w:val="26"/>
          <w:szCs w:val="26"/>
        </w:rPr>
        <w:t xml:space="preserve">      (</w:t>
      </w:r>
      <w:r w:rsidRPr="002D6F1D">
        <w:rPr>
          <w:rFonts w:ascii="Times New Roman" w:hAnsi="Times New Roman" w:cs="Times New Roman"/>
          <w:i/>
          <w:iCs/>
          <w:color w:val="000000"/>
          <w:sz w:val="26"/>
          <w:szCs w:val="26"/>
        </w:rPr>
        <w:t>e</w:t>
      </w:r>
      <w:r w:rsidRPr="002D6F1D">
        <w:rPr>
          <w:rFonts w:ascii="Times New Roman" w:hAnsi="Times New Roman" w:cs="Times New Roman"/>
          <w:color w:val="000000"/>
          <w:sz w:val="26"/>
          <w:szCs w:val="26"/>
        </w:rPr>
        <w:t xml:space="preserve">) To promote harmony and the spirit of common brotherhood amongst all the people of India transcending religious, linguistic and regional or sectional diversities; to renounce practices derogatory to the dignity of women; </w:t>
      </w:r>
    </w:p>
    <w:p w14:paraId="1CBC5E4D"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color w:val="000000"/>
          <w:sz w:val="26"/>
          <w:szCs w:val="26"/>
        </w:rPr>
        <w:t xml:space="preserve">      (</w:t>
      </w:r>
      <w:r w:rsidRPr="002D6F1D">
        <w:rPr>
          <w:rFonts w:ascii="Times New Roman" w:hAnsi="Times New Roman" w:cs="Times New Roman"/>
          <w:i/>
          <w:iCs/>
          <w:color w:val="000000"/>
          <w:sz w:val="26"/>
          <w:szCs w:val="26"/>
        </w:rPr>
        <w:t>f</w:t>
      </w:r>
      <w:r w:rsidRPr="002D6F1D">
        <w:rPr>
          <w:rFonts w:ascii="Times New Roman" w:hAnsi="Times New Roman" w:cs="Times New Roman"/>
          <w:color w:val="000000"/>
          <w:sz w:val="26"/>
          <w:szCs w:val="26"/>
        </w:rPr>
        <w:t xml:space="preserve">) To value and preserve the rich heritage of our composite culture; </w:t>
      </w:r>
    </w:p>
    <w:p w14:paraId="017A77FC"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color w:val="000000"/>
          <w:sz w:val="26"/>
          <w:szCs w:val="26"/>
        </w:rPr>
        <w:lastRenderedPageBreak/>
        <w:t xml:space="preserve">      (</w:t>
      </w:r>
      <w:r w:rsidRPr="002D6F1D">
        <w:rPr>
          <w:rFonts w:ascii="Times New Roman" w:hAnsi="Times New Roman" w:cs="Times New Roman"/>
          <w:i/>
          <w:iCs/>
          <w:color w:val="000000"/>
          <w:sz w:val="26"/>
          <w:szCs w:val="26"/>
        </w:rPr>
        <w:t>g</w:t>
      </w:r>
      <w:r w:rsidRPr="002D6F1D">
        <w:rPr>
          <w:rFonts w:ascii="Times New Roman" w:hAnsi="Times New Roman" w:cs="Times New Roman"/>
          <w:color w:val="000000"/>
          <w:sz w:val="26"/>
          <w:szCs w:val="26"/>
        </w:rPr>
        <w:t xml:space="preserve">) To protect and improve the natural environment including forests, lakes, rivers and wild life, and to have compassion for living creatures; </w:t>
      </w:r>
    </w:p>
    <w:p w14:paraId="5259A103"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color w:val="000000"/>
          <w:sz w:val="26"/>
          <w:szCs w:val="26"/>
        </w:rPr>
        <w:t xml:space="preserve">      (</w:t>
      </w:r>
      <w:r w:rsidRPr="002D6F1D">
        <w:rPr>
          <w:rFonts w:ascii="Times New Roman" w:hAnsi="Times New Roman" w:cs="Times New Roman"/>
          <w:i/>
          <w:iCs/>
          <w:color w:val="000000"/>
          <w:sz w:val="26"/>
          <w:szCs w:val="26"/>
        </w:rPr>
        <w:t>h</w:t>
      </w:r>
      <w:r w:rsidRPr="002D6F1D">
        <w:rPr>
          <w:rFonts w:ascii="Times New Roman" w:hAnsi="Times New Roman" w:cs="Times New Roman"/>
          <w:color w:val="000000"/>
          <w:sz w:val="26"/>
          <w:szCs w:val="26"/>
        </w:rPr>
        <w:t>) To develop the scientific temper, humanism and the spirit of inquiry and reform</w:t>
      </w:r>
    </w:p>
    <w:p w14:paraId="5382DF35"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color w:val="000000"/>
          <w:sz w:val="26"/>
          <w:szCs w:val="26"/>
        </w:rPr>
        <w:t xml:space="preserve">      (</w:t>
      </w:r>
      <w:proofErr w:type="spellStart"/>
      <w:r w:rsidRPr="002D6F1D">
        <w:rPr>
          <w:rFonts w:ascii="Times New Roman" w:hAnsi="Times New Roman" w:cs="Times New Roman"/>
          <w:i/>
          <w:iCs/>
          <w:color w:val="000000"/>
          <w:sz w:val="26"/>
          <w:szCs w:val="26"/>
        </w:rPr>
        <w:t>i</w:t>
      </w:r>
      <w:proofErr w:type="spellEnd"/>
      <w:r w:rsidRPr="002D6F1D">
        <w:rPr>
          <w:rFonts w:ascii="Times New Roman" w:hAnsi="Times New Roman" w:cs="Times New Roman"/>
          <w:color w:val="000000"/>
          <w:sz w:val="26"/>
          <w:szCs w:val="26"/>
        </w:rPr>
        <w:t>) To safe</w:t>
      </w:r>
      <w:r>
        <w:rPr>
          <w:rFonts w:ascii="Times New Roman" w:hAnsi="Times New Roman" w:cs="Times New Roman"/>
          <w:color w:val="000000"/>
          <w:sz w:val="26"/>
          <w:szCs w:val="26"/>
        </w:rPr>
        <w:t xml:space="preserve"> </w:t>
      </w:r>
      <w:r w:rsidRPr="002D6F1D">
        <w:rPr>
          <w:rFonts w:ascii="Times New Roman" w:hAnsi="Times New Roman" w:cs="Times New Roman"/>
          <w:color w:val="000000"/>
          <w:sz w:val="26"/>
          <w:szCs w:val="26"/>
        </w:rPr>
        <w:t xml:space="preserve">guard public property and to abjure violence; </w:t>
      </w:r>
    </w:p>
    <w:p w14:paraId="5EB9E7DE"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color w:val="000000"/>
          <w:sz w:val="26"/>
          <w:szCs w:val="26"/>
        </w:rPr>
      </w:pPr>
      <w:r w:rsidRPr="002D6F1D">
        <w:rPr>
          <w:rFonts w:ascii="Times New Roman" w:hAnsi="Times New Roman" w:cs="Times New Roman"/>
          <w:color w:val="000000"/>
          <w:sz w:val="26"/>
          <w:szCs w:val="26"/>
        </w:rPr>
        <w:t xml:space="preserve">      (</w:t>
      </w:r>
      <w:r w:rsidRPr="002D6F1D">
        <w:rPr>
          <w:rFonts w:ascii="Times New Roman" w:hAnsi="Times New Roman" w:cs="Times New Roman"/>
          <w:i/>
          <w:iCs/>
          <w:color w:val="000000"/>
          <w:sz w:val="26"/>
          <w:szCs w:val="26"/>
        </w:rPr>
        <w:t>j</w:t>
      </w:r>
      <w:r w:rsidRPr="002D6F1D">
        <w:rPr>
          <w:rFonts w:ascii="Times New Roman" w:hAnsi="Times New Roman" w:cs="Times New Roman"/>
          <w:color w:val="000000"/>
          <w:sz w:val="26"/>
          <w:szCs w:val="26"/>
        </w:rPr>
        <w:t>) To strive towards excellence in all spheres of individual and collective activity so that the nation constantly rises to higher levels of attempt and achievement.</w:t>
      </w:r>
    </w:p>
    <w:p w14:paraId="1D0113E8" w14:textId="77777777" w:rsidR="004246C9" w:rsidRPr="002D6F1D" w:rsidRDefault="004246C9" w:rsidP="00667849">
      <w:pPr>
        <w:spacing w:line="480" w:lineRule="auto"/>
        <w:jc w:val="both"/>
        <w:rPr>
          <w:rFonts w:ascii="Times New Roman" w:hAnsi="Times New Roman" w:cs="Times New Roman"/>
          <w:sz w:val="26"/>
          <w:szCs w:val="26"/>
        </w:rPr>
      </w:pPr>
      <w:r w:rsidRPr="002D6F1D">
        <w:rPr>
          <w:rFonts w:ascii="Times New Roman" w:hAnsi="Times New Roman" w:cs="Times New Roman"/>
          <w:sz w:val="26"/>
          <w:szCs w:val="26"/>
        </w:rPr>
        <w:t xml:space="preserve">      The following factors are also related to the democratic values </w:t>
      </w:r>
      <w:proofErr w:type="gramStart"/>
      <w:r w:rsidRPr="002D6F1D">
        <w:rPr>
          <w:rFonts w:ascii="Times New Roman" w:hAnsi="Times New Roman" w:cs="Times New Roman"/>
          <w:sz w:val="26"/>
          <w:szCs w:val="26"/>
        </w:rPr>
        <w:t>as :</w:t>
      </w:r>
      <w:proofErr w:type="gramEnd"/>
      <w:r w:rsidRPr="002D6F1D">
        <w:rPr>
          <w:rFonts w:ascii="Times New Roman" w:hAnsi="Times New Roman" w:cs="Times New Roman"/>
          <w:sz w:val="26"/>
          <w:szCs w:val="26"/>
        </w:rPr>
        <w:t>-</w:t>
      </w:r>
    </w:p>
    <w:p w14:paraId="4D65601B" w14:textId="77777777" w:rsidR="004246C9" w:rsidRDefault="004246C9" w:rsidP="00667849">
      <w:pPr>
        <w:spacing w:line="480" w:lineRule="auto"/>
        <w:jc w:val="both"/>
        <w:rPr>
          <w:rFonts w:ascii="Times New Roman" w:hAnsi="Times New Roman" w:cs="Times New Roman"/>
          <w:b/>
          <w:bCs/>
          <w:sz w:val="26"/>
          <w:szCs w:val="26"/>
        </w:rPr>
      </w:pPr>
    </w:p>
    <w:p w14:paraId="4524C7D2" w14:textId="77777777" w:rsidR="004246C9" w:rsidRDefault="004246C9" w:rsidP="00667849">
      <w:pPr>
        <w:spacing w:line="480" w:lineRule="auto"/>
        <w:jc w:val="both"/>
        <w:rPr>
          <w:rFonts w:ascii="Times New Roman" w:hAnsi="Times New Roman" w:cs="Times New Roman"/>
          <w:b/>
          <w:bCs/>
          <w:sz w:val="26"/>
          <w:szCs w:val="26"/>
        </w:rPr>
      </w:pPr>
    </w:p>
    <w:p w14:paraId="2F129F3A" w14:textId="77777777" w:rsidR="004246C9" w:rsidRPr="002D6F1D" w:rsidRDefault="004246C9" w:rsidP="00667849">
      <w:pPr>
        <w:spacing w:line="480" w:lineRule="auto"/>
        <w:jc w:val="both"/>
        <w:rPr>
          <w:rFonts w:ascii="Times New Roman" w:hAnsi="Times New Roman" w:cs="Times New Roman"/>
          <w:b/>
          <w:bCs/>
          <w:sz w:val="26"/>
          <w:szCs w:val="26"/>
        </w:rPr>
      </w:pPr>
      <w:r w:rsidRPr="002D6F1D">
        <w:rPr>
          <w:rFonts w:ascii="Times New Roman" w:hAnsi="Times New Roman" w:cs="Times New Roman"/>
          <w:b/>
          <w:bCs/>
          <w:sz w:val="26"/>
          <w:szCs w:val="26"/>
        </w:rPr>
        <w:t>Nationalism</w:t>
      </w:r>
    </w:p>
    <w:p w14:paraId="78734909" w14:textId="77777777" w:rsidR="004246C9" w:rsidRPr="0016082D" w:rsidRDefault="004246C9" w:rsidP="00667849">
      <w:pPr>
        <w:spacing w:line="480" w:lineRule="auto"/>
        <w:jc w:val="both"/>
        <w:rPr>
          <w:rFonts w:ascii="Times New Roman" w:hAnsi="Times New Roman" w:cs="Times New Roman"/>
          <w:sz w:val="26"/>
          <w:szCs w:val="26"/>
        </w:rPr>
      </w:pPr>
      <w:r w:rsidRPr="002D6F1D">
        <w:rPr>
          <w:rFonts w:ascii="Times New Roman" w:hAnsi="Times New Roman" w:cs="Times New Roman"/>
          <w:sz w:val="26"/>
          <w:szCs w:val="26"/>
        </w:rPr>
        <w:t xml:space="preserve">      Nationalism is a feeling of oneness or common consciousness based on political, historical, religious, linguistics, racial, psychological and other factors in a state. There are so many theories based on nationalism , primitive and sociologist theories, instrumentalist theories, modernization theories etc. there are exist in all societies certain primitive, irrational attachments based on blood, race, languages, religion, region etc. modernization theories maintain that nationalism emerges as a result of the process of transition from traditional to modern society, the theory focus, on the spread of industrialization, and on the socio economic, political and cultural conditions functionally associated with it, as the main causes for the development of nationalism.        </w:t>
      </w:r>
    </w:p>
    <w:p w14:paraId="79C5DDB8" w14:textId="77777777" w:rsidR="004246C9" w:rsidRPr="002D6F1D" w:rsidRDefault="004246C9" w:rsidP="00667849">
      <w:pPr>
        <w:spacing w:line="480" w:lineRule="auto"/>
        <w:jc w:val="both"/>
        <w:rPr>
          <w:rFonts w:ascii="Times New Roman" w:hAnsi="Times New Roman" w:cs="Times New Roman"/>
          <w:b/>
          <w:bCs/>
          <w:sz w:val="26"/>
          <w:szCs w:val="26"/>
        </w:rPr>
      </w:pPr>
      <w:r w:rsidRPr="002D6F1D">
        <w:rPr>
          <w:rFonts w:ascii="Times New Roman" w:hAnsi="Times New Roman" w:cs="Times New Roman"/>
          <w:b/>
          <w:bCs/>
          <w:sz w:val="26"/>
          <w:szCs w:val="26"/>
        </w:rPr>
        <w:t>Liberty</w:t>
      </w:r>
    </w:p>
    <w:p w14:paraId="36D7DAFF" w14:textId="77777777" w:rsidR="004246C9" w:rsidRPr="002D6F1D" w:rsidRDefault="004246C9" w:rsidP="00667849">
      <w:pPr>
        <w:spacing w:line="480" w:lineRule="auto"/>
        <w:jc w:val="both"/>
        <w:rPr>
          <w:rFonts w:ascii="Times New Roman" w:hAnsi="Times New Roman" w:cs="Times New Roman"/>
          <w:sz w:val="26"/>
          <w:szCs w:val="26"/>
        </w:rPr>
      </w:pPr>
      <w:r w:rsidRPr="002D6F1D">
        <w:rPr>
          <w:rFonts w:ascii="Times New Roman" w:hAnsi="Times New Roman" w:cs="Times New Roman"/>
          <w:sz w:val="26"/>
          <w:szCs w:val="26"/>
        </w:rPr>
        <w:t xml:space="preserve">       Liberty can be defined as our right to think, act, or behave without any interference from our government. Personal, political, and economic freedoms are found here. In a </w:t>
      </w:r>
      <w:r w:rsidRPr="002D6F1D">
        <w:rPr>
          <w:rFonts w:ascii="Times New Roman" w:hAnsi="Times New Roman" w:cs="Times New Roman"/>
          <w:sz w:val="26"/>
          <w:szCs w:val="26"/>
        </w:rPr>
        <w:lastRenderedPageBreak/>
        <w:t xml:space="preserve">number of places a close relationship between the two forum of power or control. Property- owning democracy as working ‘to prevent a small part of society from controlling the economy, and indirectly political life as well’. Now under really existing political arrangement in contemporary liberal democracies, economic power is often freely convert in to political power. The wish to deny that the process of the corruption of politics undermines the possibility of each citizen enjoying the fair value of the political liberties. The equal liberties in a modern democratic state are in practice merely formal. Specific kinds of political solutions are no doubt needed to fight problems of corruption of politics, but the policies that are needed could be available under welfare state capitalism as well as property owning democracy.           </w:t>
      </w:r>
    </w:p>
    <w:p w14:paraId="11F94BEB" w14:textId="77777777" w:rsidR="004246C9" w:rsidRPr="002D6F1D" w:rsidRDefault="004246C9" w:rsidP="00667849">
      <w:pPr>
        <w:spacing w:line="480" w:lineRule="auto"/>
        <w:jc w:val="both"/>
        <w:rPr>
          <w:rFonts w:ascii="Times New Roman" w:hAnsi="Times New Roman" w:cs="Times New Roman"/>
          <w:b/>
          <w:bCs/>
          <w:sz w:val="26"/>
          <w:szCs w:val="26"/>
        </w:rPr>
      </w:pPr>
      <w:r w:rsidRPr="002D6F1D">
        <w:rPr>
          <w:rFonts w:ascii="Times New Roman" w:hAnsi="Times New Roman" w:cs="Times New Roman"/>
          <w:b/>
          <w:bCs/>
          <w:sz w:val="26"/>
          <w:szCs w:val="26"/>
        </w:rPr>
        <w:t>Equality</w:t>
      </w:r>
    </w:p>
    <w:p w14:paraId="23E243B3" w14:textId="77777777" w:rsidR="004246C9" w:rsidRPr="002D6F1D" w:rsidRDefault="004246C9" w:rsidP="00667849">
      <w:pPr>
        <w:spacing w:line="480" w:lineRule="auto"/>
        <w:jc w:val="both"/>
        <w:rPr>
          <w:rFonts w:ascii="Times New Roman" w:hAnsi="Times New Roman" w:cs="Times New Roman"/>
          <w:sz w:val="26"/>
          <w:szCs w:val="26"/>
        </w:rPr>
      </w:pPr>
      <w:r w:rsidRPr="002D6F1D">
        <w:rPr>
          <w:rFonts w:ascii="Times New Roman" w:hAnsi="Times New Roman" w:cs="Times New Roman"/>
          <w:sz w:val="26"/>
          <w:szCs w:val="26"/>
        </w:rPr>
        <w:t xml:space="preserve">      Equality means that all men are equal and should be entitled to equal opportunity and treatment.</w:t>
      </w:r>
    </w:p>
    <w:p w14:paraId="3A4BEEE3" w14:textId="77777777" w:rsidR="004246C9" w:rsidRDefault="004246C9" w:rsidP="00667849">
      <w:pPr>
        <w:spacing w:before="100" w:beforeAutospacing="1" w:after="100" w:afterAutospacing="1" w:line="480" w:lineRule="auto"/>
        <w:jc w:val="both"/>
        <w:rPr>
          <w:rFonts w:ascii="Times New Roman" w:hAnsi="Times New Roman" w:cs="Times New Roman"/>
          <w:sz w:val="26"/>
          <w:szCs w:val="26"/>
        </w:rPr>
      </w:pPr>
      <w:r w:rsidRPr="002D6F1D">
        <w:rPr>
          <w:rFonts w:ascii="Times New Roman" w:hAnsi="Times New Roman" w:cs="Times New Roman"/>
          <w:sz w:val="26"/>
          <w:szCs w:val="26"/>
        </w:rPr>
        <w:t xml:space="preserve">      Those who have the same level of talent and ability and same willingness to use these gifts should have the same prospects of success regardless of their social class of origin. On Freeman’s view, achieving fair equality of opportunity entails that there exist “real opportunities for all income classes to control capital and their means of production.” The citizens of all socio economic classes must possess a real opportunity to control productive capital. The opportunities of individuals with given social backgrounds to come to membership of any of the full range of socio-economic positions or social classes.      </w:t>
      </w:r>
    </w:p>
    <w:p w14:paraId="0E185189" w14:textId="77777777" w:rsidR="004246C9" w:rsidRPr="002D6F1D" w:rsidRDefault="004246C9" w:rsidP="00667849">
      <w:pPr>
        <w:spacing w:before="100" w:beforeAutospacing="1" w:after="100" w:afterAutospacing="1" w:line="480" w:lineRule="auto"/>
        <w:jc w:val="both"/>
        <w:rPr>
          <w:rFonts w:ascii="Times New Roman" w:hAnsi="Times New Roman" w:cs="Times New Roman"/>
          <w:sz w:val="26"/>
          <w:szCs w:val="26"/>
        </w:rPr>
      </w:pPr>
      <w:r w:rsidRPr="002D6F1D">
        <w:rPr>
          <w:rFonts w:ascii="Times New Roman" w:hAnsi="Times New Roman" w:cs="Times New Roman"/>
          <w:b/>
          <w:bCs/>
          <w:sz w:val="26"/>
          <w:szCs w:val="26"/>
        </w:rPr>
        <w:t xml:space="preserve">Gender equality </w:t>
      </w:r>
    </w:p>
    <w:p w14:paraId="55FCAACB" w14:textId="77777777" w:rsidR="004246C9" w:rsidRPr="002D6F1D" w:rsidRDefault="004246C9" w:rsidP="00CC5F4C">
      <w:pPr>
        <w:pStyle w:val="NormalWeb"/>
        <w:spacing w:line="480" w:lineRule="auto"/>
        <w:ind w:firstLine="720"/>
        <w:jc w:val="both"/>
        <w:rPr>
          <w:sz w:val="26"/>
          <w:szCs w:val="26"/>
        </w:rPr>
      </w:pPr>
      <w:r w:rsidRPr="002D6F1D">
        <w:rPr>
          <w:sz w:val="26"/>
          <w:szCs w:val="26"/>
        </w:rPr>
        <w:lastRenderedPageBreak/>
        <w:t>Gender equality, is also known as sex equality or sexual equality or equality of the genders which implies that men and women should receive equal treatment unless there is a sound biological reason for different treatment. Gender equality, contrast, is expressed in attitudes, beliefs, behaviors and policies that reflect an equal valuing and provision of opportunities for both genders. The definition of gender equality can be found in United Nations declaration of human rights being in 1948. In 1979, the convention on the elimination of all forms of discrimination against women (CEDAW) was adopted by UN general assembly. The concept based on the United Nations Declaration of Human Rights, and the ultimate aim is to provide equality in law and equality in social situations, especially in democratic activities and securing equal pay for equal work.</w:t>
      </w:r>
    </w:p>
    <w:p w14:paraId="59310629" w14:textId="77777777" w:rsidR="004246C9" w:rsidRPr="002D6F1D" w:rsidRDefault="004246C9" w:rsidP="00667849">
      <w:pPr>
        <w:pStyle w:val="NormalWeb"/>
        <w:spacing w:line="480" w:lineRule="auto"/>
        <w:jc w:val="both"/>
        <w:rPr>
          <w:sz w:val="26"/>
          <w:szCs w:val="26"/>
        </w:rPr>
      </w:pPr>
      <w:r w:rsidRPr="002D6F1D">
        <w:rPr>
          <w:sz w:val="26"/>
          <w:szCs w:val="26"/>
        </w:rPr>
        <w:t xml:space="preserve">      In many parts of the world, women have few recourses or rights and little opportunity to improve their lives. They are restricted in terms of education, ownership of the property, financial opportunities and opportunities to influence decision-making at the level of family and society. Charles Humana (1992) reports that almost all of the countries ranked in the top quintile of wealth provide social and economic equality to women, none of those in the poorest quintile do.</w:t>
      </w:r>
    </w:p>
    <w:p w14:paraId="48C6399F" w14:textId="77777777" w:rsidR="004246C9" w:rsidRPr="002D6F1D" w:rsidRDefault="004246C9" w:rsidP="00667849">
      <w:pPr>
        <w:pStyle w:val="NormalWeb"/>
        <w:spacing w:line="480" w:lineRule="auto"/>
        <w:jc w:val="both"/>
        <w:rPr>
          <w:sz w:val="26"/>
          <w:szCs w:val="26"/>
        </w:rPr>
      </w:pPr>
      <w:r w:rsidRPr="002D6F1D">
        <w:rPr>
          <w:sz w:val="26"/>
          <w:szCs w:val="26"/>
        </w:rPr>
        <w:t xml:space="preserve">      Gender equality means present stylized facts about the current relative studies of women and men. We then the present issues and analyses from studies concerning gender equality and status of women in both developed and the less developed worlds.           </w:t>
      </w:r>
    </w:p>
    <w:p w14:paraId="779D63B9" w14:textId="77777777" w:rsidR="004246C9" w:rsidRPr="002D6F1D" w:rsidRDefault="004246C9" w:rsidP="00667849">
      <w:pPr>
        <w:spacing w:line="480" w:lineRule="auto"/>
        <w:jc w:val="both"/>
        <w:rPr>
          <w:rFonts w:ascii="Times New Roman" w:hAnsi="Times New Roman" w:cs="Times New Roman"/>
          <w:b/>
          <w:bCs/>
          <w:sz w:val="26"/>
          <w:szCs w:val="26"/>
        </w:rPr>
      </w:pPr>
      <w:r w:rsidRPr="002D6F1D">
        <w:rPr>
          <w:rFonts w:ascii="Times New Roman" w:hAnsi="Times New Roman" w:cs="Times New Roman"/>
          <w:b/>
          <w:bCs/>
          <w:sz w:val="26"/>
          <w:szCs w:val="26"/>
        </w:rPr>
        <w:t>Secularism</w:t>
      </w:r>
    </w:p>
    <w:p w14:paraId="6C079DAD" w14:textId="77777777" w:rsidR="004246C9" w:rsidRPr="002D6F1D" w:rsidRDefault="004246C9" w:rsidP="00667849">
      <w:pPr>
        <w:spacing w:line="480" w:lineRule="auto"/>
        <w:jc w:val="both"/>
        <w:rPr>
          <w:rFonts w:ascii="Times New Roman" w:hAnsi="Times New Roman" w:cs="Times New Roman"/>
          <w:sz w:val="26"/>
          <w:szCs w:val="26"/>
        </w:rPr>
      </w:pPr>
      <w:r w:rsidRPr="002D6F1D">
        <w:rPr>
          <w:rFonts w:ascii="Times New Roman" w:hAnsi="Times New Roman" w:cs="Times New Roman"/>
          <w:sz w:val="26"/>
          <w:szCs w:val="26"/>
        </w:rPr>
        <w:lastRenderedPageBreak/>
        <w:t xml:space="preserve">      It was earlier thought that the ideology of secularism enabled people with different faiths as well as believers and non-believers not merely to live together but to live together well. The proper theory of secularism must not only justify the separation of religion from politics but also offer a sketch of how the two must relate after separation. This claim depends on the kinds of separation we envisage. In developing such a theory, distinguish its two principal forms, one is political secularism. By claiming that secularism did not necessarily excluded religion from politics. Secularism is necessarily anti-religious.  </w:t>
      </w:r>
    </w:p>
    <w:p w14:paraId="7B38DE38" w14:textId="77777777" w:rsidR="004246C9" w:rsidRPr="002D6F1D" w:rsidRDefault="004246C9" w:rsidP="00667849">
      <w:pPr>
        <w:spacing w:line="480" w:lineRule="auto"/>
        <w:jc w:val="both"/>
        <w:rPr>
          <w:rFonts w:ascii="Times New Roman" w:hAnsi="Times New Roman" w:cs="Times New Roman"/>
          <w:b/>
          <w:bCs/>
          <w:i/>
          <w:iCs/>
          <w:sz w:val="26"/>
          <w:szCs w:val="26"/>
        </w:rPr>
      </w:pPr>
      <w:r w:rsidRPr="002D6F1D">
        <w:rPr>
          <w:rFonts w:ascii="Times New Roman" w:hAnsi="Times New Roman" w:cs="Times New Roman"/>
          <w:b/>
          <w:bCs/>
          <w:i/>
          <w:iCs/>
          <w:sz w:val="26"/>
          <w:szCs w:val="26"/>
        </w:rPr>
        <w:t>Social justice</w:t>
      </w:r>
    </w:p>
    <w:p w14:paraId="4FB20B98" w14:textId="77777777" w:rsidR="004246C9" w:rsidRPr="002D6F1D" w:rsidRDefault="004246C9" w:rsidP="00667849">
      <w:pPr>
        <w:spacing w:line="480" w:lineRule="auto"/>
        <w:jc w:val="both"/>
        <w:rPr>
          <w:rFonts w:ascii="Times New Roman" w:hAnsi="Times New Roman" w:cs="Times New Roman"/>
          <w:sz w:val="26"/>
          <w:szCs w:val="26"/>
        </w:rPr>
      </w:pPr>
      <w:r w:rsidRPr="002D6F1D">
        <w:rPr>
          <w:rFonts w:ascii="Times New Roman" w:hAnsi="Times New Roman" w:cs="Times New Roman"/>
          <w:sz w:val="26"/>
          <w:szCs w:val="26"/>
        </w:rPr>
        <w:t xml:space="preserve">      The issues of social justice and human rights draw people from different professions and different walks of life. Many people who enter the mental health profession do so based on apprehensions about a variety of social justice issues such as racism, sexism, poverty, discrimination, and inter personal violence.</w:t>
      </w:r>
    </w:p>
    <w:p w14:paraId="7C73ACCB" w14:textId="77777777" w:rsidR="004246C9" w:rsidRPr="002D6F1D" w:rsidRDefault="004246C9" w:rsidP="00667849">
      <w:pPr>
        <w:spacing w:line="480" w:lineRule="auto"/>
        <w:jc w:val="both"/>
        <w:rPr>
          <w:rFonts w:ascii="Times New Roman" w:hAnsi="Times New Roman" w:cs="Times New Roman"/>
          <w:sz w:val="26"/>
          <w:szCs w:val="26"/>
        </w:rPr>
      </w:pPr>
      <w:r w:rsidRPr="002D6F1D">
        <w:rPr>
          <w:rFonts w:ascii="Times New Roman" w:hAnsi="Times New Roman" w:cs="Times New Roman"/>
          <w:sz w:val="26"/>
          <w:szCs w:val="26"/>
        </w:rPr>
        <w:t xml:space="preserve">      The concept of social justice, when considered within the context of counseling and psychotherapy, is based on the idea that society gives individuals and groups fair treatment and an equal share of benefits, resources and opportunities. Striving for justice remains a continuing struggle, since not all individuals or rights in similar situation. </w:t>
      </w:r>
    </w:p>
    <w:p w14:paraId="7CB8DB22" w14:textId="77777777" w:rsidR="004246C9" w:rsidRPr="002D6F1D" w:rsidRDefault="004246C9" w:rsidP="00667849">
      <w:pPr>
        <w:spacing w:line="480" w:lineRule="auto"/>
        <w:jc w:val="both"/>
        <w:rPr>
          <w:rFonts w:ascii="Times New Roman" w:hAnsi="Times New Roman" w:cs="Times New Roman"/>
          <w:sz w:val="26"/>
          <w:szCs w:val="26"/>
        </w:rPr>
      </w:pPr>
      <w:r w:rsidRPr="002D6F1D">
        <w:rPr>
          <w:rFonts w:ascii="Times New Roman" w:hAnsi="Times New Roman" w:cs="Times New Roman"/>
          <w:sz w:val="26"/>
          <w:szCs w:val="26"/>
        </w:rPr>
        <w:t xml:space="preserve">      Social justice incorporates social issues that involve the individual, the family, the community, the wider society and even the international community. It refers to unfair treatment or inequalities that have resulted from racism, sexism, socio economics, sexual orientation, religion, </w:t>
      </w:r>
      <w:proofErr w:type="spellStart"/>
      <w:r w:rsidRPr="002D6F1D">
        <w:rPr>
          <w:rFonts w:ascii="Times New Roman" w:hAnsi="Times New Roman" w:cs="Times New Roman"/>
          <w:sz w:val="26"/>
          <w:szCs w:val="26"/>
        </w:rPr>
        <w:t>abilism</w:t>
      </w:r>
      <w:proofErr w:type="spellEnd"/>
      <w:r w:rsidRPr="002D6F1D">
        <w:rPr>
          <w:rFonts w:ascii="Times New Roman" w:hAnsi="Times New Roman" w:cs="Times New Roman"/>
          <w:sz w:val="26"/>
          <w:szCs w:val="26"/>
        </w:rPr>
        <w:t>, and other all of which affect quality of life. Social justice constitutes the right to fairness and equity.</w:t>
      </w:r>
    </w:p>
    <w:p w14:paraId="5ABB9D10" w14:textId="77777777" w:rsidR="004246C9" w:rsidRPr="005C0B33" w:rsidRDefault="004246C9" w:rsidP="00667849">
      <w:pPr>
        <w:spacing w:line="480" w:lineRule="auto"/>
        <w:jc w:val="both"/>
        <w:rPr>
          <w:rFonts w:ascii="Times New Roman" w:hAnsi="Times New Roman" w:cs="Times New Roman"/>
          <w:sz w:val="26"/>
          <w:szCs w:val="26"/>
        </w:rPr>
      </w:pPr>
      <w:r w:rsidRPr="002D6F1D">
        <w:rPr>
          <w:rFonts w:ascii="Times New Roman" w:hAnsi="Times New Roman" w:cs="Times New Roman"/>
          <w:sz w:val="26"/>
          <w:szCs w:val="26"/>
        </w:rPr>
        <w:lastRenderedPageBreak/>
        <w:t xml:space="preserve">Social inequalities may arise when there is a lack of acceptance and tolerance for differences, such as for differences in race, ethnic and cultural group, religion, languages, barriers, socio economic status, disabilities, age, gender and sexual orientation. </w:t>
      </w:r>
    </w:p>
    <w:p w14:paraId="6A855670" w14:textId="77777777" w:rsidR="004246C9" w:rsidRPr="002D6F1D" w:rsidRDefault="004246C9" w:rsidP="00667849">
      <w:pPr>
        <w:spacing w:line="480" w:lineRule="auto"/>
        <w:jc w:val="both"/>
        <w:rPr>
          <w:rFonts w:ascii="Times New Roman" w:hAnsi="Times New Roman" w:cs="Times New Roman"/>
          <w:b/>
          <w:bCs/>
          <w:sz w:val="26"/>
          <w:szCs w:val="26"/>
        </w:rPr>
      </w:pPr>
      <w:r w:rsidRPr="002D6F1D">
        <w:rPr>
          <w:rFonts w:ascii="Times New Roman" w:hAnsi="Times New Roman" w:cs="Times New Roman"/>
          <w:b/>
          <w:bCs/>
          <w:sz w:val="26"/>
          <w:szCs w:val="26"/>
        </w:rPr>
        <w:t>Fraternity</w:t>
      </w:r>
    </w:p>
    <w:p w14:paraId="1851E88C" w14:textId="77777777" w:rsidR="004246C9" w:rsidRPr="002D6F1D" w:rsidRDefault="004246C9" w:rsidP="00667849">
      <w:pPr>
        <w:spacing w:line="480" w:lineRule="auto"/>
        <w:jc w:val="both"/>
        <w:rPr>
          <w:rFonts w:ascii="Times New Roman" w:hAnsi="Times New Roman" w:cs="Times New Roman"/>
          <w:sz w:val="26"/>
          <w:szCs w:val="26"/>
        </w:rPr>
      </w:pPr>
      <w:r w:rsidRPr="002D6F1D">
        <w:rPr>
          <w:rFonts w:ascii="Times New Roman" w:hAnsi="Times New Roman" w:cs="Times New Roman"/>
          <w:sz w:val="26"/>
          <w:szCs w:val="26"/>
        </w:rPr>
        <w:t xml:space="preserve">      The fraternity and alliance membership may higher </w:t>
      </w:r>
      <w:proofErr w:type="gramStart"/>
      <w:r w:rsidRPr="002D6F1D">
        <w:rPr>
          <w:rFonts w:ascii="Times New Roman" w:hAnsi="Times New Roman" w:cs="Times New Roman"/>
          <w:sz w:val="26"/>
          <w:szCs w:val="26"/>
        </w:rPr>
        <w:t>students</w:t>
      </w:r>
      <w:proofErr w:type="gramEnd"/>
      <w:r w:rsidRPr="002D6F1D">
        <w:rPr>
          <w:rFonts w:ascii="Times New Roman" w:hAnsi="Times New Roman" w:cs="Times New Roman"/>
          <w:sz w:val="26"/>
          <w:szCs w:val="26"/>
        </w:rPr>
        <w:t xml:space="preserve"> development and negatively impact the </w:t>
      </w:r>
      <w:proofErr w:type="spellStart"/>
      <w:r w:rsidRPr="002D6F1D">
        <w:rPr>
          <w:rFonts w:ascii="Times New Roman" w:hAnsi="Times New Roman" w:cs="Times New Roman"/>
          <w:sz w:val="26"/>
          <w:szCs w:val="26"/>
        </w:rPr>
        <w:t>well being</w:t>
      </w:r>
      <w:proofErr w:type="spellEnd"/>
      <w:r w:rsidRPr="002D6F1D">
        <w:rPr>
          <w:rFonts w:ascii="Times New Roman" w:hAnsi="Times New Roman" w:cs="Times New Roman"/>
          <w:sz w:val="26"/>
          <w:szCs w:val="26"/>
        </w:rPr>
        <w:t xml:space="preserve"> of college students. In addition, despite the rich landscape of literature in </w:t>
      </w:r>
      <w:r>
        <w:rPr>
          <w:rFonts w:ascii="Times New Roman" w:hAnsi="Times New Roman" w:cs="Times New Roman"/>
          <w:sz w:val="26"/>
          <w:szCs w:val="26"/>
        </w:rPr>
        <w:t xml:space="preserve">leadership </w:t>
      </w:r>
      <w:proofErr w:type="spellStart"/>
      <w:r>
        <w:rPr>
          <w:rFonts w:ascii="Times New Roman" w:hAnsi="Times New Roman" w:cs="Times New Roman"/>
          <w:sz w:val="26"/>
          <w:szCs w:val="26"/>
        </w:rPr>
        <w:t>studies.</w:t>
      </w:r>
      <w:r w:rsidRPr="002D6F1D">
        <w:rPr>
          <w:rFonts w:ascii="Times New Roman" w:hAnsi="Times New Roman" w:cs="Times New Roman"/>
          <w:sz w:val="26"/>
          <w:szCs w:val="26"/>
        </w:rPr>
        <w:t>Fraternity</w:t>
      </w:r>
      <w:proofErr w:type="spellEnd"/>
      <w:r w:rsidRPr="002D6F1D">
        <w:rPr>
          <w:rFonts w:ascii="Times New Roman" w:hAnsi="Times New Roman" w:cs="Times New Roman"/>
          <w:sz w:val="26"/>
          <w:szCs w:val="26"/>
        </w:rPr>
        <w:t xml:space="preserve"> originally forbidden to meet outside the class room and later existing under a great deal of scrutiny, the majority of fraternal organization developed a culture complete with secret elements and ceremonies within their particular culture as the rituals. The modern fraternal organizations are a perplexing </w:t>
      </w:r>
      <w:proofErr w:type="spellStart"/>
      <w:r w:rsidRPr="002D6F1D">
        <w:rPr>
          <w:rFonts w:ascii="Times New Roman" w:hAnsi="Times New Roman" w:cs="Times New Roman"/>
          <w:sz w:val="26"/>
          <w:szCs w:val="26"/>
        </w:rPr>
        <w:t>dichotonomy</w:t>
      </w:r>
      <w:proofErr w:type="spellEnd"/>
      <w:r w:rsidRPr="002D6F1D">
        <w:rPr>
          <w:rFonts w:ascii="Times New Roman" w:hAnsi="Times New Roman" w:cs="Times New Roman"/>
          <w:sz w:val="26"/>
          <w:szCs w:val="26"/>
        </w:rPr>
        <w:t xml:space="preserve">. Although the basic purpose for fraternal or organizations was co-curricular or social in nature from the being. </w:t>
      </w:r>
    </w:p>
    <w:p w14:paraId="1952FEE1" w14:textId="77777777" w:rsidR="004246C9" w:rsidRPr="002D6F1D" w:rsidRDefault="004246C9" w:rsidP="00667849">
      <w:pPr>
        <w:spacing w:line="480" w:lineRule="auto"/>
        <w:jc w:val="both"/>
        <w:rPr>
          <w:rFonts w:ascii="Times New Roman" w:hAnsi="Times New Roman" w:cs="Times New Roman"/>
          <w:sz w:val="26"/>
          <w:szCs w:val="26"/>
        </w:rPr>
      </w:pPr>
      <w:r w:rsidRPr="002D6F1D">
        <w:rPr>
          <w:rFonts w:ascii="Times New Roman" w:hAnsi="Times New Roman" w:cs="Times New Roman"/>
          <w:sz w:val="26"/>
          <w:szCs w:val="26"/>
        </w:rPr>
        <w:t>The fraternal organization supports the following values:-</w:t>
      </w:r>
    </w:p>
    <w:p w14:paraId="2008C42C" w14:textId="77777777" w:rsidR="004246C9" w:rsidRPr="002D6F1D" w:rsidRDefault="004246C9" w:rsidP="004246C9">
      <w:pPr>
        <w:pStyle w:val="ListParagraph"/>
        <w:numPr>
          <w:ilvl w:val="0"/>
          <w:numId w:val="7"/>
        </w:numPr>
        <w:spacing w:line="480" w:lineRule="auto"/>
        <w:jc w:val="both"/>
        <w:rPr>
          <w:rFonts w:ascii="Times New Roman" w:hAnsi="Times New Roman" w:cs="Times New Roman"/>
          <w:sz w:val="26"/>
          <w:szCs w:val="26"/>
        </w:rPr>
      </w:pPr>
      <w:r w:rsidRPr="002D6F1D">
        <w:rPr>
          <w:rFonts w:ascii="Times New Roman" w:hAnsi="Times New Roman" w:cs="Times New Roman"/>
          <w:sz w:val="26"/>
          <w:szCs w:val="26"/>
        </w:rPr>
        <w:t>To complete the academic mission of the college</w:t>
      </w:r>
    </w:p>
    <w:p w14:paraId="0B5A9BF0" w14:textId="77777777" w:rsidR="004246C9" w:rsidRPr="002D6F1D" w:rsidRDefault="004246C9" w:rsidP="004246C9">
      <w:pPr>
        <w:pStyle w:val="ListParagraph"/>
        <w:numPr>
          <w:ilvl w:val="0"/>
          <w:numId w:val="7"/>
        </w:numPr>
        <w:spacing w:line="480" w:lineRule="auto"/>
        <w:jc w:val="both"/>
        <w:rPr>
          <w:rFonts w:ascii="Times New Roman" w:hAnsi="Times New Roman" w:cs="Times New Roman"/>
          <w:sz w:val="26"/>
          <w:szCs w:val="26"/>
        </w:rPr>
      </w:pPr>
      <w:r w:rsidRPr="002D6F1D">
        <w:rPr>
          <w:rFonts w:ascii="Times New Roman" w:hAnsi="Times New Roman" w:cs="Times New Roman"/>
          <w:sz w:val="26"/>
          <w:szCs w:val="26"/>
        </w:rPr>
        <w:t xml:space="preserve">To develop leadership among its members </w:t>
      </w:r>
    </w:p>
    <w:p w14:paraId="2E1CF266" w14:textId="77777777" w:rsidR="004246C9" w:rsidRPr="002D6F1D" w:rsidRDefault="004246C9" w:rsidP="004246C9">
      <w:pPr>
        <w:pStyle w:val="ListParagraph"/>
        <w:numPr>
          <w:ilvl w:val="0"/>
          <w:numId w:val="7"/>
        </w:numPr>
        <w:spacing w:line="480" w:lineRule="auto"/>
        <w:jc w:val="both"/>
        <w:rPr>
          <w:rFonts w:ascii="Times New Roman" w:hAnsi="Times New Roman" w:cs="Times New Roman"/>
          <w:sz w:val="26"/>
          <w:szCs w:val="26"/>
        </w:rPr>
      </w:pPr>
      <w:r w:rsidRPr="002D6F1D">
        <w:rPr>
          <w:rFonts w:ascii="Times New Roman" w:hAnsi="Times New Roman" w:cs="Times New Roman"/>
          <w:sz w:val="26"/>
          <w:szCs w:val="26"/>
        </w:rPr>
        <w:t>To serve the community</w:t>
      </w:r>
    </w:p>
    <w:p w14:paraId="278BECFA" w14:textId="77777777" w:rsidR="004246C9" w:rsidRPr="002D6F1D" w:rsidRDefault="004246C9" w:rsidP="004246C9">
      <w:pPr>
        <w:pStyle w:val="ListParagraph"/>
        <w:numPr>
          <w:ilvl w:val="0"/>
          <w:numId w:val="7"/>
        </w:numPr>
        <w:spacing w:line="480" w:lineRule="auto"/>
        <w:jc w:val="both"/>
        <w:rPr>
          <w:rFonts w:ascii="Times New Roman" w:hAnsi="Times New Roman" w:cs="Times New Roman"/>
          <w:sz w:val="26"/>
          <w:szCs w:val="26"/>
        </w:rPr>
      </w:pPr>
      <w:r w:rsidRPr="002D6F1D">
        <w:rPr>
          <w:rFonts w:ascii="Times New Roman" w:hAnsi="Times New Roman" w:cs="Times New Roman"/>
          <w:sz w:val="26"/>
          <w:szCs w:val="26"/>
        </w:rPr>
        <w:t xml:space="preserve">To develop character  </w:t>
      </w:r>
    </w:p>
    <w:p w14:paraId="3E0EF5F5" w14:textId="77777777" w:rsidR="004246C9" w:rsidRPr="002D6F1D" w:rsidRDefault="004246C9" w:rsidP="004246C9">
      <w:pPr>
        <w:pStyle w:val="ListParagraph"/>
        <w:numPr>
          <w:ilvl w:val="0"/>
          <w:numId w:val="7"/>
        </w:numPr>
        <w:spacing w:line="480" w:lineRule="auto"/>
        <w:jc w:val="both"/>
        <w:rPr>
          <w:rFonts w:ascii="Times New Roman" w:hAnsi="Times New Roman" w:cs="Times New Roman"/>
          <w:sz w:val="26"/>
          <w:szCs w:val="26"/>
        </w:rPr>
      </w:pPr>
      <w:r w:rsidRPr="002D6F1D">
        <w:rPr>
          <w:rFonts w:ascii="Times New Roman" w:hAnsi="Times New Roman" w:cs="Times New Roman"/>
          <w:sz w:val="26"/>
          <w:szCs w:val="26"/>
        </w:rPr>
        <w:t>To develop whole person</w:t>
      </w:r>
    </w:p>
    <w:p w14:paraId="5EFE8840" w14:textId="77777777" w:rsidR="004246C9" w:rsidRPr="002D6F1D" w:rsidRDefault="004246C9" w:rsidP="004246C9">
      <w:pPr>
        <w:pStyle w:val="ListParagraph"/>
        <w:numPr>
          <w:ilvl w:val="0"/>
          <w:numId w:val="7"/>
        </w:numPr>
        <w:spacing w:line="480" w:lineRule="auto"/>
        <w:jc w:val="both"/>
        <w:rPr>
          <w:rFonts w:ascii="Times New Roman" w:hAnsi="Times New Roman" w:cs="Times New Roman"/>
          <w:sz w:val="26"/>
          <w:szCs w:val="26"/>
        </w:rPr>
      </w:pPr>
      <w:r w:rsidRPr="002D6F1D">
        <w:rPr>
          <w:rFonts w:ascii="Times New Roman" w:hAnsi="Times New Roman" w:cs="Times New Roman"/>
          <w:sz w:val="26"/>
          <w:szCs w:val="26"/>
        </w:rPr>
        <w:t>To build community</w:t>
      </w:r>
    </w:p>
    <w:p w14:paraId="65BDEDB1" w14:textId="77777777" w:rsidR="004246C9" w:rsidRPr="002D6F1D" w:rsidRDefault="004246C9" w:rsidP="004246C9">
      <w:pPr>
        <w:pStyle w:val="ListParagraph"/>
        <w:numPr>
          <w:ilvl w:val="0"/>
          <w:numId w:val="7"/>
        </w:numPr>
        <w:spacing w:line="480" w:lineRule="auto"/>
        <w:jc w:val="both"/>
        <w:rPr>
          <w:rFonts w:ascii="Times New Roman" w:hAnsi="Times New Roman" w:cs="Times New Roman"/>
          <w:sz w:val="26"/>
          <w:szCs w:val="26"/>
        </w:rPr>
      </w:pPr>
      <w:r w:rsidRPr="002D6F1D">
        <w:rPr>
          <w:rFonts w:ascii="Times New Roman" w:hAnsi="Times New Roman" w:cs="Times New Roman"/>
          <w:sz w:val="26"/>
          <w:szCs w:val="26"/>
        </w:rPr>
        <w:t>To develop lifelong friendship</w:t>
      </w:r>
    </w:p>
    <w:p w14:paraId="42549576" w14:textId="77777777" w:rsidR="004246C9" w:rsidRDefault="004246C9" w:rsidP="00667849">
      <w:pPr>
        <w:spacing w:line="480" w:lineRule="auto"/>
        <w:jc w:val="both"/>
        <w:rPr>
          <w:rFonts w:ascii="Times New Roman" w:hAnsi="Times New Roman" w:cs="Times New Roman"/>
          <w:b/>
          <w:bCs/>
          <w:sz w:val="26"/>
          <w:szCs w:val="26"/>
        </w:rPr>
      </w:pPr>
    </w:p>
    <w:p w14:paraId="41F6BADD" w14:textId="77777777" w:rsidR="004246C9" w:rsidRPr="002D6F1D" w:rsidRDefault="004246C9" w:rsidP="00667849">
      <w:pPr>
        <w:spacing w:line="480" w:lineRule="auto"/>
        <w:jc w:val="both"/>
        <w:rPr>
          <w:rFonts w:ascii="Times New Roman" w:hAnsi="Times New Roman" w:cs="Times New Roman"/>
          <w:b/>
          <w:bCs/>
          <w:sz w:val="26"/>
          <w:szCs w:val="26"/>
        </w:rPr>
      </w:pPr>
      <w:r w:rsidRPr="002D6F1D">
        <w:rPr>
          <w:rFonts w:ascii="Times New Roman" w:hAnsi="Times New Roman" w:cs="Times New Roman"/>
          <w:b/>
          <w:bCs/>
          <w:sz w:val="26"/>
          <w:szCs w:val="26"/>
        </w:rPr>
        <w:lastRenderedPageBreak/>
        <w:t>Faith in democracy</w:t>
      </w:r>
    </w:p>
    <w:p w14:paraId="316B98D0" w14:textId="77777777" w:rsidR="004246C9" w:rsidRPr="002D6F1D" w:rsidRDefault="004246C9" w:rsidP="00667849">
      <w:pPr>
        <w:spacing w:line="480" w:lineRule="auto"/>
        <w:jc w:val="both"/>
        <w:rPr>
          <w:rFonts w:ascii="Times New Roman" w:hAnsi="Times New Roman" w:cs="Times New Roman"/>
          <w:sz w:val="26"/>
          <w:szCs w:val="26"/>
        </w:rPr>
      </w:pPr>
      <w:r w:rsidRPr="002D6F1D">
        <w:rPr>
          <w:rFonts w:ascii="Times New Roman" w:hAnsi="Times New Roman" w:cs="Times New Roman"/>
          <w:sz w:val="26"/>
          <w:szCs w:val="26"/>
        </w:rPr>
        <w:t xml:space="preserve">      The religious beliefs have only diminished status in the pantheon of ideas all belief may be equal, but some beliefs are more equal than others. Undoubtedly, we have entered an era of </w:t>
      </w:r>
      <w:proofErr w:type="spellStart"/>
      <w:r w:rsidRPr="002D6F1D">
        <w:rPr>
          <w:rFonts w:ascii="Times New Roman" w:hAnsi="Times New Roman" w:cs="Times New Roman"/>
          <w:sz w:val="26"/>
          <w:szCs w:val="26"/>
        </w:rPr>
        <w:t>religions</w:t>
      </w:r>
      <w:proofErr w:type="spellEnd"/>
      <w:r w:rsidRPr="002D6F1D">
        <w:rPr>
          <w:rFonts w:ascii="Times New Roman" w:hAnsi="Times New Roman" w:cs="Times New Roman"/>
          <w:sz w:val="26"/>
          <w:szCs w:val="26"/>
        </w:rPr>
        <w:t xml:space="preserve"> pluralism. The future is likely to belong however, neither to a static pluralism of inherited denominational traditions, nor to a polarized pluralism of competing claims to a religious control, but rather to dynamic pluralism of cells acting as leaven in the lump of society.</w:t>
      </w:r>
    </w:p>
    <w:p w14:paraId="07D225F4" w14:textId="77777777" w:rsidR="004246C9" w:rsidRPr="00CC5F4C" w:rsidRDefault="004246C9" w:rsidP="00667849">
      <w:pPr>
        <w:spacing w:line="480" w:lineRule="auto"/>
        <w:jc w:val="both"/>
        <w:rPr>
          <w:rFonts w:ascii="Times New Roman" w:hAnsi="Times New Roman" w:cs="Times New Roman"/>
          <w:sz w:val="26"/>
          <w:szCs w:val="26"/>
        </w:rPr>
      </w:pPr>
      <w:r w:rsidRPr="002D6F1D">
        <w:rPr>
          <w:rFonts w:ascii="Times New Roman" w:hAnsi="Times New Roman" w:cs="Times New Roman"/>
          <w:sz w:val="26"/>
          <w:szCs w:val="26"/>
        </w:rPr>
        <w:t xml:space="preserve">      Whether we refer to value pluralism, splendid public morality or moral relativism, ultimately we focus on the influence of moral perspectives within society, and the authoritative allocation of values that politics determines.</w:t>
      </w:r>
    </w:p>
    <w:p w14:paraId="2406B292" w14:textId="77777777" w:rsidR="004246C9" w:rsidRPr="002D6F1D" w:rsidRDefault="004246C9" w:rsidP="00667849">
      <w:pPr>
        <w:spacing w:line="480" w:lineRule="auto"/>
        <w:jc w:val="both"/>
        <w:rPr>
          <w:rFonts w:ascii="Times New Roman" w:hAnsi="Times New Roman" w:cs="Times New Roman"/>
          <w:b/>
          <w:bCs/>
          <w:sz w:val="26"/>
          <w:szCs w:val="26"/>
        </w:rPr>
      </w:pPr>
      <w:r w:rsidRPr="002D6F1D">
        <w:rPr>
          <w:rFonts w:ascii="Times New Roman" w:hAnsi="Times New Roman" w:cs="Times New Roman"/>
          <w:b/>
          <w:bCs/>
          <w:sz w:val="26"/>
          <w:szCs w:val="26"/>
        </w:rPr>
        <w:t>Tolerance</w:t>
      </w:r>
    </w:p>
    <w:p w14:paraId="2FFD55F8" w14:textId="77777777" w:rsidR="004246C9" w:rsidRPr="002D6F1D" w:rsidRDefault="004246C9" w:rsidP="00667849">
      <w:pPr>
        <w:spacing w:line="480" w:lineRule="auto"/>
        <w:jc w:val="both"/>
        <w:rPr>
          <w:rFonts w:ascii="Times New Roman" w:hAnsi="Times New Roman" w:cs="Times New Roman"/>
          <w:sz w:val="26"/>
          <w:szCs w:val="26"/>
        </w:rPr>
      </w:pPr>
      <w:r w:rsidRPr="002D6F1D">
        <w:rPr>
          <w:rFonts w:ascii="Times New Roman" w:hAnsi="Times New Roman" w:cs="Times New Roman"/>
          <w:sz w:val="26"/>
          <w:szCs w:val="26"/>
        </w:rPr>
        <w:t xml:space="preserve">      Accordingly, along with economic prosperity and with the Deeping of market relations, deferential orientation, which subordinate the individual to the community, give way to democratic personalities and liberal attitudes that entail growing tolerance of human diversity.</w:t>
      </w:r>
    </w:p>
    <w:p w14:paraId="24D7D726" w14:textId="77777777" w:rsidR="004246C9" w:rsidRPr="002D6F1D" w:rsidRDefault="004246C9" w:rsidP="00667849">
      <w:pPr>
        <w:spacing w:line="480" w:lineRule="auto"/>
        <w:jc w:val="both"/>
        <w:rPr>
          <w:rFonts w:ascii="Times New Roman" w:hAnsi="Times New Roman" w:cs="Times New Roman"/>
          <w:sz w:val="26"/>
          <w:szCs w:val="26"/>
        </w:rPr>
      </w:pPr>
      <w:r w:rsidRPr="002D6F1D">
        <w:rPr>
          <w:rFonts w:ascii="Times New Roman" w:hAnsi="Times New Roman" w:cs="Times New Roman"/>
          <w:sz w:val="26"/>
          <w:szCs w:val="26"/>
        </w:rPr>
        <w:t>A person is tolerant if she attaches symbolic values not only to her own characteristics but also to those that she doesn’t have –but others have. Intolerant person has an unbalanced value system that makes her at the same time complacent and disrespectful of traits and life styles that are not her own.</w:t>
      </w:r>
    </w:p>
    <w:p w14:paraId="07658E4C" w14:textId="77777777" w:rsidR="004246C9" w:rsidRDefault="004246C9" w:rsidP="00667849">
      <w:pPr>
        <w:spacing w:line="480" w:lineRule="auto"/>
        <w:jc w:val="both"/>
        <w:rPr>
          <w:rFonts w:ascii="Times New Roman" w:hAnsi="Times New Roman" w:cs="Times New Roman"/>
          <w:sz w:val="26"/>
          <w:szCs w:val="26"/>
        </w:rPr>
      </w:pPr>
      <w:r w:rsidRPr="002D6F1D">
        <w:rPr>
          <w:rFonts w:ascii="Times New Roman" w:hAnsi="Times New Roman" w:cs="Times New Roman"/>
          <w:sz w:val="26"/>
          <w:szCs w:val="26"/>
        </w:rPr>
        <w:t xml:space="preserve">      The theory of tolerance must identify the circumstances under which parents have an incentive to educate their children to open mind. The emergence of tolerance values requires both complementary between the service provided by carriers of different traits </w:t>
      </w:r>
      <w:r w:rsidRPr="002D6F1D">
        <w:rPr>
          <w:rFonts w:ascii="Times New Roman" w:hAnsi="Times New Roman" w:cs="Times New Roman"/>
          <w:sz w:val="26"/>
          <w:szCs w:val="26"/>
        </w:rPr>
        <w:lastRenderedPageBreak/>
        <w:t xml:space="preserve">and personalized terms, where members care about the treatment that they receive from the other team members.       </w:t>
      </w:r>
    </w:p>
    <w:p w14:paraId="5E10A3A5" w14:textId="77777777" w:rsidR="004246C9" w:rsidRPr="000C4761" w:rsidRDefault="004246C9" w:rsidP="00667849">
      <w:pPr>
        <w:spacing w:line="480" w:lineRule="auto"/>
        <w:jc w:val="both"/>
        <w:rPr>
          <w:rFonts w:ascii="Times New Roman" w:hAnsi="Times New Roman" w:cs="Times New Roman"/>
          <w:sz w:val="26"/>
          <w:szCs w:val="26"/>
        </w:rPr>
      </w:pPr>
      <w:r w:rsidRPr="002D6F1D">
        <w:rPr>
          <w:rFonts w:ascii="Times New Roman" w:hAnsi="Times New Roman" w:cs="Times New Roman"/>
          <w:b/>
          <w:bCs/>
          <w:sz w:val="26"/>
          <w:szCs w:val="26"/>
        </w:rPr>
        <w:t>REVIEW OF RELATED STUDIES</w:t>
      </w:r>
    </w:p>
    <w:p w14:paraId="3F62C6F6" w14:textId="77777777" w:rsidR="004246C9" w:rsidRDefault="004246C9" w:rsidP="003B7CB6">
      <w:pPr>
        <w:pStyle w:val="Default"/>
        <w:spacing w:line="480" w:lineRule="auto"/>
        <w:ind w:firstLine="720"/>
        <w:jc w:val="both"/>
        <w:rPr>
          <w:sz w:val="26"/>
          <w:szCs w:val="26"/>
        </w:rPr>
      </w:pPr>
      <w:r w:rsidRPr="002D6F1D">
        <w:rPr>
          <w:sz w:val="26"/>
          <w:szCs w:val="26"/>
        </w:rPr>
        <w:t xml:space="preserve">      A study conducted by </w:t>
      </w:r>
      <w:proofErr w:type="spellStart"/>
      <w:r w:rsidRPr="002D6F1D">
        <w:rPr>
          <w:sz w:val="26"/>
          <w:szCs w:val="26"/>
        </w:rPr>
        <w:t>Thakker</w:t>
      </w:r>
      <w:proofErr w:type="spellEnd"/>
      <w:r w:rsidRPr="002D6F1D">
        <w:rPr>
          <w:sz w:val="26"/>
          <w:szCs w:val="26"/>
        </w:rPr>
        <w:t xml:space="preserve"> (2012) on  Democratic Attitude of High School Students  among 3998 students from 26 districts in Gujarat by using democratic attitude scale, found that most of the students have moderate, high and very high democratic attitude which is 1746, 1357 and 875 respectively. None student have very low democratic attitude and a very few student have low democratic attitude which is 20</w:t>
      </w:r>
      <w:r>
        <w:rPr>
          <w:sz w:val="26"/>
          <w:szCs w:val="26"/>
        </w:rPr>
        <w:t>.</w:t>
      </w:r>
    </w:p>
    <w:p w14:paraId="4B7792EC" w14:textId="77777777" w:rsidR="004246C9" w:rsidRPr="002D6F1D" w:rsidRDefault="004246C9" w:rsidP="00F135F7">
      <w:pPr>
        <w:pStyle w:val="Default"/>
        <w:spacing w:line="480" w:lineRule="auto"/>
        <w:ind w:firstLine="720"/>
        <w:jc w:val="both"/>
        <w:rPr>
          <w:sz w:val="26"/>
          <w:szCs w:val="26"/>
        </w:rPr>
      </w:pPr>
      <w:r w:rsidRPr="002D6F1D">
        <w:rPr>
          <w:sz w:val="26"/>
          <w:szCs w:val="26"/>
        </w:rPr>
        <w:t>Somu and Rathore (2012) conducted a study on Development and standardization of a scale to measure democratic values of upper prima</w:t>
      </w:r>
      <w:r>
        <w:rPr>
          <w:sz w:val="26"/>
          <w:szCs w:val="26"/>
        </w:rPr>
        <w:t xml:space="preserve">ry students among </w:t>
      </w:r>
      <w:proofErr w:type="gramStart"/>
      <w:r>
        <w:rPr>
          <w:sz w:val="26"/>
          <w:szCs w:val="26"/>
        </w:rPr>
        <w:t>100  8</w:t>
      </w:r>
      <w:proofErr w:type="gramEnd"/>
      <w:r>
        <w:rPr>
          <w:sz w:val="26"/>
          <w:szCs w:val="26"/>
        </w:rPr>
        <w:t xml:space="preserve"> standard in </w:t>
      </w:r>
      <w:proofErr w:type="spellStart"/>
      <w:r>
        <w:rPr>
          <w:sz w:val="26"/>
          <w:szCs w:val="26"/>
        </w:rPr>
        <w:t>mirzapur</w:t>
      </w:r>
      <w:proofErr w:type="spellEnd"/>
      <w:r>
        <w:rPr>
          <w:sz w:val="26"/>
          <w:szCs w:val="26"/>
        </w:rPr>
        <w:t xml:space="preserve"> district in UP. The major findings is the field of values both India and other countries dimension which were </w:t>
      </w:r>
      <w:proofErr w:type="spellStart"/>
      <w:r>
        <w:rPr>
          <w:sz w:val="26"/>
          <w:szCs w:val="26"/>
        </w:rPr>
        <w:t>repoted</w:t>
      </w:r>
      <w:proofErr w:type="spellEnd"/>
      <w:r>
        <w:rPr>
          <w:sz w:val="26"/>
          <w:szCs w:val="26"/>
        </w:rPr>
        <w:t xml:space="preserve"> as </w:t>
      </w:r>
      <w:proofErr w:type="spellStart"/>
      <w:r>
        <w:rPr>
          <w:sz w:val="26"/>
          <w:szCs w:val="26"/>
        </w:rPr>
        <w:t>positivily</w:t>
      </w:r>
      <w:proofErr w:type="spellEnd"/>
      <w:r>
        <w:rPr>
          <w:sz w:val="26"/>
          <w:szCs w:val="26"/>
        </w:rPr>
        <w:t>.</w:t>
      </w:r>
    </w:p>
    <w:p w14:paraId="454C537B"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sz w:val="26"/>
          <w:szCs w:val="26"/>
        </w:rPr>
      </w:pPr>
      <w:r w:rsidRPr="002D6F1D">
        <w:rPr>
          <w:rFonts w:ascii="Times New Roman" w:hAnsi="Times New Roman" w:cs="Times New Roman"/>
          <w:sz w:val="26"/>
          <w:szCs w:val="26"/>
        </w:rPr>
        <w:t xml:space="preserve">     </w:t>
      </w:r>
      <w:r>
        <w:rPr>
          <w:rFonts w:ascii="Times New Roman" w:hAnsi="Times New Roman" w:cs="Times New Roman"/>
          <w:sz w:val="26"/>
          <w:szCs w:val="26"/>
        </w:rPr>
        <w:tab/>
      </w:r>
      <w:r w:rsidRPr="002D6F1D">
        <w:rPr>
          <w:rFonts w:ascii="Times New Roman" w:hAnsi="Times New Roman" w:cs="Times New Roman"/>
          <w:sz w:val="26"/>
          <w:szCs w:val="26"/>
        </w:rPr>
        <w:t xml:space="preserve"> In a study done by </w:t>
      </w:r>
      <w:proofErr w:type="spellStart"/>
      <w:r w:rsidRPr="002D6F1D">
        <w:rPr>
          <w:rFonts w:ascii="Times New Roman" w:hAnsi="Times New Roman" w:cs="Times New Roman"/>
          <w:sz w:val="26"/>
          <w:szCs w:val="26"/>
        </w:rPr>
        <w:t>Topkaya</w:t>
      </w:r>
      <w:proofErr w:type="spellEnd"/>
      <w:r w:rsidRPr="002D6F1D">
        <w:rPr>
          <w:rFonts w:ascii="Times New Roman" w:hAnsi="Times New Roman" w:cs="Times New Roman"/>
          <w:sz w:val="26"/>
          <w:szCs w:val="26"/>
        </w:rPr>
        <w:t xml:space="preserve"> and Yavuz (2011) on Democratic Values and Teacher Self-Efficacy Perceptions to examine the possible relationships between gender, grade and democratic values and </w:t>
      </w:r>
      <w:proofErr w:type="spellStart"/>
      <w:r w:rsidRPr="002D6F1D">
        <w:rPr>
          <w:rFonts w:ascii="Times New Roman" w:hAnsi="Times New Roman" w:cs="Times New Roman"/>
          <w:sz w:val="26"/>
          <w:szCs w:val="26"/>
        </w:rPr>
        <w:t>self efficacy</w:t>
      </w:r>
      <w:proofErr w:type="spellEnd"/>
      <w:r w:rsidRPr="002D6F1D">
        <w:rPr>
          <w:rFonts w:ascii="Times New Roman" w:hAnsi="Times New Roman" w:cs="Times New Roman"/>
          <w:sz w:val="26"/>
          <w:szCs w:val="26"/>
        </w:rPr>
        <w:t xml:space="preserve"> perceptions among 294 pre-service teachers, it was found that they had a high level of democratic values while senior students reported the highest rate of democratic values. Results did not show a significant difference between democratic values and gender.</w:t>
      </w:r>
    </w:p>
    <w:p w14:paraId="1C2B772B" w14:textId="77777777" w:rsidR="004246C9" w:rsidRPr="002D6F1D" w:rsidRDefault="004246C9" w:rsidP="00667849">
      <w:pPr>
        <w:pStyle w:val="Default"/>
        <w:spacing w:line="480" w:lineRule="auto"/>
        <w:jc w:val="both"/>
        <w:rPr>
          <w:sz w:val="26"/>
          <w:szCs w:val="26"/>
        </w:rPr>
      </w:pPr>
    </w:p>
    <w:p w14:paraId="4A876C29" w14:textId="77777777" w:rsidR="004246C9" w:rsidRDefault="004246C9" w:rsidP="00667849">
      <w:pPr>
        <w:pStyle w:val="BodyText3"/>
        <w:spacing w:line="480" w:lineRule="auto"/>
        <w:jc w:val="both"/>
        <w:rPr>
          <w:rFonts w:cs="Times New Roman"/>
          <w:color w:val="000000"/>
          <w:sz w:val="26"/>
          <w:szCs w:val="26"/>
        </w:rPr>
      </w:pPr>
      <w:r w:rsidRPr="002D6F1D">
        <w:rPr>
          <w:rFonts w:cs="Times New Roman"/>
          <w:color w:val="000000"/>
          <w:sz w:val="26"/>
          <w:szCs w:val="26"/>
        </w:rPr>
        <w:lastRenderedPageBreak/>
        <w:t xml:space="preserve">      </w:t>
      </w:r>
      <w:proofErr w:type="spellStart"/>
      <w:r>
        <w:rPr>
          <w:rFonts w:cs="Times New Roman"/>
          <w:color w:val="000000"/>
          <w:sz w:val="26"/>
          <w:szCs w:val="26"/>
        </w:rPr>
        <w:t>Gu</w:t>
      </w:r>
      <w:r w:rsidRPr="002D6F1D">
        <w:rPr>
          <w:rFonts w:cs="Times New Roman"/>
          <w:color w:val="000000"/>
          <w:sz w:val="26"/>
          <w:szCs w:val="26"/>
        </w:rPr>
        <w:t>le</w:t>
      </w:r>
      <w:r>
        <w:rPr>
          <w:rFonts w:cs="Times New Roman"/>
          <w:color w:val="000000"/>
          <w:sz w:val="26"/>
          <w:szCs w:val="26"/>
        </w:rPr>
        <w:t>c</w:t>
      </w:r>
      <w:proofErr w:type="spellEnd"/>
      <w:r w:rsidRPr="002D6F1D">
        <w:rPr>
          <w:rFonts w:cs="Times New Roman"/>
          <w:sz w:val="26"/>
          <w:szCs w:val="26"/>
        </w:rPr>
        <w:t xml:space="preserve"> and </w:t>
      </w:r>
      <w:proofErr w:type="spellStart"/>
      <w:r>
        <w:rPr>
          <w:rFonts w:cs="Times New Roman"/>
          <w:color w:val="000000"/>
          <w:sz w:val="26"/>
          <w:szCs w:val="26"/>
        </w:rPr>
        <w:t>Balc</w:t>
      </w:r>
      <w:r w:rsidRPr="002D6F1D">
        <w:rPr>
          <w:rFonts w:cs="Times New Roman"/>
          <w:color w:val="000000"/>
          <w:sz w:val="26"/>
          <w:szCs w:val="26"/>
        </w:rPr>
        <w:t>ik</w:t>
      </w:r>
      <w:proofErr w:type="spellEnd"/>
      <w:r w:rsidRPr="002D6F1D">
        <w:rPr>
          <w:rFonts w:cs="Times New Roman"/>
          <w:sz w:val="26"/>
          <w:szCs w:val="26"/>
        </w:rPr>
        <w:t xml:space="preserve"> (2009) conducted a study on </w:t>
      </w:r>
      <w:r w:rsidRPr="002D6F1D">
        <w:rPr>
          <w:rFonts w:cs="Times New Roman"/>
          <w:color w:val="000000"/>
          <w:sz w:val="26"/>
          <w:szCs w:val="26"/>
        </w:rPr>
        <w:t>Democratic Attitudes of Primary School Teachers among 60 primary school teachers working in the schools attached to the Bursa Metropolitan Municipality, Turkey. The results suggest that teachers show very positive attitude.</w:t>
      </w:r>
    </w:p>
    <w:p w14:paraId="484D3BEF" w14:textId="77777777" w:rsidR="004246C9" w:rsidRPr="00F135F7" w:rsidRDefault="004246C9" w:rsidP="00F135F7">
      <w:pPr>
        <w:autoSpaceDE w:val="0"/>
        <w:autoSpaceDN w:val="0"/>
        <w:adjustRightInd w:val="0"/>
        <w:spacing w:after="0" w:line="480" w:lineRule="auto"/>
        <w:ind w:firstLine="720"/>
        <w:jc w:val="both"/>
        <w:rPr>
          <w:rFonts w:ascii="Times New Roman" w:hAnsi="Times New Roman" w:cs="Times New Roman"/>
          <w:sz w:val="26"/>
          <w:szCs w:val="26"/>
        </w:rPr>
      </w:pPr>
      <w:proofErr w:type="spellStart"/>
      <w:r w:rsidRPr="002D6F1D">
        <w:rPr>
          <w:rFonts w:ascii="Times New Roman" w:hAnsi="Times New Roman" w:cs="Times New Roman"/>
          <w:sz w:val="26"/>
          <w:szCs w:val="26"/>
        </w:rPr>
        <w:t>Kahne</w:t>
      </w:r>
      <w:proofErr w:type="spellEnd"/>
      <w:r w:rsidRPr="002D6F1D">
        <w:rPr>
          <w:rFonts w:ascii="Times New Roman" w:hAnsi="Times New Roman" w:cs="Times New Roman"/>
          <w:sz w:val="26"/>
          <w:szCs w:val="26"/>
        </w:rPr>
        <w:t xml:space="preserve"> and </w:t>
      </w:r>
      <w:proofErr w:type="spellStart"/>
      <w:r w:rsidRPr="002D6F1D">
        <w:rPr>
          <w:rFonts w:ascii="Times New Roman" w:hAnsi="Times New Roman" w:cs="Times New Roman"/>
          <w:sz w:val="26"/>
          <w:szCs w:val="26"/>
        </w:rPr>
        <w:t>Sporte</w:t>
      </w:r>
      <w:proofErr w:type="spellEnd"/>
      <w:r w:rsidRPr="002D6F1D">
        <w:rPr>
          <w:rFonts w:ascii="Times New Roman" w:hAnsi="Times New Roman" w:cs="Times New Roman"/>
          <w:sz w:val="26"/>
          <w:szCs w:val="26"/>
        </w:rPr>
        <w:t xml:space="preserve"> (2009) conducted a study on The Impact of Civic Learning Opportunities on Students’ Commitment to Civic Participation among 4,057 students from 52 high schools in Chicago, and concluded that what happens in classrooms can have a significant impact on students’ commitments to civic participation</w:t>
      </w:r>
    </w:p>
    <w:p w14:paraId="56010DE6"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sz w:val="26"/>
          <w:szCs w:val="26"/>
        </w:rPr>
      </w:pPr>
      <w:r w:rsidRPr="002D6F1D">
        <w:rPr>
          <w:rFonts w:ascii="Times New Roman" w:hAnsi="Times New Roman" w:cs="Times New Roman"/>
          <w:color w:val="000000"/>
          <w:sz w:val="26"/>
          <w:szCs w:val="26"/>
        </w:rPr>
        <w:t xml:space="preserve">      </w:t>
      </w:r>
      <w:r w:rsidRPr="002D6F1D">
        <w:rPr>
          <w:rFonts w:ascii="Times New Roman" w:hAnsi="Times New Roman" w:cs="Times New Roman"/>
          <w:sz w:val="26"/>
          <w:szCs w:val="26"/>
        </w:rPr>
        <w:t xml:space="preserve">A study by </w:t>
      </w:r>
      <w:proofErr w:type="spellStart"/>
      <w:r w:rsidRPr="002D6F1D">
        <w:rPr>
          <w:rFonts w:ascii="Times New Roman" w:hAnsi="Times New Roman" w:cs="Times New Roman"/>
          <w:sz w:val="26"/>
          <w:szCs w:val="26"/>
        </w:rPr>
        <w:t>Kahne</w:t>
      </w:r>
      <w:proofErr w:type="spellEnd"/>
      <w:r w:rsidRPr="002D6F1D">
        <w:rPr>
          <w:rFonts w:ascii="Times New Roman" w:hAnsi="Times New Roman" w:cs="Times New Roman"/>
          <w:sz w:val="26"/>
          <w:szCs w:val="26"/>
        </w:rPr>
        <w:t xml:space="preserve"> and Middaugh (2008) on the title’ Democracy for Some: The Civic Opportunity Gap in High School’ among 2,811 from 124 schools from California. The results recommended that students who are more academically successful and those with parents of higher socioeconomic status receive more classroom-based civic learning opportunities.</w:t>
      </w:r>
    </w:p>
    <w:p w14:paraId="017F14BD" w14:textId="77777777" w:rsidR="004246C9" w:rsidRPr="002D6F1D" w:rsidRDefault="004246C9" w:rsidP="002F2BED">
      <w:pPr>
        <w:pStyle w:val="Default"/>
        <w:spacing w:line="480" w:lineRule="auto"/>
        <w:ind w:firstLine="720"/>
        <w:jc w:val="both"/>
        <w:rPr>
          <w:sz w:val="26"/>
          <w:szCs w:val="26"/>
        </w:rPr>
      </w:pPr>
      <w:proofErr w:type="spellStart"/>
      <w:r w:rsidRPr="002D6F1D">
        <w:rPr>
          <w:sz w:val="26"/>
          <w:szCs w:val="26"/>
        </w:rPr>
        <w:t>Anilkumar</w:t>
      </w:r>
      <w:proofErr w:type="spellEnd"/>
      <w:r w:rsidRPr="002D6F1D">
        <w:rPr>
          <w:sz w:val="26"/>
          <w:szCs w:val="26"/>
        </w:rPr>
        <w:t xml:space="preserve"> and </w:t>
      </w:r>
      <w:proofErr w:type="spellStart"/>
      <w:r w:rsidRPr="002D6F1D">
        <w:rPr>
          <w:sz w:val="26"/>
          <w:szCs w:val="26"/>
        </w:rPr>
        <w:t>Ayishabi</w:t>
      </w:r>
      <w:proofErr w:type="spellEnd"/>
      <w:r w:rsidRPr="002D6F1D">
        <w:rPr>
          <w:sz w:val="26"/>
          <w:szCs w:val="26"/>
        </w:rPr>
        <w:t xml:space="preserve"> (2008) conducted a study on student awareness of values in the content of secondary level English.1864 secondary students of English among them 536 were 8</w:t>
      </w:r>
      <w:r w:rsidRPr="002D6F1D">
        <w:rPr>
          <w:sz w:val="26"/>
          <w:szCs w:val="26"/>
          <w:vertAlign w:val="superscript"/>
        </w:rPr>
        <w:t>th</w:t>
      </w:r>
      <w:r w:rsidRPr="002D6F1D">
        <w:rPr>
          <w:sz w:val="26"/>
          <w:szCs w:val="26"/>
        </w:rPr>
        <w:t>, 965 of 9th</w:t>
      </w:r>
      <w:r w:rsidRPr="002D6F1D">
        <w:rPr>
          <w:sz w:val="26"/>
          <w:szCs w:val="26"/>
          <w:vertAlign w:val="superscript"/>
        </w:rPr>
        <w:t xml:space="preserve"> </w:t>
      </w:r>
      <w:r w:rsidRPr="002D6F1D">
        <w:rPr>
          <w:sz w:val="26"/>
          <w:szCs w:val="26"/>
        </w:rPr>
        <w:t>and 363 10</w:t>
      </w:r>
      <w:r w:rsidRPr="002D6F1D">
        <w:rPr>
          <w:sz w:val="26"/>
          <w:szCs w:val="26"/>
          <w:vertAlign w:val="superscript"/>
        </w:rPr>
        <w:t>th</w:t>
      </w:r>
      <w:r w:rsidRPr="002D6F1D">
        <w:rPr>
          <w:sz w:val="26"/>
          <w:szCs w:val="26"/>
        </w:rPr>
        <w:t xml:space="preserve"> standard and the results were the secondary school students awareness of values in the content is 36% the boys are not significantly difference from girls as far as the awareness of values of secondary school English curriculum is concerned.</w:t>
      </w:r>
    </w:p>
    <w:p w14:paraId="034B4485" w14:textId="77777777" w:rsidR="004246C9" w:rsidRPr="002D6F1D" w:rsidRDefault="004246C9" w:rsidP="002F2BED">
      <w:pPr>
        <w:pStyle w:val="Default"/>
        <w:spacing w:line="480" w:lineRule="auto"/>
        <w:jc w:val="both"/>
        <w:rPr>
          <w:sz w:val="26"/>
          <w:szCs w:val="26"/>
        </w:rPr>
      </w:pPr>
      <w:r w:rsidRPr="002D6F1D">
        <w:rPr>
          <w:sz w:val="26"/>
          <w:szCs w:val="26"/>
        </w:rPr>
        <w:t xml:space="preserve">      </w:t>
      </w:r>
      <w:r w:rsidRPr="002D6F1D">
        <w:rPr>
          <w:sz w:val="26"/>
          <w:szCs w:val="26"/>
        </w:rPr>
        <w:tab/>
      </w:r>
      <w:proofErr w:type="spellStart"/>
      <w:r w:rsidRPr="002D6F1D">
        <w:rPr>
          <w:sz w:val="26"/>
          <w:szCs w:val="26"/>
        </w:rPr>
        <w:t>Poul</w:t>
      </w:r>
      <w:proofErr w:type="spellEnd"/>
      <w:r w:rsidRPr="002D6F1D">
        <w:rPr>
          <w:sz w:val="26"/>
          <w:szCs w:val="26"/>
        </w:rPr>
        <w:t xml:space="preserve"> (2008) conducted a study on awareness of legal rights among 162 women teachers in Hyderabad and the result is none of the women teachers have exhibited low legal awareness</w:t>
      </w:r>
      <w:r>
        <w:rPr>
          <w:sz w:val="26"/>
          <w:szCs w:val="26"/>
        </w:rPr>
        <w:t>.</w:t>
      </w:r>
    </w:p>
    <w:p w14:paraId="79905C16" w14:textId="77777777" w:rsidR="004246C9" w:rsidRDefault="004246C9" w:rsidP="00966717">
      <w:pPr>
        <w:autoSpaceDE w:val="0"/>
        <w:autoSpaceDN w:val="0"/>
        <w:adjustRightInd w:val="0"/>
        <w:spacing w:after="0" w:line="48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A study conducted by </w:t>
      </w:r>
      <w:proofErr w:type="spellStart"/>
      <w:r>
        <w:rPr>
          <w:rFonts w:ascii="Times New Roman" w:hAnsi="Times New Roman" w:cs="Times New Roman"/>
          <w:sz w:val="26"/>
          <w:szCs w:val="26"/>
        </w:rPr>
        <w:t>Pirsl</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w:t>
      </w:r>
      <w:r w:rsidRPr="002D6F1D">
        <w:rPr>
          <w:rFonts w:ascii="Times New Roman" w:hAnsi="Times New Roman" w:cs="Times New Roman"/>
          <w:sz w:val="26"/>
          <w:szCs w:val="26"/>
        </w:rPr>
        <w:t>timac</w:t>
      </w:r>
      <w:proofErr w:type="spellEnd"/>
      <w:r w:rsidRPr="002D6F1D">
        <w:rPr>
          <w:rFonts w:ascii="Times New Roman" w:hAnsi="Times New Roman" w:cs="Times New Roman"/>
          <w:sz w:val="26"/>
          <w:szCs w:val="26"/>
        </w:rPr>
        <w:t xml:space="preserve"> and </w:t>
      </w:r>
      <w:proofErr w:type="spellStart"/>
      <w:r w:rsidRPr="002D6F1D">
        <w:rPr>
          <w:rFonts w:ascii="Times New Roman" w:hAnsi="Times New Roman" w:cs="Times New Roman"/>
          <w:sz w:val="26"/>
          <w:szCs w:val="26"/>
        </w:rPr>
        <w:t>Bulian</w:t>
      </w:r>
      <w:proofErr w:type="spellEnd"/>
      <w:r w:rsidRPr="002D6F1D">
        <w:rPr>
          <w:rFonts w:ascii="Times New Roman" w:hAnsi="Times New Roman" w:cs="Times New Roman"/>
          <w:sz w:val="26"/>
          <w:szCs w:val="26"/>
        </w:rPr>
        <w:t xml:space="preserve"> (2007) on  </w:t>
      </w:r>
      <w:r w:rsidRPr="002D6F1D">
        <w:rPr>
          <w:rFonts w:ascii="Times New Roman" w:hAnsi="Times New Roman" w:cs="Times New Roman"/>
          <w:color w:val="000000"/>
          <w:sz w:val="26"/>
          <w:szCs w:val="26"/>
        </w:rPr>
        <w:t xml:space="preserve"> </w:t>
      </w:r>
      <w:r w:rsidRPr="002D6F1D">
        <w:rPr>
          <w:rFonts w:ascii="Times New Roman" w:hAnsi="Times New Roman" w:cs="Times New Roman"/>
          <w:sz w:val="26"/>
          <w:szCs w:val="26"/>
        </w:rPr>
        <w:t>The Attitudes Of Students And Teachers Towards Civic Education And Human Rights among  208 primary school  and 106 high school students and 111 teachers. The Likert–type scale was used. The findings show that    the statistically significant difference in the freedom of decision-making in local community between female and male students of primary and high school. Regarding school level, there is statistically significant difference between primary and high school students. Primary school students show higher degree in freedom to make decisions at school than high school students. Teachers of primary schools have more positive attitudes towards introducing human rights and civic education in teaching curriculum than teacher of high schools.</w:t>
      </w:r>
    </w:p>
    <w:p w14:paraId="32299F0E" w14:textId="77777777" w:rsidR="004246C9" w:rsidRDefault="004246C9" w:rsidP="002F2BED">
      <w:pPr>
        <w:autoSpaceDE w:val="0"/>
        <w:autoSpaceDN w:val="0"/>
        <w:adjustRightInd w:val="0"/>
        <w:spacing w:after="0" w:line="480" w:lineRule="auto"/>
        <w:ind w:firstLine="720"/>
        <w:jc w:val="both"/>
        <w:rPr>
          <w:sz w:val="26"/>
          <w:szCs w:val="26"/>
        </w:rPr>
      </w:pPr>
      <w:r w:rsidRPr="002D6F1D">
        <w:rPr>
          <w:rFonts w:ascii="Times New Roman" w:hAnsi="Times New Roman" w:cs="Times New Roman"/>
          <w:sz w:val="26"/>
          <w:szCs w:val="26"/>
        </w:rPr>
        <w:t xml:space="preserve">A study conducted by </w:t>
      </w:r>
      <w:proofErr w:type="spellStart"/>
      <w:r w:rsidRPr="002D6F1D">
        <w:rPr>
          <w:rFonts w:ascii="Times New Roman" w:hAnsi="Times New Roman" w:cs="Times New Roman"/>
          <w:sz w:val="26"/>
          <w:szCs w:val="26"/>
        </w:rPr>
        <w:t>Nitasha</w:t>
      </w:r>
      <w:proofErr w:type="spellEnd"/>
      <w:r w:rsidRPr="002D6F1D">
        <w:rPr>
          <w:rFonts w:ascii="Times New Roman" w:hAnsi="Times New Roman" w:cs="Times New Roman"/>
          <w:sz w:val="26"/>
          <w:szCs w:val="26"/>
        </w:rPr>
        <w:t xml:space="preserve"> (2007)  on Study of Values Among School Teachers Across Gender &amp; School Management Style among 100 male and female teachers teaching in govt and private schools of </w:t>
      </w:r>
      <w:proofErr w:type="spellStart"/>
      <w:r w:rsidRPr="002D6F1D">
        <w:rPr>
          <w:rFonts w:ascii="Times New Roman" w:hAnsi="Times New Roman" w:cs="Times New Roman"/>
          <w:sz w:val="26"/>
          <w:szCs w:val="26"/>
        </w:rPr>
        <w:t>Kangra</w:t>
      </w:r>
      <w:proofErr w:type="spellEnd"/>
      <w:r w:rsidRPr="002D6F1D">
        <w:rPr>
          <w:rFonts w:ascii="Times New Roman" w:hAnsi="Times New Roman" w:cs="Times New Roman"/>
          <w:sz w:val="26"/>
          <w:szCs w:val="26"/>
        </w:rPr>
        <w:t xml:space="preserve"> District in </w:t>
      </w:r>
      <w:proofErr w:type="spellStart"/>
      <w:r w:rsidRPr="002D6F1D">
        <w:rPr>
          <w:rFonts w:ascii="Times New Roman" w:hAnsi="Times New Roman" w:cs="Times New Roman"/>
          <w:sz w:val="26"/>
          <w:szCs w:val="26"/>
        </w:rPr>
        <w:t>india</w:t>
      </w:r>
      <w:proofErr w:type="spellEnd"/>
      <w:r w:rsidRPr="002D6F1D">
        <w:rPr>
          <w:rFonts w:ascii="Times New Roman" w:hAnsi="Times New Roman" w:cs="Times New Roman"/>
          <w:sz w:val="26"/>
          <w:szCs w:val="26"/>
        </w:rPr>
        <w:t xml:space="preserve"> by using Teacher values inventory (TVI) ,fond that Male are more social in comparison to female teachers. They are deeply interested in the welfare of others. They seem to be more interested in social service and social welfare activities. In the case of men it is desirable because the teachers are expected to serve the society and carry out the social obligation to the full.</w:t>
      </w:r>
      <w:r w:rsidRPr="002D6F1D">
        <w:rPr>
          <w:sz w:val="26"/>
          <w:szCs w:val="26"/>
        </w:rPr>
        <w:t xml:space="preserve"> </w:t>
      </w:r>
    </w:p>
    <w:p w14:paraId="01C7AC57" w14:textId="77777777" w:rsidR="004246C9" w:rsidRDefault="004246C9" w:rsidP="002F2BED">
      <w:pPr>
        <w:autoSpaceDE w:val="0"/>
        <w:autoSpaceDN w:val="0"/>
        <w:adjustRightInd w:val="0"/>
        <w:spacing w:after="0" w:line="480" w:lineRule="auto"/>
        <w:ind w:firstLine="720"/>
        <w:jc w:val="both"/>
        <w:rPr>
          <w:sz w:val="26"/>
          <w:szCs w:val="26"/>
        </w:rPr>
      </w:pPr>
      <w:proofErr w:type="spellStart"/>
      <w:r>
        <w:rPr>
          <w:sz w:val="26"/>
          <w:szCs w:val="26"/>
        </w:rPr>
        <w:t>Tushara</w:t>
      </w:r>
      <w:proofErr w:type="spellEnd"/>
      <w:r>
        <w:rPr>
          <w:sz w:val="26"/>
          <w:szCs w:val="26"/>
        </w:rPr>
        <w:t xml:space="preserve"> (2007) conducted a study of commitment to democratic values among higher secondary school students of Kerala. The tool used for the study was scale of commitment to democratic values. The main objectives of the study were, to find out the extent of commitment to democratic values  is total and subsamples, and to find </w:t>
      </w:r>
      <w:r>
        <w:rPr>
          <w:sz w:val="26"/>
          <w:szCs w:val="26"/>
        </w:rPr>
        <w:lastRenderedPageBreak/>
        <w:t>out the extent of to each of the selected democratic values and to find out the differences in the commitment to democratic values in total and selected samples.</w:t>
      </w:r>
    </w:p>
    <w:p w14:paraId="642B2752" w14:textId="77777777" w:rsidR="004246C9" w:rsidRDefault="004246C9" w:rsidP="00F135F7">
      <w:pPr>
        <w:pStyle w:val="Default"/>
        <w:spacing w:line="480" w:lineRule="auto"/>
        <w:jc w:val="both"/>
        <w:rPr>
          <w:sz w:val="26"/>
          <w:szCs w:val="26"/>
        </w:rPr>
      </w:pPr>
      <w:r w:rsidRPr="002D6F1D">
        <w:rPr>
          <w:sz w:val="26"/>
          <w:szCs w:val="26"/>
        </w:rPr>
        <w:t xml:space="preserve">      </w:t>
      </w:r>
      <w:r w:rsidRPr="002D6F1D">
        <w:rPr>
          <w:sz w:val="26"/>
          <w:szCs w:val="26"/>
        </w:rPr>
        <w:tab/>
        <w:t>Chandrasekhar (2006) conducted a study on effect of personal and demographic variable of student teachers of DIET on their attitude towards teaching profession among primary school teachers conducted by the 23</w:t>
      </w:r>
      <w:r w:rsidRPr="002D6F1D">
        <w:rPr>
          <w:sz w:val="26"/>
          <w:szCs w:val="26"/>
          <w:vertAlign w:val="superscript"/>
        </w:rPr>
        <w:t>rd</w:t>
      </w:r>
      <w:r w:rsidRPr="002D6F1D">
        <w:rPr>
          <w:sz w:val="26"/>
          <w:szCs w:val="26"/>
        </w:rPr>
        <w:t xml:space="preserve"> DIET situated in 23</w:t>
      </w:r>
      <w:r w:rsidRPr="002D6F1D">
        <w:rPr>
          <w:sz w:val="26"/>
          <w:szCs w:val="26"/>
          <w:vertAlign w:val="superscript"/>
        </w:rPr>
        <w:t>rd</w:t>
      </w:r>
      <w:r w:rsidRPr="002D6F1D">
        <w:rPr>
          <w:sz w:val="26"/>
          <w:szCs w:val="26"/>
        </w:rPr>
        <w:t xml:space="preserve"> districts of Andhra Pradesh, find out most of the student teachers are un happy with disobedient students</w:t>
      </w:r>
    </w:p>
    <w:p w14:paraId="66906AF4" w14:textId="77777777" w:rsidR="004246C9" w:rsidRPr="002D6F1D" w:rsidRDefault="004246C9" w:rsidP="002F2BED">
      <w:pPr>
        <w:autoSpaceDE w:val="0"/>
        <w:autoSpaceDN w:val="0"/>
        <w:adjustRightInd w:val="0"/>
        <w:spacing w:after="0" w:line="480" w:lineRule="auto"/>
        <w:ind w:firstLine="720"/>
        <w:jc w:val="both"/>
        <w:rPr>
          <w:rFonts w:ascii="Times New Roman" w:hAnsi="Times New Roman" w:cs="Times New Roman"/>
          <w:sz w:val="26"/>
          <w:szCs w:val="26"/>
        </w:rPr>
      </w:pPr>
      <w:r>
        <w:rPr>
          <w:rFonts w:ascii="Times New Roman" w:hAnsi="Times New Roman" w:cs="Times New Roman"/>
          <w:sz w:val="26"/>
          <w:szCs w:val="26"/>
        </w:rPr>
        <w:t>Zun</w:t>
      </w:r>
      <w:r w:rsidRPr="002D6F1D">
        <w:rPr>
          <w:rFonts w:ascii="Times New Roman" w:hAnsi="Times New Roman" w:cs="Times New Roman"/>
          <w:sz w:val="26"/>
          <w:szCs w:val="26"/>
        </w:rPr>
        <w:t>iga, Williams and Berger (2005 ) conducted a study on ‘Action-Oriented Democratic Outcomes: The Impact of Student Involvement With Campus Diversity’ and arrived at a conclusion that interactions with diverse peers, participation in diversity-related courses, and activities inside and outside residence halls inspire students to challenge their own prejudices and promote inclusion and social justice.</w:t>
      </w:r>
    </w:p>
    <w:p w14:paraId="4D63EE47" w14:textId="77777777" w:rsidR="004246C9" w:rsidRDefault="004246C9" w:rsidP="00667849">
      <w:pPr>
        <w:autoSpaceDE w:val="0"/>
        <w:autoSpaceDN w:val="0"/>
        <w:adjustRightInd w:val="0"/>
        <w:spacing w:after="0" w:line="480" w:lineRule="auto"/>
        <w:jc w:val="both"/>
        <w:rPr>
          <w:rFonts w:ascii="Times New Roman" w:hAnsi="Times New Roman" w:cs="Times New Roman"/>
          <w:sz w:val="26"/>
          <w:szCs w:val="26"/>
        </w:rPr>
      </w:pPr>
      <w:r w:rsidRPr="002D6F1D">
        <w:rPr>
          <w:rFonts w:ascii="Times New Roman" w:hAnsi="Times New Roman" w:cs="Times New Roman"/>
          <w:sz w:val="26"/>
          <w:szCs w:val="26"/>
        </w:rPr>
        <w:t xml:space="preserve">      </w:t>
      </w:r>
      <w:r w:rsidRPr="002D6F1D">
        <w:rPr>
          <w:rFonts w:ascii="Times New Roman" w:hAnsi="Times New Roman" w:cs="Times New Roman"/>
          <w:sz w:val="26"/>
          <w:szCs w:val="26"/>
        </w:rPr>
        <w:tab/>
        <w:t xml:space="preserve">      </w:t>
      </w:r>
      <w:r w:rsidRPr="002D6F1D">
        <w:rPr>
          <w:rFonts w:ascii="Times New Roman" w:hAnsi="Times New Roman" w:cs="Times New Roman"/>
          <w:sz w:val="26"/>
          <w:szCs w:val="26"/>
        </w:rPr>
        <w:tab/>
      </w:r>
      <w:r>
        <w:rPr>
          <w:rFonts w:ascii="Times New Roman" w:hAnsi="Times New Roman" w:cs="Times New Roman"/>
          <w:sz w:val="26"/>
          <w:szCs w:val="26"/>
        </w:rPr>
        <w:t xml:space="preserve">A study conducted by </w:t>
      </w:r>
      <w:proofErr w:type="spellStart"/>
      <w:r>
        <w:rPr>
          <w:rFonts w:ascii="Times New Roman" w:hAnsi="Times New Roman" w:cs="Times New Roman"/>
          <w:sz w:val="26"/>
          <w:szCs w:val="26"/>
        </w:rPr>
        <w:t>Todosijevic</w:t>
      </w:r>
      <w:proofErr w:type="spellEnd"/>
      <w:r w:rsidRPr="002D6F1D">
        <w:rPr>
          <w:rFonts w:ascii="Times New Roman" w:hAnsi="Times New Roman" w:cs="Times New Roman"/>
          <w:sz w:val="26"/>
          <w:szCs w:val="26"/>
        </w:rPr>
        <w:t xml:space="preserve"> (2002) on Nationalism and Socialist Ideology among 700 Yugoslavian respondents using SOCID (socialist ideology) and ETNA60 (ethno-nationalism) scales. It was found that nationalist attitudes are more related to militarist and dogmatic aspects of socialist ideology, while patriotic attitudes are more related to collectivism. The relationships are not affected by most socio-demographic variables.</w:t>
      </w:r>
    </w:p>
    <w:p w14:paraId="0DB8F941" w14:textId="77777777" w:rsidR="004246C9" w:rsidRPr="002D6F1D" w:rsidRDefault="004246C9" w:rsidP="000E31E1">
      <w:pPr>
        <w:autoSpaceDE w:val="0"/>
        <w:autoSpaceDN w:val="0"/>
        <w:adjustRightInd w:val="0"/>
        <w:spacing w:after="0" w:line="480" w:lineRule="auto"/>
        <w:ind w:firstLine="720"/>
        <w:jc w:val="both"/>
        <w:rPr>
          <w:rFonts w:ascii="Times New Roman" w:hAnsi="Times New Roman" w:cs="Times New Roman"/>
          <w:sz w:val="26"/>
          <w:szCs w:val="26"/>
        </w:rPr>
      </w:pPr>
      <w:r w:rsidRPr="002D6F1D">
        <w:rPr>
          <w:rFonts w:ascii="Times New Roman" w:hAnsi="Times New Roman" w:cs="Times New Roman"/>
          <w:sz w:val="26"/>
          <w:szCs w:val="26"/>
        </w:rPr>
        <w:t xml:space="preserve">In a study done by </w:t>
      </w:r>
      <w:proofErr w:type="spellStart"/>
      <w:r w:rsidRPr="002D6F1D">
        <w:rPr>
          <w:rFonts w:ascii="Times New Roman" w:hAnsi="Times New Roman" w:cs="Times New Roman"/>
          <w:sz w:val="26"/>
          <w:szCs w:val="26"/>
        </w:rPr>
        <w:t>Galston</w:t>
      </w:r>
      <w:proofErr w:type="spellEnd"/>
      <w:r w:rsidRPr="002D6F1D">
        <w:rPr>
          <w:rFonts w:ascii="Times New Roman" w:hAnsi="Times New Roman" w:cs="Times New Roman"/>
          <w:sz w:val="26"/>
          <w:szCs w:val="26"/>
        </w:rPr>
        <w:t xml:space="preserve"> (2001) on political knowledge, political engagement, and civic education, it was concluded that Civic knowledge helps citizens understand their interests as individuals and as members of groups, General civic knowledge can alter our views on specific public issues, Civic knowledge promotes support for democratic values, and Civic knowledge promotes political participation.</w:t>
      </w:r>
    </w:p>
    <w:p w14:paraId="0C3EF5D4" w14:textId="77777777" w:rsidR="004246C9" w:rsidRPr="002D6F1D" w:rsidRDefault="004246C9" w:rsidP="002F2BED">
      <w:pPr>
        <w:pStyle w:val="Default"/>
        <w:spacing w:line="480" w:lineRule="auto"/>
        <w:ind w:firstLine="720"/>
        <w:jc w:val="both"/>
        <w:rPr>
          <w:sz w:val="26"/>
          <w:szCs w:val="26"/>
        </w:rPr>
      </w:pPr>
      <w:r w:rsidRPr="002D6F1D">
        <w:rPr>
          <w:sz w:val="26"/>
          <w:szCs w:val="26"/>
        </w:rPr>
        <w:lastRenderedPageBreak/>
        <w:t xml:space="preserve">Balasubramanian (2001) conducted a study on demographic variable and work motivation of the post graduate teachers among 100 teachers from higher secondary school in </w:t>
      </w:r>
      <w:proofErr w:type="spellStart"/>
      <w:r w:rsidRPr="002D6F1D">
        <w:rPr>
          <w:sz w:val="26"/>
          <w:szCs w:val="26"/>
        </w:rPr>
        <w:t>Dindigul</w:t>
      </w:r>
      <w:proofErr w:type="spellEnd"/>
      <w:r w:rsidRPr="002D6F1D">
        <w:rPr>
          <w:sz w:val="26"/>
          <w:szCs w:val="26"/>
        </w:rPr>
        <w:t xml:space="preserve"> district in Tamil Nadu. The tool using questionnaire and findings, the art subject teachers are equally motivated as science subject teachers.</w:t>
      </w:r>
    </w:p>
    <w:p w14:paraId="666976DE"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ab/>
        <w:t>F</w:t>
      </w:r>
      <w:r w:rsidRPr="002D6F1D">
        <w:rPr>
          <w:rFonts w:ascii="Times New Roman" w:hAnsi="Times New Roman" w:cs="Times New Roman"/>
          <w:color w:val="000000"/>
          <w:sz w:val="26"/>
          <w:szCs w:val="26"/>
        </w:rPr>
        <w:t>indings of the study by Moreno (2000) on Attitudes Toward Democracy amo</w:t>
      </w:r>
      <w:r>
        <w:rPr>
          <w:rFonts w:ascii="Times New Roman" w:hAnsi="Times New Roman" w:cs="Times New Roman"/>
          <w:color w:val="000000"/>
          <w:sz w:val="26"/>
          <w:szCs w:val="26"/>
        </w:rPr>
        <w:t xml:space="preserve">ng Mexicans </w:t>
      </w:r>
      <w:r w:rsidRPr="002D6F1D">
        <w:rPr>
          <w:rFonts w:ascii="Times New Roman" w:hAnsi="Times New Roman" w:cs="Times New Roman"/>
          <w:color w:val="000000"/>
          <w:sz w:val="26"/>
          <w:szCs w:val="26"/>
        </w:rPr>
        <w:t>reveal that the prevailing political culture in Mexico expresses comparatively low support for democracy and relatively high support for non-democratic government, on the one hand, and low interpersonal trust, low levels of tolerance, and a strong emphasis on deference, on the other. Education is an important determinant of democratic values, and individual variation is significant on a wide range of attitudes.</w:t>
      </w:r>
    </w:p>
    <w:p w14:paraId="77020CF8" w14:textId="77777777" w:rsidR="004246C9" w:rsidRPr="002D6F1D" w:rsidRDefault="004246C9" w:rsidP="00667849">
      <w:pPr>
        <w:autoSpaceDE w:val="0"/>
        <w:autoSpaceDN w:val="0"/>
        <w:adjustRightInd w:val="0"/>
        <w:spacing w:after="0" w:line="480" w:lineRule="auto"/>
        <w:jc w:val="both"/>
        <w:rPr>
          <w:rFonts w:ascii="Times New Roman" w:hAnsi="Times New Roman" w:cs="Times New Roman"/>
          <w:sz w:val="26"/>
          <w:szCs w:val="26"/>
        </w:rPr>
      </w:pPr>
      <w:r w:rsidRPr="002D6F1D">
        <w:rPr>
          <w:rFonts w:ascii="Times New Roman" w:hAnsi="Times New Roman" w:cs="Times New Roman"/>
          <w:sz w:val="26"/>
          <w:szCs w:val="26"/>
        </w:rPr>
        <w:t xml:space="preserve">      </w:t>
      </w:r>
      <w:r w:rsidRPr="002D6F1D">
        <w:rPr>
          <w:rFonts w:ascii="Times New Roman" w:hAnsi="Times New Roman" w:cs="Times New Roman"/>
          <w:sz w:val="26"/>
          <w:szCs w:val="26"/>
        </w:rPr>
        <w:tab/>
        <w:t>Finkel (2000) conducted a  study on Tolerance and the Development of Democratic Values and found that civic education influences tolerance, tolerance can be taught through civic education in newly-democratizing societies, but the learning takes place only under certain conditions for certain kinds of individuals</w:t>
      </w:r>
    </w:p>
    <w:p w14:paraId="24B87CA2" w14:textId="77777777" w:rsidR="004246C9" w:rsidRPr="002D6F1D" w:rsidRDefault="004246C9" w:rsidP="002F2BED">
      <w:pPr>
        <w:autoSpaceDE w:val="0"/>
        <w:autoSpaceDN w:val="0"/>
        <w:adjustRightInd w:val="0"/>
        <w:spacing w:after="0" w:line="480" w:lineRule="auto"/>
        <w:jc w:val="both"/>
        <w:rPr>
          <w:sz w:val="26"/>
          <w:szCs w:val="26"/>
        </w:rPr>
      </w:pPr>
      <w:r w:rsidRPr="002D6F1D">
        <w:rPr>
          <w:rFonts w:ascii="Times New Roman" w:hAnsi="Times New Roman" w:cs="Times New Roman"/>
          <w:sz w:val="26"/>
          <w:szCs w:val="26"/>
        </w:rPr>
        <w:t xml:space="preserve">      </w:t>
      </w:r>
      <w:r w:rsidRPr="002D6F1D">
        <w:rPr>
          <w:rFonts w:ascii="Times New Roman" w:hAnsi="Times New Roman" w:cs="Times New Roman"/>
          <w:sz w:val="26"/>
          <w:szCs w:val="26"/>
        </w:rPr>
        <w:tab/>
      </w:r>
    </w:p>
    <w:p w14:paraId="5492141D" w14:textId="77777777" w:rsidR="004246C9" w:rsidRPr="002D6F1D" w:rsidRDefault="004246C9" w:rsidP="00262142">
      <w:pPr>
        <w:pStyle w:val="Default"/>
        <w:spacing w:line="480" w:lineRule="auto"/>
        <w:jc w:val="both"/>
        <w:rPr>
          <w:sz w:val="26"/>
          <w:szCs w:val="26"/>
        </w:rPr>
      </w:pPr>
      <w:r w:rsidRPr="002D6F1D">
        <w:rPr>
          <w:sz w:val="26"/>
          <w:szCs w:val="26"/>
        </w:rPr>
        <w:t xml:space="preserve"> </w:t>
      </w:r>
    </w:p>
    <w:p w14:paraId="031A7E65" w14:textId="77777777" w:rsidR="004246C9" w:rsidRPr="002D6F1D" w:rsidRDefault="004246C9" w:rsidP="002F2BED">
      <w:pPr>
        <w:pStyle w:val="Default"/>
        <w:spacing w:line="480" w:lineRule="auto"/>
        <w:jc w:val="both"/>
        <w:rPr>
          <w:sz w:val="26"/>
          <w:szCs w:val="26"/>
        </w:rPr>
      </w:pPr>
      <w:r w:rsidRPr="002D6F1D">
        <w:rPr>
          <w:sz w:val="26"/>
          <w:szCs w:val="26"/>
        </w:rPr>
        <w:tab/>
      </w:r>
    </w:p>
    <w:p w14:paraId="2A6FA4B6" w14:textId="77777777" w:rsidR="004246C9" w:rsidRPr="002D6F1D" w:rsidRDefault="004246C9" w:rsidP="00262142">
      <w:pPr>
        <w:pStyle w:val="Default"/>
        <w:spacing w:line="480" w:lineRule="auto"/>
        <w:jc w:val="both"/>
        <w:rPr>
          <w:sz w:val="26"/>
          <w:szCs w:val="26"/>
        </w:rPr>
      </w:pPr>
      <w:r w:rsidRPr="002D6F1D">
        <w:rPr>
          <w:sz w:val="26"/>
          <w:szCs w:val="26"/>
        </w:rPr>
        <w:tab/>
      </w:r>
    </w:p>
    <w:p w14:paraId="180EA08E" w14:textId="77777777" w:rsidR="004246C9" w:rsidRDefault="004246C9" w:rsidP="00262142">
      <w:pPr>
        <w:pStyle w:val="Default"/>
        <w:spacing w:line="480" w:lineRule="auto"/>
        <w:ind w:firstLine="720"/>
        <w:jc w:val="both"/>
        <w:rPr>
          <w:sz w:val="26"/>
          <w:szCs w:val="26"/>
        </w:rPr>
      </w:pPr>
      <w:r w:rsidRPr="002D6F1D">
        <w:rPr>
          <w:sz w:val="26"/>
          <w:szCs w:val="26"/>
        </w:rPr>
        <w:t xml:space="preserve">      </w:t>
      </w:r>
    </w:p>
    <w:p w14:paraId="0432282E" w14:textId="77777777" w:rsidR="004246C9" w:rsidRPr="00F135F7" w:rsidRDefault="004246C9" w:rsidP="00F135F7">
      <w:pPr>
        <w:pStyle w:val="Default"/>
        <w:spacing w:line="480" w:lineRule="auto"/>
        <w:ind w:firstLine="720"/>
        <w:jc w:val="both"/>
        <w:rPr>
          <w:sz w:val="26"/>
          <w:szCs w:val="26"/>
        </w:rPr>
      </w:pPr>
      <w:r w:rsidRPr="002D6F1D">
        <w:rPr>
          <w:sz w:val="26"/>
          <w:szCs w:val="26"/>
        </w:rPr>
        <w:t xml:space="preserve">      A review of related literature is must for the successful completion of the research. As Best and </w:t>
      </w:r>
      <w:proofErr w:type="spellStart"/>
      <w:r>
        <w:rPr>
          <w:sz w:val="26"/>
          <w:szCs w:val="26"/>
        </w:rPr>
        <w:t>k</w:t>
      </w:r>
      <w:r w:rsidRPr="002D6F1D">
        <w:rPr>
          <w:sz w:val="26"/>
          <w:szCs w:val="26"/>
        </w:rPr>
        <w:t>a</w:t>
      </w:r>
      <w:r>
        <w:rPr>
          <w:sz w:val="26"/>
          <w:szCs w:val="26"/>
        </w:rPr>
        <w:t>h</w:t>
      </w:r>
      <w:r w:rsidRPr="002D6F1D">
        <w:rPr>
          <w:sz w:val="26"/>
          <w:szCs w:val="26"/>
        </w:rPr>
        <w:t>n</w:t>
      </w:r>
      <w:proofErr w:type="spellEnd"/>
      <w:r w:rsidRPr="002D6F1D">
        <w:rPr>
          <w:sz w:val="26"/>
          <w:szCs w:val="26"/>
        </w:rPr>
        <w:t xml:space="preserve"> (1996) notes since effective research is based upon past </w:t>
      </w:r>
      <w:r w:rsidRPr="002D6F1D">
        <w:rPr>
          <w:sz w:val="26"/>
          <w:szCs w:val="26"/>
        </w:rPr>
        <w:lastRenderedPageBreak/>
        <w:t>knowledge. This step helps to eliminate the duplication of what has been done and provides useful hypothesis and helpful suggestion for significant investigation. The review of related literature will help the investigator to have a complete picture of his problem and will direct him through the right path.</w:t>
      </w:r>
    </w:p>
    <w:p w14:paraId="133C0FDB" w14:textId="77777777" w:rsidR="004246C9" w:rsidRPr="00B13C87" w:rsidRDefault="004246C9" w:rsidP="00667849">
      <w:pPr>
        <w:pStyle w:val="Default"/>
        <w:spacing w:line="480" w:lineRule="auto"/>
        <w:jc w:val="both"/>
        <w:rPr>
          <w:b/>
          <w:bCs/>
          <w:sz w:val="26"/>
          <w:szCs w:val="26"/>
        </w:rPr>
      </w:pPr>
      <w:r w:rsidRPr="00B13C87">
        <w:rPr>
          <w:b/>
          <w:bCs/>
          <w:sz w:val="26"/>
          <w:szCs w:val="26"/>
        </w:rPr>
        <w:t>CONCLUSION</w:t>
      </w:r>
    </w:p>
    <w:p w14:paraId="0238FF4E" w14:textId="77777777" w:rsidR="004246C9" w:rsidRPr="002D6F1D" w:rsidRDefault="004246C9" w:rsidP="00667849">
      <w:pPr>
        <w:spacing w:line="480" w:lineRule="auto"/>
        <w:jc w:val="both"/>
        <w:rPr>
          <w:rFonts w:ascii="Times New Roman" w:hAnsi="Times New Roman" w:cs="Times New Roman"/>
          <w:sz w:val="26"/>
          <w:szCs w:val="26"/>
        </w:rPr>
      </w:pPr>
      <w:r w:rsidRPr="002D6F1D">
        <w:rPr>
          <w:rFonts w:ascii="Times New Roman" w:hAnsi="Times New Roman" w:cs="Times New Roman"/>
          <w:sz w:val="26"/>
          <w:szCs w:val="26"/>
        </w:rPr>
        <w:t xml:space="preserve">      The review of related studies reflects wide perspectives of the problem under investigation. The review investigates that sex, subject</w:t>
      </w:r>
      <w:r>
        <w:rPr>
          <w:rFonts w:ascii="Times New Roman" w:hAnsi="Times New Roman" w:cs="Times New Roman"/>
          <w:sz w:val="26"/>
          <w:szCs w:val="26"/>
        </w:rPr>
        <w:t xml:space="preserve"> of</w:t>
      </w:r>
      <w:r w:rsidRPr="002D6F1D">
        <w:rPr>
          <w:rFonts w:ascii="Times New Roman" w:hAnsi="Times New Roman" w:cs="Times New Roman"/>
          <w:sz w:val="26"/>
          <w:szCs w:val="26"/>
        </w:rPr>
        <w:t xml:space="preserve"> specialization show</w:t>
      </w:r>
      <w:r>
        <w:rPr>
          <w:rFonts w:ascii="Times New Roman" w:hAnsi="Times New Roman" w:cs="Times New Roman"/>
          <w:sz w:val="26"/>
          <w:szCs w:val="26"/>
        </w:rPr>
        <w:t>s a significant difference</w:t>
      </w:r>
      <w:r w:rsidRPr="002D6F1D">
        <w:rPr>
          <w:rFonts w:ascii="Times New Roman" w:hAnsi="Times New Roman" w:cs="Times New Roman"/>
          <w:sz w:val="26"/>
          <w:szCs w:val="26"/>
        </w:rPr>
        <w:t xml:space="preserve"> in the attitude towards values. In India especially in Kerala only a few studies were conducted regarding democratic values. So the investigator was interested to conduct the study on democratic values among higher secondary students.</w:t>
      </w:r>
    </w:p>
    <w:p w14:paraId="5FA71665" w14:textId="77777777" w:rsidR="004246C9" w:rsidRPr="002D6F1D" w:rsidRDefault="004246C9" w:rsidP="00667849">
      <w:pPr>
        <w:spacing w:line="480" w:lineRule="auto"/>
        <w:jc w:val="both"/>
        <w:rPr>
          <w:sz w:val="26"/>
          <w:szCs w:val="26"/>
        </w:rPr>
      </w:pPr>
    </w:p>
    <w:p w14:paraId="22583677" w14:textId="28131057" w:rsidR="004246C9" w:rsidRDefault="004246C9"/>
    <w:p w14:paraId="7E669672" w14:textId="40A68023" w:rsidR="004246C9" w:rsidRDefault="004246C9"/>
    <w:p w14:paraId="4E8E87C5" w14:textId="4CFB6E3A" w:rsidR="004246C9" w:rsidRDefault="004246C9"/>
    <w:p w14:paraId="64C082DB" w14:textId="4868F8F4" w:rsidR="004246C9" w:rsidRDefault="004246C9"/>
    <w:p w14:paraId="7E2389F8" w14:textId="3470ED6D" w:rsidR="004246C9" w:rsidRDefault="004246C9"/>
    <w:p w14:paraId="6B512BA9" w14:textId="2404F406" w:rsidR="004246C9" w:rsidRDefault="004246C9"/>
    <w:p w14:paraId="6D1246F2" w14:textId="713897AA" w:rsidR="004246C9" w:rsidRDefault="004246C9"/>
    <w:p w14:paraId="231F4860" w14:textId="022848D8" w:rsidR="004246C9" w:rsidRDefault="004246C9"/>
    <w:p w14:paraId="5E7F4243" w14:textId="531DDC3B" w:rsidR="004246C9" w:rsidRDefault="004246C9"/>
    <w:p w14:paraId="3B96B6C0" w14:textId="1FEDAC22" w:rsidR="004246C9" w:rsidRDefault="004246C9"/>
    <w:p w14:paraId="7BF159A8" w14:textId="750982E8" w:rsidR="004246C9" w:rsidRDefault="004246C9"/>
    <w:p w14:paraId="08EFE84F" w14:textId="76AFD312" w:rsidR="004246C9" w:rsidRDefault="004246C9"/>
    <w:p w14:paraId="52415878" w14:textId="2FEBC20C" w:rsidR="004246C9" w:rsidRDefault="004246C9"/>
    <w:p w14:paraId="028000A8" w14:textId="03A5ECA6" w:rsidR="004246C9" w:rsidRDefault="004246C9"/>
    <w:p w14:paraId="53F23437" w14:textId="77777777" w:rsidR="004246C9" w:rsidRPr="00304C51" w:rsidRDefault="004246C9" w:rsidP="000346F2">
      <w:pPr>
        <w:spacing w:line="480" w:lineRule="auto"/>
        <w:jc w:val="center"/>
        <w:rPr>
          <w:rFonts w:ascii="Times New Roman" w:hAnsi="Times New Roman" w:cs="Times New Roman"/>
          <w:b/>
          <w:bCs/>
          <w:sz w:val="26"/>
          <w:szCs w:val="26"/>
        </w:rPr>
      </w:pPr>
      <w:r w:rsidRPr="00304C51">
        <w:rPr>
          <w:rFonts w:ascii="Times New Roman" w:hAnsi="Times New Roman" w:cs="Times New Roman"/>
          <w:b/>
          <w:bCs/>
          <w:sz w:val="26"/>
          <w:szCs w:val="26"/>
        </w:rPr>
        <w:lastRenderedPageBreak/>
        <w:t>METHODOLOGY</w:t>
      </w:r>
    </w:p>
    <w:p w14:paraId="0DCA0AFF" w14:textId="77777777" w:rsidR="004246C9" w:rsidRPr="00304C51" w:rsidRDefault="004246C9" w:rsidP="00275F04">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 xml:space="preserve">      The present study was conducted to find out the commitment to democratic values among higher secondary school students. The investigator intended to compare the commitment to democratic value</w:t>
      </w:r>
      <w:r>
        <w:rPr>
          <w:rFonts w:ascii="Times New Roman" w:hAnsi="Times New Roman" w:cs="Times New Roman"/>
          <w:sz w:val="26"/>
          <w:szCs w:val="26"/>
        </w:rPr>
        <w:t>s</w:t>
      </w:r>
      <w:r w:rsidRPr="00304C51">
        <w:rPr>
          <w:rFonts w:ascii="Times New Roman" w:hAnsi="Times New Roman" w:cs="Times New Roman"/>
          <w:sz w:val="26"/>
          <w:szCs w:val="26"/>
        </w:rPr>
        <w:t xml:space="preserve"> of </w:t>
      </w:r>
      <w:r>
        <w:rPr>
          <w:rFonts w:ascii="Times New Roman" w:hAnsi="Times New Roman" w:cs="Times New Roman"/>
          <w:sz w:val="26"/>
          <w:szCs w:val="26"/>
        </w:rPr>
        <w:t>students categorized on the basi</w:t>
      </w:r>
      <w:r w:rsidRPr="00304C51">
        <w:rPr>
          <w:rFonts w:ascii="Times New Roman" w:hAnsi="Times New Roman" w:cs="Times New Roman"/>
          <w:sz w:val="26"/>
          <w:szCs w:val="26"/>
        </w:rPr>
        <w:t>s of gender, locale, type of management and subject of specialization. Methodology of this investigation is descr</w:t>
      </w:r>
      <w:r>
        <w:rPr>
          <w:rFonts w:ascii="Times New Roman" w:hAnsi="Times New Roman" w:cs="Times New Roman"/>
          <w:sz w:val="26"/>
          <w:szCs w:val="26"/>
        </w:rPr>
        <w:t>ibed under the following headings</w:t>
      </w:r>
      <w:r w:rsidRPr="00304C51">
        <w:rPr>
          <w:rFonts w:ascii="Times New Roman" w:hAnsi="Times New Roman" w:cs="Times New Roman"/>
          <w:sz w:val="26"/>
          <w:szCs w:val="26"/>
        </w:rPr>
        <w:t>.</w:t>
      </w:r>
    </w:p>
    <w:p w14:paraId="1B148EBD" w14:textId="77777777" w:rsidR="004246C9" w:rsidRPr="002D0F99" w:rsidRDefault="004246C9" w:rsidP="004246C9">
      <w:pPr>
        <w:pStyle w:val="ListParagraph"/>
        <w:numPr>
          <w:ilvl w:val="0"/>
          <w:numId w:val="2"/>
        </w:num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Variables of the study</w:t>
      </w:r>
    </w:p>
    <w:p w14:paraId="7EB4A1AD" w14:textId="77777777" w:rsidR="004246C9" w:rsidRPr="00304C51" w:rsidRDefault="004246C9" w:rsidP="004246C9">
      <w:pPr>
        <w:pStyle w:val="ListParagraph"/>
        <w:numPr>
          <w:ilvl w:val="0"/>
          <w:numId w:val="2"/>
        </w:num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Sample selected for the study</w:t>
      </w:r>
    </w:p>
    <w:p w14:paraId="72AB72D0" w14:textId="77777777" w:rsidR="004246C9" w:rsidRPr="00304C51" w:rsidRDefault="004246C9" w:rsidP="004246C9">
      <w:pPr>
        <w:pStyle w:val="ListParagraph"/>
        <w:numPr>
          <w:ilvl w:val="0"/>
          <w:numId w:val="2"/>
        </w:num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Tool used for the study</w:t>
      </w:r>
    </w:p>
    <w:p w14:paraId="36609744" w14:textId="77777777" w:rsidR="004246C9" w:rsidRPr="00304C51" w:rsidRDefault="004246C9" w:rsidP="004246C9">
      <w:pPr>
        <w:pStyle w:val="ListParagraph"/>
        <w:numPr>
          <w:ilvl w:val="0"/>
          <w:numId w:val="2"/>
        </w:num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Data collection procedure, Scoring and consolidation</w:t>
      </w:r>
    </w:p>
    <w:p w14:paraId="3297CF5D" w14:textId="77777777" w:rsidR="004246C9" w:rsidRPr="00304C51" w:rsidRDefault="004246C9" w:rsidP="004246C9">
      <w:pPr>
        <w:pStyle w:val="ListParagraph"/>
        <w:numPr>
          <w:ilvl w:val="0"/>
          <w:numId w:val="2"/>
        </w:num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 xml:space="preserve">Statistical </w:t>
      </w:r>
      <w:proofErr w:type="gramStart"/>
      <w:r w:rsidRPr="00304C51">
        <w:rPr>
          <w:rFonts w:ascii="Times New Roman" w:hAnsi="Times New Roman" w:cs="Times New Roman"/>
          <w:sz w:val="26"/>
          <w:szCs w:val="26"/>
        </w:rPr>
        <w:t>techniques  for</w:t>
      </w:r>
      <w:proofErr w:type="gramEnd"/>
      <w:r w:rsidRPr="00304C51">
        <w:rPr>
          <w:rFonts w:ascii="Times New Roman" w:hAnsi="Times New Roman" w:cs="Times New Roman"/>
          <w:sz w:val="26"/>
          <w:szCs w:val="26"/>
        </w:rPr>
        <w:t xml:space="preserve"> analysis</w:t>
      </w:r>
    </w:p>
    <w:p w14:paraId="04FAFD74" w14:textId="77777777" w:rsidR="004246C9" w:rsidRPr="00304C51" w:rsidRDefault="004246C9" w:rsidP="00564636">
      <w:pPr>
        <w:spacing w:after="0" w:line="480" w:lineRule="auto"/>
        <w:jc w:val="both"/>
        <w:rPr>
          <w:rFonts w:ascii="Times New Roman" w:hAnsi="Times New Roman" w:cs="Times New Roman"/>
          <w:b/>
          <w:bCs/>
          <w:sz w:val="26"/>
          <w:szCs w:val="26"/>
        </w:rPr>
      </w:pPr>
      <w:r w:rsidRPr="00304C51">
        <w:rPr>
          <w:rFonts w:ascii="Times New Roman" w:hAnsi="Times New Roman" w:cs="Times New Roman"/>
          <w:b/>
          <w:bCs/>
          <w:sz w:val="26"/>
          <w:szCs w:val="26"/>
        </w:rPr>
        <w:t>VARIABLES OF THE STUDY</w:t>
      </w:r>
    </w:p>
    <w:p w14:paraId="2BD9F660" w14:textId="77777777" w:rsidR="004246C9" w:rsidRDefault="004246C9" w:rsidP="00564636">
      <w:pPr>
        <w:spacing w:after="0" w:line="480" w:lineRule="auto"/>
        <w:jc w:val="both"/>
        <w:rPr>
          <w:rFonts w:ascii="Times New Roman" w:hAnsi="Times New Roman" w:cs="Times New Roman"/>
          <w:sz w:val="26"/>
          <w:szCs w:val="26"/>
        </w:rPr>
      </w:pPr>
      <w:r w:rsidRPr="00304C51">
        <w:rPr>
          <w:rFonts w:ascii="Times New Roman" w:hAnsi="Times New Roman" w:cs="Times New Roman"/>
          <w:sz w:val="26"/>
          <w:szCs w:val="26"/>
        </w:rPr>
        <w:t xml:space="preserve">      Commitment to democratic values is the variable of th</w:t>
      </w:r>
      <w:r>
        <w:rPr>
          <w:rFonts w:ascii="Times New Roman" w:hAnsi="Times New Roman" w:cs="Times New Roman"/>
          <w:sz w:val="26"/>
          <w:szCs w:val="26"/>
        </w:rPr>
        <w:t xml:space="preserve">e study. The other variables </w:t>
      </w:r>
      <w:r w:rsidRPr="00304C51">
        <w:rPr>
          <w:rFonts w:ascii="Times New Roman" w:hAnsi="Times New Roman" w:cs="Times New Roman"/>
          <w:sz w:val="26"/>
          <w:szCs w:val="26"/>
        </w:rPr>
        <w:t>considered</w:t>
      </w:r>
      <w:r>
        <w:rPr>
          <w:rFonts w:ascii="Times New Roman" w:hAnsi="Times New Roman" w:cs="Times New Roman"/>
          <w:sz w:val="26"/>
          <w:szCs w:val="26"/>
        </w:rPr>
        <w:t xml:space="preserve"> are</w:t>
      </w:r>
      <w:r w:rsidRPr="00304C51">
        <w:rPr>
          <w:rFonts w:ascii="Times New Roman" w:hAnsi="Times New Roman" w:cs="Times New Roman"/>
          <w:sz w:val="26"/>
          <w:szCs w:val="26"/>
        </w:rPr>
        <w:t xml:space="preserve"> gender (male/female), locale (urban/rural), type of management (Governmen</w:t>
      </w:r>
      <w:r>
        <w:rPr>
          <w:rFonts w:ascii="Times New Roman" w:hAnsi="Times New Roman" w:cs="Times New Roman"/>
          <w:sz w:val="26"/>
          <w:szCs w:val="26"/>
        </w:rPr>
        <w:t>t/Aided/Un-a</w:t>
      </w:r>
      <w:r w:rsidRPr="00304C51">
        <w:rPr>
          <w:rFonts w:ascii="Times New Roman" w:hAnsi="Times New Roman" w:cs="Times New Roman"/>
          <w:sz w:val="26"/>
          <w:szCs w:val="26"/>
        </w:rPr>
        <w:t>ided/CBSE) and subject of specialization (Humanities/Commerce/Science) of higher secondary school students.</w:t>
      </w:r>
    </w:p>
    <w:p w14:paraId="63CD934B" w14:textId="77777777" w:rsidR="004246C9" w:rsidRPr="00AE0299" w:rsidRDefault="004246C9" w:rsidP="00564636">
      <w:pPr>
        <w:spacing w:after="0" w:line="480" w:lineRule="auto"/>
        <w:jc w:val="both"/>
        <w:rPr>
          <w:rFonts w:ascii="Times New Roman" w:hAnsi="Times New Roman" w:cs="Times New Roman"/>
          <w:b/>
          <w:bCs/>
          <w:sz w:val="28"/>
          <w:szCs w:val="28"/>
        </w:rPr>
      </w:pPr>
      <w:r w:rsidRPr="00AE0299">
        <w:rPr>
          <w:rFonts w:ascii="Times New Roman" w:hAnsi="Times New Roman" w:cs="Times New Roman"/>
          <w:b/>
          <w:bCs/>
          <w:sz w:val="28"/>
          <w:szCs w:val="28"/>
        </w:rPr>
        <w:t>SAMPLE USED FOR THE STUDY</w:t>
      </w:r>
    </w:p>
    <w:p w14:paraId="60989CF4" w14:textId="77777777" w:rsidR="004246C9" w:rsidRPr="00564636" w:rsidRDefault="004246C9" w:rsidP="00564636">
      <w:pPr>
        <w:spacing w:after="0" w:line="480" w:lineRule="auto"/>
        <w:jc w:val="both"/>
        <w:rPr>
          <w:rFonts w:ascii="Times New Roman" w:hAnsi="Times New Roman" w:cs="Times New Roman"/>
          <w:b/>
          <w:bCs/>
          <w:sz w:val="26"/>
          <w:szCs w:val="26"/>
        </w:rPr>
      </w:pPr>
      <w:r w:rsidRPr="001E04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4C51">
        <w:rPr>
          <w:rFonts w:ascii="Times New Roman" w:hAnsi="Times New Roman" w:cs="Times New Roman"/>
          <w:sz w:val="26"/>
          <w:szCs w:val="26"/>
        </w:rPr>
        <w:t>The sample should represent the population in all its di</w:t>
      </w:r>
      <w:r>
        <w:rPr>
          <w:rFonts w:ascii="Times New Roman" w:hAnsi="Times New Roman" w:cs="Times New Roman"/>
          <w:sz w:val="26"/>
          <w:szCs w:val="26"/>
        </w:rPr>
        <w:t>versities. Best (1983) defines “</w:t>
      </w:r>
      <w:r w:rsidRPr="00304C51">
        <w:rPr>
          <w:rFonts w:ascii="Times New Roman" w:hAnsi="Times New Roman" w:cs="Times New Roman"/>
          <w:sz w:val="26"/>
          <w:szCs w:val="26"/>
        </w:rPr>
        <w:t>A sample as the small portion of population selected for observation and analysis</w:t>
      </w:r>
      <w:r>
        <w:rPr>
          <w:rFonts w:ascii="Times New Roman" w:hAnsi="Times New Roman" w:cs="Times New Roman"/>
          <w:sz w:val="26"/>
          <w:szCs w:val="26"/>
        </w:rPr>
        <w:t>”</w:t>
      </w:r>
      <w:r w:rsidRPr="00304C51">
        <w:rPr>
          <w:rFonts w:ascii="Times New Roman" w:hAnsi="Times New Roman" w:cs="Times New Roman"/>
          <w:sz w:val="26"/>
          <w:szCs w:val="26"/>
        </w:rPr>
        <w:t>. The techniques of sample used in the present study were stratified random sampling. For the present study the following factors were considered for the selection of the sample. Gender, locale, type of management and subject of specialization.</w:t>
      </w:r>
      <w:r w:rsidRPr="00304C51">
        <w:rPr>
          <w:rFonts w:ascii="Times New Roman" w:hAnsi="Times New Roman" w:cs="Times New Roman"/>
          <w:b/>
          <w:bCs/>
          <w:sz w:val="26"/>
          <w:szCs w:val="26"/>
        </w:rPr>
        <w:t xml:space="preserve"> </w:t>
      </w:r>
    </w:p>
    <w:p w14:paraId="59CA2E61" w14:textId="77777777" w:rsidR="004246C9" w:rsidRPr="00304C51" w:rsidRDefault="004246C9" w:rsidP="009D3796">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lastRenderedPageBreak/>
        <w:t xml:space="preserve">      The important factor to be considered in this investigation is the size of sample. The investigator selected a sample of 809 higher secondary</w:t>
      </w:r>
      <w:r>
        <w:rPr>
          <w:rFonts w:ascii="Times New Roman" w:hAnsi="Times New Roman" w:cs="Times New Roman"/>
          <w:sz w:val="26"/>
          <w:szCs w:val="26"/>
        </w:rPr>
        <w:t xml:space="preserve"> school</w:t>
      </w:r>
      <w:r w:rsidRPr="00304C51">
        <w:rPr>
          <w:rFonts w:ascii="Times New Roman" w:hAnsi="Times New Roman" w:cs="Times New Roman"/>
          <w:sz w:val="26"/>
          <w:szCs w:val="26"/>
        </w:rPr>
        <w:t xml:space="preserve"> students</w:t>
      </w:r>
      <w:r>
        <w:rPr>
          <w:rFonts w:ascii="Times New Roman" w:hAnsi="Times New Roman" w:cs="Times New Roman"/>
          <w:sz w:val="26"/>
          <w:szCs w:val="26"/>
        </w:rPr>
        <w:t xml:space="preserve"> of Kerala, studying in plus one</w:t>
      </w:r>
      <w:r w:rsidRPr="00304C51">
        <w:rPr>
          <w:rFonts w:ascii="Times New Roman" w:hAnsi="Times New Roman" w:cs="Times New Roman"/>
          <w:sz w:val="26"/>
          <w:szCs w:val="26"/>
        </w:rPr>
        <w:t>. The sample is drawn from 19</w:t>
      </w:r>
      <w:r w:rsidRPr="00304C51">
        <w:rPr>
          <w:rFonts w:ascii="Times New Roman" w:hAnsi="Times New Roman" w:cs="Times New Roman"/>
          <w:sz w:val="26"/>
          <w:szCs w:val="26"/>
          <w:vertAlign w:val="superscript"/>
        </w:rPr>
        <w:t xml:space="preserve"> </w:t>
      </w:r>
      <w:r w:rsidRPr="00304C51">
        <w:rPr>
          <w:rFonts w:ascii="Times New Roman" w:hAnsi="Times New Roman" w:cs="Times New Roman"/>
          <w:sz w:val="26"/>
          <w:szCs w:val="26"/>
        </w:rPr>
        <w:t>h</w:t>
      </w:r>
      <w:r>
        <w:rPr>
          <w:rFonts w:ascii="Times New Roman" w:hAnsi="Times New Roman" w:cs="Times New Roman"/>
          <w:sz w:val="26"/>
          <w:szCs w:val="26"/>
        </w:rPr>
        <w:t xml:space="preserve">igher secondary schools from, Malappuram, Palakkad </w:t>
      </w:r>
      <w:proofErr w:type="gramStart"/>
      <w:r>
        <w:rPr>
          <w:rFonts w:ascii="Times New Roman" w:hAnsi="Times New Roman" w:cs="Times New Roman"/>
          <w:sz w:val="26"/>
          <w:szCs w:val="26"/>
        </w:rPr>
        <w:t xml:space="preserve">and </w:t>
      </w:r>
      <w:r w:rsidRPr="00304C51">
        <w:rPr>
          <w:rFonts w:ascii="Times New Roman" w:hAnsi="Times New Roman" w:cs="Times New Roman"/>
          <w:sz w:val="26"/>
          <w:szCs w:val="26"/>
        </w:rPr>
        <w:t xml:space="preserve"> Thrissur</w:t>
      </w:r>
      <w:proofErr w:type="gramEnd"/>
      <w:r w:rsidRPr="00304C51">
        <w:rPr>
          <w:rFonts w:ascii="Times New Roman" w:hAnsi="Times New Roman" w:cs="Times New Roman"/>
          <w:sz w:val="26"/>
          <w:szCs w:val="26"/>
        </w:rPr>
        <w:t xml:space="preserve"> districts</w:t>
      </w:r>
      <w:r>
        <w:rPr>
          <w:rFonts w:ascii="Times New Roman" w:hAnsi="Times New Roman" w:cs="Times New Roman"/>
          <w:sz w:val="26"/>
          <w:szCs w:val="26"/>
        </w:rPr>
        <w:t xml:space="preserve">. The large size of the sample </w:t>
      </w:r>
      <w:proofErr w:type="gramStart"/>
      <w:r>
        <w:rPr>
          <w:rFonts w:ascii="Times New Roman" w:hAnsi="Times New Roman" w:cs="Times New Roman"/>
          <w:sz w:val="26"/>
          <w:szCs w:val="26"/>
        </w:rPr>
        <w:t>enable</w:t>
      </w:r>
      <w:proofErr w:type="gramEnd"/>
      <w:r>
        <w:rPr>
          <w:rFonts w:ascii="Times New Roman" w:hAnsi="Times New Roman" w:cs="Times New Roman"/>
          <w:sz w:val="26"/>
          <w:szCs w:val="26"/>
        </w:rPr>
        <w:t xml:space="preserve"> to generalize the result to the whole population. </w:t>
      </w:r>
    </w:p>
    <w:p w14:paraId="3C62351A" w14:textId="77777777" w:rsidR="004246C9" w:rsidRDefault="004246C9" w:rsidP="009D3796">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 xml:space="preserve">      The breakup of the sample is given below. </w:t>
      </w:r>
    </w:p>
    <w:p w14:paraId="1E9BF592" w14:textId="77777777" w:rsidR="004246C9" w:rsidRDefault="004246C9" w:rsidP="0053352C">
      <w:pPr>
        <w:spacing w:line="480" w:lineRule="auto"/>
        <w:jc w:val="center"/>
        <w:rPr>
          <w:rFonts w:ascii="Times New Roman" w:hAnsi="Times New Roman" w:cs="Times New Roman"/>
          <w:b/>
          <w:bCs/>
          <w:sz w:val="26"/>
          <w:szCs w:val="26"/>
        </w:rPr>
      </w:pPr>
      <w:r w:rsidRPr="00304C51">
        <w:rPr>
          <w:rFonts w:ascii="Times New Roman" w:hAnsi="Times New Roman" w:cs="Times New Roman"/>
          <w:b/>
          <w:bCs/>
          <w:sz w:val="26"/>
          <w:szCs w:val="26"/>
        </w:rPr>
        <w:t xml:space="preserve">Table </w:t>
      </w:r>
      <w:r>
        <w:rPr>
          <w:rFonts w:ascii="Times New Roman" w:hAnsi="Times New Roman" w:cs="Times New Roman"/>
          <w:b/>
          <w:bCs/>
          <w:sz w:val="26"/>
          <w:szCs w:val="26"/>
        </w:rPr>
        <w:t>1</w:t>
      </w:r>
      <w:r w:rsidRPr="00304C51">
        <w:rPr>
          <w:rFonts w:ascii="Times New Roman" w:hAnsi="Times New Roman" w:cs="Times New Roman"/>
          <w:b/>
          <w:bCs/>
          <w:sz w:val="26"/>
          <w:szCs w:val="26"/>
        </w:rPr>
        <w:t>.</w:t>
      </w:r>
    </w:p>
    <w:p w14:paraId="6028B4AF" w14:textId="77777777" w:rsidR="004246C9" w:rsidRPr="00304C51" w:rsidRDefault="004246C9" w:rsidP="0053352C">
      <w:pPr>
        <w:spacing w:line="480" w:lineRule="auto"/>
        <w:jc w:val="center"/>
        <w:rPr>
          <w:rFonts w:ascii="Times New Roman" w:hAnsi="Times New Roman" w:cs="Times New Roman"/>
          <w:b/>
          <w:bCs/>
          <w:sz w:val="26"/>
          <w:szCs w:val="26"/>
        </w:rPr>
      </w:pPr>
      <w:r>
        <w:rPr>
          <w:rFonts w:ascii="Times New Roman" w:hAnsi="Times New Roman" w:cs="Times New Roman"/>
          <w:b/>
          <w:bCs/>
          <w:sz w:val="26"/>
          <w:szCs w:val="26"/>
        </w:rPr>
        <w:t>B</w:t>
      </w:r>
      <w:r w:rsidRPr="00304C51">
        <w:rPr>
          <w:rFonts w:ascii="Times New Roman" w:hAnsi="Times New Roman" w:cs="Times New Roman"/>
          <w:b/>
          <w:bCs/>
          <w:sz w:val="26"/>
          <w:szCs w:val="26"/>
        </w:rPr>
        <w:t xml:space="preserve">reakup of the sample </w:t>
      </w:r>
    </w:p>
    <w:tbl>
      <w:tblPr>
        <w:tblStyle w:val="TableGrid"/>
        <w:tblW w:w="0" w:type="auto"/>
        <w:tblLook w:val="04A0" w:firstRow="1" w:lastRow="0" w:firstColumn="1" w:lastColumn="0" w:noHBand="0" w:noVBand="1"/>
      </w:tblPr>
      <w:tblGrid>
        <w:gridCol w:w="4487"/>
        <w:gridCol w:w="2394"/>
        <w:gridCol w:w="2135"/>
      </w:tblGrid>
      <w:tr w:rsidR="004246C9" w:rsidRPr="00304C51" w14:paraId="0D7C74F8" w14:textId="77777777" w:rsidTr="005B7298">
        <w:trPr>
          <w:trHeight w:val="1214"/>
        </w:trPr>
        <w:tc>
          <w:tcPr>
            <w:tcW w:w="4621" w:type="dxa"/>
          </w:tcPr>
          <w:p w14:paraId="14A884D4"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r w:rsidRPr="00304C51">
              <w:rPr>
                <w:rFonts w:ascii="Times New Roman" w:hAnsi="Times New Roman" w:cs="Times New Roman"/>
                <w:sz w:val="26"/>
                <w:szCs w:val="26"/>
              </w:rPr>
              <w:t>Sample</w:t>
            </w:r>
          </w:p>
        </w:tc>
        <w:tc>
          <w:tcPr>
            <w:tcW w:w="2436" w:type="dxa"/>
            <w:tcBorders>
              <w:right w:val="single" w:sz="4" w:space="0" w:color="auto"/>
            </w:tcBorders>
          </w:tcPr>
          <w:p w14:paraId="1FFC7808"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r w:rsidRPr="00304C51">
              <w:rPr>
                <w:rFonts w:ascii="Times New Roman" w:hAnsi="Times New Roman" w:cs="Times New Roman"/>
                <w:sz w:val="26"/>
                <w:szCs w:val="26"/>
              </w:rPr>
              <w:t>Categories</w:t>
            </w:r>
          </w:p>
        </w:tc>
        <w:tc>
          <w:tcPr>
            <w:tcW w:w="2186" w:type="dxa"/>
            <w:tcBorders>
              <w:left w:val="single" w:sz="4" w:space="0" w:color="auto"/>
            </w:tcBorders>
          </w:tcPr>
          <w:p w14:paraId="33959B88" w14:textId="77777777" w:rsidR="004246C9" w:rsidRPr="00304C51" w:rsidRDefault="004246C9" w:rsidP="00564636">
            <w:pPr>
              <w:tabs>
                <w:tab w:val="left" w:pos="1057"/>
              </w:tabs>
              <w:spacing w:line="360" w:lineRule="auto"/>
              <w:rPr>
                <w:rFonts w:ascii="Times New Roman" w:hAnsi="Times New Roman" w:cs="Times New Roman"/>
                <w:sz w:val="26"/>
                <w:szCs w:val="26"/>
              </w:rPr>
            </w:pPr>
            <w:r w:rsidRPr="00304C51">
              <w:rPr>
                <w:rFonts w:ascii="Times New Roman" w:hAnsi="Times New Roman" w:cs="Times New Roman"/>
                <w:sz w:val="26"/>
                <w:szCs w:val="26"/>
              </w:rPr>
              <w:t>Number of students</w:t>
            </w:r>
          </w:p>
        </w:tc>
      </w:tr>
      <w:tr w:rsidR="004246C9" w:rsidRPr="00304C51" w14:paraId="33947835" w14:textId="77777777" w:rsidTr="005B7298">
        <w:trPr>
          <w:trHeight w:val="429"/>
        </w:trPr>
        <w:tc>
          <w:tcPr>
            <w:tcW w:w="4621" w:type="dxa"/>
            <w:vMerge w:val="restart"/>
          </w:tcPr>
          <w:p w14:paraId="7AA00949"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r w:rsidRPr="00304C51">
              <w:rPr>
                <w:rFonts w:ascii="Times New Roman" w:hAnsi="Times New Roman" w:cs="Times New Roman"/>
                <w:sz w:val="26"/>
                <w:szCs w:val="26"/>
              </w:rPr>
              <w:t>Gender</w:t>
            </w:r>
          </w:p>
        </w:tc>
        <w:tc>
          <w:tcPr>
            <w:tcW w:w="2436" w:type="dxa"/>
            <w:tcBorders>
              <w:bottom w:val="single" w:sz="4" w:space="0" w:color="auto"/>
              <w:right w:val="single" w:sz="4" w:space="0" w:color="auto"/>
            </w:tcBorders>
          </w:tcPr>
          <w:p w14:paraId="68912263"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r w:rsidRPr="00304C51">
              <w:rPr>
                <w:rFonts w:ascii="Times New Roman" w:hAnsi="Times New Roman" w:cs="Times New Roman"/>
                <w:sz w:val="26"/>
                <w:szCs w:val="26"/>
              </w:rPr>
              <w:t xml:space="preserve">Male </w:t>
            </w:r>
          </w:p>
        </w:tc>
        <w:tc>
          <w:tcPr>
            <w:tcW w:w="2186" w:type="dxa"/>
            <w:tcBorders>
              <w:left w:val="single" w:sz="4" w:space="0" w:color="auto"/>
              <w:bottom w:val="single" w:sz="4" w:space="0" w:color="auto"/>
            </w:tcBorders>
          </w:tcPr>
          <w:p w14:paraId="22E12D52"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r w:rsidRPr="00304C51">
              <w:rPr>
                <w:rFonts w:ascii="Times New Roman" w:hAnsi="Times New Roman" w:cs="Times New Roman"/>
                <w:sz w:val="26"/>
                <w:szCs w:val="26"/>
              </w:rPr>
              <w:t>353</w:t>
            </w:r>
          </w:p>
        </w:tc>
      </w:tr>
      <w:tr w:rsidR="004246C9" w:rsidRPr="00304C51" w14:paraId="7041325E" w14:textId="77777777" w:rsidTr="005B7298">
        <w:trPr>
          <w:trHeight w:val="356"/>
        </w:trPr>
        <w:tc>
          <w:tcPr>
            <w:tcW w:w="4621" w:type="dxa"/>
            <w:vMerge/>
          </w:tcPr>
          <w:p w14:paraId="61D465CA"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p>
        </w:tc>
        <w:tc>
          <w:tcPr>
            <w:tcW w:w="2436" w:type="dxa"/>
            <w:tcBorders>
              <w:top w:val="single" w:sz="4" w:space="0" w:color="auto"/>
              <w:right w:val="single" w:sz="4" w:space="0" w:color="auto"/>
            </w:tcBorders>
          </w:tcPr>
          <w:p w14:paraId="2C51DCBD"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r w:rsidRPr="00304C51">
              <w:rPr>
                <w:rFonts w:ascii="Times New Roman" w:hAnsi="Times New Roman" w:cs="Times New Roman"/>
                <w:sz w:val="26"/>
                <w:szCs w:val="26"/>
              </w:rPr>
              <w:t xml:space="preserve">Female </w:t>
            </w:r>
          </w:p>
        </w:tc>
        <w:tc>
          <w:tcPr>
            <w:tcW w:w="2186" w:type="dxa"/>
            <w:tcBorders>
              <w:top w:val="single" w:sz="4" w:space="0" w:color="auto"/>
              <w:left w:val="single" w:sz="4" w:space="0" w:color="auto"/>
            </w:tcBorders>
          </w:tcPr>
          <w:p w14:paraId="5B8DF6C8"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r w:rsidRPr="00304C51">
              <w:rPr>
                <w:rFonts w:ascii="Times New Roman" w:hAnsi="Times New Roman" w:cs="Times New Roman"/>
                <w:sz w:val="26"/>
                <w:szCs w:val="26"/>
              </w:rPr>
              <w:t>456</w:t>
            </w:r>
          </w:p>
        </w:tc>
      </w:tr>
      <w:tr w:rsidR="004246C9" w:rsidRPr="00304C51" w14:paraId="4B6B717F" w14:textId="77777777" w:rsidTr="005B7298">
        <w:trPr>
          <w:trHeight w:val="306"/>
        </w:trPr>
        <w:tc>
          <w:tcPr>
            <w:tcW w:w="4621" w:type="dxa"/>
            <w:vMerge w:val="restart"/>
          </w:tcPr>
          <w:p w14:paraId="10362694"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r w:rsidRPr="00304C51">
              <w:rPr>
                <w:rFonts w:ascii="Times New Roman" w:hAnsi="Times New Roman" w:cs="Times New Roman"/>
                <w:sz w:val="26"/>
                <w:szCs w:val="26"/>
              </w:rPr>
              <w:t xml:space="preserve">Locale </w:t>
            </w:r>
          </w:p>
        </w:tc>
        <w:tc>
          <w:tcPr>
            <w:tcW w:w="2436" w:type="dxa"/>
            <w:tcBorders>
              <w:bottom w:val="single" w:sz="4" w:space="0" w:color="auto"/>
              <w:right w:val="single" w:sz="4" w:space="0" w:color="auto"/>
            </w:tcBorders>
          </w:tcPr>
          <w:p w14:paraId="0872BAEF"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r w:rsidRPr="00304C51">
              <w:rPr>
                <w:rFonts w:ascii="Times New Roman" w:hAnsi="Times New Roman" w:cs="Times New Roman"/>
                <w:sz w:val="26"/>
                <w:szCs w:val="26"/>
              </w:rPr>
              <w:t xml:space="preserve">Urban </w:t>
            </w:r>
          </w:p>
        </w:tc>
        <w:tc>
          <w:tcPr>
            <w:tcW w:w="2186" w:type="dxa"/>
            <w:tcBorders>
              <w:left w:val="single" w:sz="4" w:space="0" w:color="auto"/>
              <w:bottom w:val="single" w:sz="4" w:space="0" w:color="auto"/>
            </w:tcBorders>
          </w:tcPr>
          <w:p w14:paraId="347A1B05"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r w:rsidRPr="00304C51">
              <w:rPr>
                <w:rFonts w:ascii="Times New Roman" w:hAnsi="Times New Roman" w:cs="Times New Roman"/>
                <w:sz w:val="26"/>
                <w:szCs w:val="26"/>
              </w:rPr>
              <w:t>280</w:t>
            </w:r>
          </w:p>
        </w:tc>
      </w:tr>
      <w:tr w:rsidR="004246C9" w:rsidRPr="00304C51" w14:paraId="21467D45" w14:textId="77777777" w:rsidTr="005B7298">
        <w:trPr>
          <w:trHeight w:val="245"/>
        </w:trPr>
        <w:tc>
          <w:tcPr>
            <w:tcW w:w="4621" w:type="dxa"/>
            <w:vMerge/>
          </w:tcPr>
          <w:p w14:paraId="73EDF771"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p>
        </w:tc>
        <w:tc>
          <w:tcPr>
            <w:tcW w:w="2436" w:type="dxa"/>
            <w:tcBorders>
              <w:top w:val="single" w:sz="4" w:space="0" w:color="auto"/>
              <w:right w:val="single" w:sz="4" w:space="0" w:color="auto"/>
            </w:tcBorders>
          </w:tcPr>
          <w:p w14:paraId="0B3A8FE2"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r w:rsidRPr="00304C51">
              <w:rPr>
                <w:rFonts w:ascii="Times New Roman" w:hAnsi="Times New Roman" w:cs="Times New Roman"/>
                <w:sz w:val="26"/>
                <w:szCs w:val="26"/>
              </w:rPr>
              <w:t xml:space="preserve">Rural </w:t>
            </w:r>
          </w:p>
        </w:tc>
        <w:tc>
          <w:tcPr>
            <w:tcW w:w="2186" w:type="dxa"/>
            <w:tcBorders>
              <w:top w:val="single" w:sz="4" w:space="0" w:color="auto"/>
              <w:left w:val="single" w:sz="4" w:space="0" w:color="auto"/>
            </w:tcBorders>
          </w:tcPr>
          <w:p w14:paraId="60AE7EE2"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r w:rsidRPr="00304C51">
              <w:rPr>
                <w:rFonts w:ascii="Times New Roman" w:hAnsi="Times New Roman" w:cs="Times New Roman"/>
                <w:sz w:val="26"/>
                <w:szCs w:val="26"/>
              </w:rPr>
              <w:t>529</w:t>
            </w:r>
          </w:p>
        </w:tc>
      </w:tr>
      <w:tr w:rsidR="004246C9" w:rsidRPr="00304C51" w14:paraId="3A858522" w14:textId="77777777" w:rsidTr="005B7298">
        <w:trPr>
          <w:trHeight w:val="353"/>
        </w:trPr>
        <w:tc>
          <w:tcPr>
            <w:tcW w:w="4621" w:type="dxa"/>
            <w:vMerge w:val="restart"/>
          </w:tcPr>
          <w:p w14:paraId="28407963"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r w:rsidRPr="00304C51">
              <w:rPr>
                <w:rFonts w:ascii="Times New Roman" w:hAnsi="Times New Roman" w:cs="Times New Roman"/>
                <w:sz w:val="26"/>
                <w:szCs w:val="26"/>
              </w:rPr>
              <w:t>Type of management</w:t>
            </w:r>
          </w:p>
        </w:tc>
        <w:tc>
          <w:tcPr>
            <w:tcW w:w="2436" w:type="dxa"/>
            <w:tcBorders>
              <w:bottom w:val="single" w:sz="4" w:space="0" w:color="auto"/>
              <w:right w:val="single" w:sz="4" w:space="0" w:color="auto"/>
            </w:tcBorders>
          </w:tcPr>
          <w:p w14:paraId="4C7DA315"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r w:rsidRPr="00304C51">
              <w:rPr>
                <w:rFonts w:ascii="Times New Roman" w:hAnsi="Times New Roman" w:cs="Times New Roman"/>
                <w:sz w:val="26"/>
                <w:szCs w:val="26"/>
              </w:rPr>
              <w:t>Government</w:t>
            </w:r>
          </w:p>
        </w:tc>
        <w:tc>
          <w:tcPr>
            <w:tcW w:w="2186" w:type="dxa"/>
            <w:tcBorders>
              <w:left w:val="single" w:sz="4" w:space="0" w:color="auto"/>
              <w:bottom w:val="single" w:sz="4" w:space="0" w:color="auto"/>
            </w:tcBorders>
          </w:tcPr>
          <w:p w14:paraId="0AE6277C"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r w:rsidRPr="00304C51">
              <w:rPr>
                <w:rFonts w:ascii="Times New Roman" w:hAnsi="Times New Roman" w:cs="Times New Roman"/>
                <w:sz w:val="26"/>
                <w:szCs w:val="26"/>
              </w:rPr>
              <w:t>225</w:t>
            </w:r>
          </w:p>
        </w:tc>
      </w:tr>
      <w:tr w:rsidR="004246C9" w:rsidRPr="00304C51" w14:paraId="72283CCF" w14:textId="77777777" w:rsidTr="005B7298">
        <w:trPr>
          <w:trHeight w:val="429"/>
        </w:trPr>
        <w:tc>
          <w:tcPr>
            <w:tcW w:w="4621" w:type="dxa"/>
            <w:vMerge/>
          </w:tcPr>
          <w:p w14:paraId="2F512EF6"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p>
        </w:tc>
        <w:tc>
          <w:tcPr>
            <w:tcW w:w="2436" w:type="dxa"/>
            <w:tcBorders>
              <w:top w:val="single" w:sz="4" w:space="0" w:color="auto"/>
              <w:bottom w:val="single" w:sz="4" w:space="0" w:color="auto"/>
              <w:right w:val="single" w:sz="4" w:space="0" w:color="auto"/>
            </w:tcBorders>
          </w:tcPr>
          <w:p w14:paraId="58836364"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r w:rsidRPr="00304C51">
              <w:rPr>
                <w:rFonts w:ascii="Times New Roman" w:hAnsi="Times New Roman" w:cs="Times New Roman"/>
                <w:sz w:val="26"/>
                <w:szCs w:val="26"/>
              </w:rPr>
              <w:t xml:space="preserve">Aided </w:t>
            </w:r>
          </w:p>
        </w:tc>
        <w:tc>
          <w:tcPr>
            <w:tcW w:w="2186" w:type="dxa"/>
            <w:tcBorders>
              <w:top w:val="single" w:sz="4" w:space="0" w:color="auto"/>
              <w:left w:val="single" w:sz="4" w:space="0" w:color="auto"/>
              <w:bottom w:val="single" w:sz="4" w:space="0" w:color="auto"/>
            </w:tcBorders>
          </w:tcPr>
          <w:p w14:paraId="4388CCDE"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r w:rsidRPr="00304C51">
              <w:rPr>
                <w:rFonts w:ascii="Times New Roman" w:hAnsi="Times New Roman" w:cs="Times New Roman"/>
                <w:sz w:val="26"/>
                <w:szCs w:val="26"/>
              </w:rPr>
              <w:t>354</w:t>
            </w:r>
          </w:p>
        </w:tc>
      </w:tr>
      <w:tr w:rsidR="004246C9" w:rsidRPr="00304C51" w14:paraId="0494D815" w14:textId="77777777" w:rsidTr="005B7298">
        <w:trPr>
          <w:trHeight w:val="291"/>
        </w:trPr>
        <w:tc>
          <w:tcPr>
            <w:tcW w:w="4621" w:type="dxa"/>
            <w:vMerge/>
          </w:tcPr>
          <w:p w14:paraId="0CB1BB14"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p>
        </w:tc>
        <w:tc>
          <w:tcPr>
            <w:tcW w:w="2436" w:type="dxa"/>
            <w:tcBorders>
              <w:top w:val="single" w:sz="4" w:space="0" w:color="auto"/>
              <w:bottom w:val="single" w:sz="4" w:space="0" w:color="auto"/>
              <w:right w:val="single" w:sz="4" w:space="0" w:color="auto"/>
            </w:tcBorders>
          </w:tcPr>
          <w:p w14:paraId="196294B5"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r w:rsidRPr="00304C51">
              <w:rPr>
                <w:rFonts w:ascii="Times New Roman" w:hAnsi="Times New Roman" w:cs="Times New Roman"/>
                <w:sz w:val="26"/>
                <w:szCs w:val="26"/>
              </w:rPr>
              <w:t xml:space="preserve">Un aided </w:t>
            </w:r>
          </w:p>
        </w:tc>
        <w:tc>
          <w:tcPr>
            <w:tcW w:w="2186" w:type="dxa"/>
            <w:tcBorders>
              <w:top w:val="single" w:sz="4" w:space="0" w:color="auto"/>
              <w:left w:val="single" w:sz="4" w:space="0" w:color="auto"/>
              <w:bottom w:val="single" w:sz="4" w:space="0" w:color="auto"/>
            </w:tcBorders>
          </w:tcPr>
          <w:p w14:paraId="75EF9E32"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r w:rsidRPr="00304C51">
              <w:rPr>
                <w:rFonts w:ascii="Times New Roman" w:hAnsi="Times New Roman" w:cs="Times New Roman"/>
                <w:sz w:val="26"/>
                <w:szCs w:val="26"/>
              </w:rPr>
              <w:t>91</w:t>
            </w:r>
          </w:p>
        </w:tc>
      </w:tr>
      <w:tr w:rsidR="004246C9" w:rsidRPr="00304C51" w14:paraId="14C6E935" w14:textId="77777777" w:rsidTr="005B7298">
        <w:trPr>
          <w:trHeight w:val="246"/>
        </w:trPr>
        <w:tc>
          <w:tcPr>
            <w:tcW w:w="4621" w:type="dxa"/>
            <w:vMerge/>
          </w:tcPr>
          <w:p w14:paraId="5D32511A"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p>
        </w:tc>
        <w:tc>
          <w:tcPr>
            <w:tcW w:w="2436" w:type="dxa"/>
            <w:tcBorders>
              <w:top w:val="single" w:sz="4" w:space="0" w:color="auto"/>
              <w:right w:val="single" w:sz="4" w:space="0" w:color="auto"/>
            </w:tcBorders>
          </w:tcPr>
          <w:p w14:paraId="6E5E4A7A"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r w:rsidRPr="00304C51">
              <w:rPr>
                <w:rFonts w:ascii="Times New Roman" w:hAnsi="Times New Roman" w:cs="Times New Roman"/>
                <w:sz w:val="26"/>
                <w:szCs w:val="26"/>
              </w:rPr>
              <w:t>CBSE</w:t>
            </w:r>
          </w:p>
        </w:tc>
        <w:tc>
          <w:tcPr>
            <w:tcW w:w="2186" w:type="dxa"/>
            <w:tcBorders>
              <w:top w:val="single" w:sz="4" w:space="0" w:color="auto"/>
              <w:left w:val="single" w:sz="4" w:space="0" w:color="auto"/>
            </w:tcBorders>
          </w:tcPr>
          <w:p w14:paraId="325C2A13"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r w:rsidRPr="00304C51">
              <w:rPr>
                <w:rFonts w:ascii="Times New Roman" w:hAnsi="Times New Roman" w:cs="Times New Roman"/>
                <w:sz w:val="26"/>
                <w:szCs w:val="26"/>
              </w:rPr>
              <w:t>138</w:t>
            </w:r>
          </w:p>
        </w:tc>
      </w:tr>
      <w:tr w:rsidR="004246C9" w:rsidRPr="00304C51" w14:paraId="6D3900FD" w14:textId="77777777" w:rsidTr="005B7298">
        <w:trPr>
          <w:trHeight w:val="638"/>
        </w:trPr>
        <w:tc>
          <w:tcPr>
            <w:tcW w:w="4621" w:type="dxa"/>
            <w:vMerge w:val="restart"/>
          </w:tcPr>
          <w:p w14:paraId="2DED429D"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r w:rsidRPr="00304C51">
              <w:rPr>
                <w:rFonts w:ascii="Times New Roman" w:hAnsi="Times New Roman" w:cs="Times New Roman"/>
                <w:sz w:val="26"/>
                <w:szCs w:val="26"/>
              </w:rPr>
              <w:t>Subject</w:t>
            </w:r>
            <w:r>
              <w:rPr>
                <w:rFonts w:ascii="Times New Roman" w:hAnsi="Times New Roman" w:cs="Times New Roman"/>
                <w:sz w:val="26"/>
                <w:szCs w:val="26"/>
              </w:rPr>
              <w:t xml:space="preserve"> of</w:t>
            </w:r>
            <w:r w:rsidRPr="00304C51">
              <w:rPr>
                <w:rFonts w:ascii="Times New Roman" w:hAnsi="Times New Roman" w:cs="Times New Roman"/>
                <w:sz w:val="26"/>
                <w:szCs w:val="26"/>
              </w:rPr>
              <w:t xml:space="preserve"> specialization </w:t>
            </w:r>
          </w:p>
        </w:tc>
        <w:tc>
          <w:tcPr>
            <w:tcW w:w="2436" w:type="dxa"/>
            <w:tcBorders>
              <w:bottom w:val="single" w:sz="4" w:space="0" w:color="auto"/>
              <w:right w:val="single" w:sz="4" w:space="0" w:color="auto"/>
            </w:tcBorders>
          </w:tcPr>
          <w:p w14:paraId="022148E5"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r w:rsidRPr="00304C51">
              <w:rPr>
                <w:rFonts w:ascii="Times New Roman" w:hAnsi="Times New Roman" w:cs="Times New Roman"/>
                <w:sz w:val="26"/>
                <w:szCs w:val="26"/>
              </w:rPr>
              <w:t xml:space="preserve">Science </w:t>
            </w:r>
          </w:p>
        </w:tc>
        <w:tc>
          <w:tcPr>
            <w:tcW w:w="2186" w:type="dxa"/>
            <w:tcBorders>
              <w:left w:val="single" w:sz="4" w:space="0" w:color="auto"/>
              <w:bottom w:val="single" w:sz="4" w:space="0" w:color="auto"/>
            </w:tcBorders>
          </w:tcPr>
          <w:p w14:paraId="51F63416"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r w:rsidRPr="00304C51">
              <w:rPr>
                <w:rFonts w:ascii="Times New Roman" w:hAnsi="Times New Roman" w:cs="Times New Roman"/>
                <w:sz w:val="26"/>
                <w:szCs w:val="26"/>
              </w:rPr>
              <w:t>130</w:t>
            </w:r>
          </w:p>
        </w:tc>
      </w:tr>
      <w:tr w:rsidR="004246C9" w:rsidRPr="00304C51" w14:paraId="30A15B31" w14:textId="77777777" w:rsidTr="005B7298">
        <w:trPr>
          <w:trHeight w:val="812"/>
        </w:trPr>
        <w:tc>
          <w:tcPr>
            <w:tcW w:w="4621" w:type="dxa"/>
            <w:vMerge/>
          </w:tcPr>
          <w:p w14:paraId="3EE7E851"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p>
        </w:tc>
        <w:tc>
          <w:tcPr>
            <w:tcW w:w="2436" w:type="dxa"/>
            <w:tcBorders>
              <w:top w:val="single" w:sz="4" w:space="0" w:color="auto"/>
              <w:bottom w:val="single" w:sz="4" w:space="0" w:color="auto"/>
              <w:right w:val="single" w:sz="4" w:space="0" w:color="auto"/>
            </w:tcBorders>
          </w:tcPr>
          <w:p w14:paraId="61C82F62"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r w:rsidRPr="00304C51">
              <w:rPr>
                <w:rFonts w:ascii="Times New Roman" w:hAnsi="Times New Roman" w:cs="Times New Roman"/>
                <w:sz w:val="26"/>
                <w:szCs w:val="26"/>
              </w:rPr>
              <w:t>Commerce</w:t>
            </w:r>
          </w:p>
        </w:tc>
        <w:tc>
          <w:tcPr>
            <w:tcW w:w="2186" w:type="dxa"/>
            <w:tcBorders>
              <w:top w:val="single" w:sz="4" w:space="0" w:color="auto"/>
              <w:left w:val="single" w:sz="4" w:space="0" w:color="auto"/>
              <w:bottom w:val="single" w:sz="4" w:space="0" w:color="auto"/>
            </w:tcBorders>
          </w:tcPr>
          <w:p w14:paraId="57CEB923"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r w:rsidRPr="00304C51">
              <w:rPr>
                <w:rFonts w:ascii="Times New Roman" w:hAnsi="Times New Roman" w:cs="Times New Roman"/>
                <w:sz w:val="26"/>
                <w:szCs w:val="26"/>
              </w:rPr>
              <w:t>419</w:t>
            </w:r>
          </w:p>
        </w:tc>
      </w:tr>
      <w:tr w:rsidR="004246C9" w:rsidRPr="00304C51" w14:paraId="3951DEC9" w14:textId="77777777" w:rsidTr="005B7298">
        <w:trPr>
          <w:trHeight w:val="490"/>
        </w:trPr>
        <w:tc>
          <w:tcPr>
            <w:tcW w:w="4621" w:type="dxa"/>
            <w:vMerge/>
          </w:tcPr>
          <w:p w14:paraId="39343AB9"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p>
        </w:tc>
        <w:tc>
          <w:tcPr>
            <w:tcW w:w="2436" w:type="dxa"/>
            <w:tcBorders>
              <w:top w:val="single" w:sz="4" w:space="0" w:color="auto"/>
              <w:right w:val="single" w:sz="4" w:space="0" w:color="auto"/>
            </w:tcBorders>
          </w:tcPr>
          <w:p w14:paraId="23BD8F78"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r w:rsidRPr="00304C51">
              <w:rPr>
                <w:rFonts w:ascii="Times New Roman" w:hAnsi="Times New Roman" w:cs="Times New Roman"/>
                <w:sz w:val="26"/>
                <w:szCs w:val="26"/>
              </w:rPr>
              <w:t xml:space="preserve">Humanities </w:t>
            </w:r>
          </w:p>
        </w:tc>
        <w:tc>
          <w:tcPr>
            <w:tcW w:w="2186" w:type="dxa"/>
            <w:tcBorders>
              <w:top w:val="single" w:sz="4" w:space="0" w:color="auto"/>
              <w:left w:val="single" w:sz="4" w:space="0" w:color="auto"/>
            </w:tcBorders>
          </w:tcPr>
          <w:p w14:paraId="3A35B447" w14:textId="77777777" w:rsidR="004246C9" w:rsidRPr="00304C51" w:rsidRDefault="004246C9" w:rsidP="00564636">
            <w:pPr>
              <w:tabs>
                <w:tab w:val="left" w:pos="1057"/>
              </w:tabs>
              <w:spacing w:line="360" w:lineRule="auto"/>
              <w:jc w:val="both"/>
              <w:rPr>
                <w:rFonts w:ascii="Times New Roman" w:hAnsi="Times New Roman" w:cs="Times New Roman"/>
                <w:sz w:val="26"/>
                <w:szCs w:val="26"/>
              </w:rPr>
            </w:pPr>
            <w:r w:rsidRPr="00304C51">
              <w:rPr>
                <w:rFonts w:ascii="Times New Roman" w:hAnsi="Times New Roman" w:cs="Times New Roman"/>
                <w:sz w:val="26"/>
                <w:szCs w:val="26"/>
              </w:rPr>
              <w:t>260</w:t>
            </w:r>
          </w:p>
        </w:tc>
      </w:tr>
    </w:tbl>
    <w:p w14:paraId="14DC9A71" w14:textId="77777777" w:rsidR="004246C9" w:rsidRDefault="004246C9" w:rsidP="009D3796">
      <w:pPr>
        <w:spacing w:line="480" w:lineRule="auto"/>
        <w:jc w:val="both"/>
        <w:rPr>
          <w:rFonts w:ascii="Times New Roman" w:hAnsi="Times New Roman" w:cs="Times New Roman"/>
          <w:sz w:val="26"/>
          <w:szCs w:val="26"/>
        </w:rPr>
      </w:pPr>
    </w:p>
    <w:p w14:paraId="6E1D9739" w14:textId="77777777" w:rsidR="004246C9" w:rsidRPr="00FE0375" w:rsidRDefault="004246C9" w:rsidP="00564636">
      <w:pPr>
        <w:spacing w:after="0" w:line="480" w:lineRule="auto"/>
        <w:jc w:val="both"/>
        <w:rPr>
          <w:rFonts w:ascii="Times New Roman" w:hAnsi="Times New Roman" w:cs="Times New Roman"/>
          <w:b/>
          <w:sz w:val="26"/>
          <w:szCs w:val="26"/>
        </w:rPr>
      </w:pPr>
      <w:r w:rsidRPr="00FE0375">
        <w:rPr>
          <w:rFonts w:ascii="Times New Roman" w:hAnsi="Times New Roman" w:cs="Times New Roman"/>
          <w:b/>
          <w:sz w:val="26"/>
          <w:szCs w:val="26"/>
        </w:rPr>
        <w:t>Gender</w:t>
      </w:r>
    </w:p>
    <w:p w14:paraId="003F4C10" w14:textId="77777777" w:rsidR="004246C9" w:rsidRDefault="004246C9" w:rsidP="00564636">
      <w:pPr>
        <w:spacing w:after="0"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t>Gender has great influence on findings of research. Since it has been found that sex difference exists in many of the psychological variables, the investigator decided to give due weightage to male and female students.</w:t>
      </w:r>
    </w:p>
    <w:p w14:paraId="1755BA16" w14:textId="77777777" w:rsidR="004246C9" w:rsidRPr="00FE0375" w:rsidRDefault="004246C9" w:rsidP="00564636">
      <w:pPr>
        <w:spacing w:after="0" w:line="480" w:lineRule="auto"/>
        <w:jc w:val="both"/>
        <w:rPr>
          <w:rFonts w:ascii="Times New Roman" w:hAnsi="Times New Roman" w:cs="Times New Roman"/>
          <w:b/>
          <w:sz w:val="26"/>
          <w:szCs w:val="26"/>
        </w:rPr>
      </w:pPr>
      <w:r w:rsidRPr="00FE0375">
        <w:rPr>
          <w:rFonts w:ascii="Times New Roman" w:hAnsi="Times New Roman" w:cs="Times New Roman"/>
          <w:b/>
          <w:sz w:val="26"/>
          <w:szCs w:val="26"/>
        </w:rPr>
        <w:t>Locale of the school</w:t>
      </w:r>
    </w:p>
    <w:p w14:paraId="4ED0A147" w14:textId="77777777" w:rsidR="004246C9" w:rsidRDefault="004246C9" w:rsidP="00564636">
      <w:pPr>
        <w:spacing w:after="0" w:line="480" w:lineRule="auto"/>
        <w:jc w:val="both"/>
        <w:rPr>
          <w:rFonts w:ascii="Times New Roman" w:hAnsi="Times New Roman" w:cs="Times New Roman"/>
          <w:sz w:val="26"/>
          <w:szCs w:val="26"/>
        </w:rPr>
      </w:pPr>
      <w:r>
        <w:rPr>
          <w:rFonts w:ascii="Times New Roman" w:hAnsi="Times New Roman" w:cs="Times New Roman"/>
          <w:sz w:val="26"/>
          <w:szCs w:val="26"/>
        </w:rPr>
        <w:tab/>
        <w:t>The number of secondary schools in rural areas are more than the number of secondary schools in urban area. The ratio of secondary schools in rural area to urban area is 3:1 (</w:t>
      </w:r>
      <w:r w:rsidRPr="00FE0375">
        <w:rPr>
          <w:rFonts w:ascii="Times New Roman" w:hAnsi="Times New Roman" w:cs="Times New Roman"/>
          <w:sz w:val="26"/>
          <w:szCs w:val="26"/>
        </w:rPr>
        <w:t>www.education.kerala.gov.in</w:t>
      </w:r>
      <w:r>
        <w:rPr>
          <w:rFonts w:ascii="Times New Roman" w:hAnsi="Times New Roman" w:cs="Times New Roman"/>
          <w:sz w:val="26"/>
          <w:szCs w:val="26"/>
        </w:rPr>
        <w:t xml:space="preserve">). </w:t>
      </w:r>
      <w:proofErr w:type="gramStart"/>
      <w:r>
        <w:rPr>
          <w:rFonts w:ascii="Times New Roman" w:hAnsi="Times New Roman" w:cs="Times New Roman"/>
          <w:sz w:val="26"/>
          <w:szCs w:val="26"/>
        </w:rPr>
        <w:t>So</w:t>
      </w:r>
      <w:proofErr w:type="gramEnd"/>
      <w:r>
        <w:rPr>
          <w:rFonts w:ascii="Times New Roman" w:hAnsi="Times New Roman" w:cs="Times New Roman"/>
          <w:sz w:val="26"/>
          <w:szCs w:val="26"/>
        </w:rPr>
        <w:t xml:space="preserve"> the investigator decided to give due weightage to the locale of the school.</w:t>
      </w:r>
    </w:p>
    <w:p w14:paraId="34C80D59" w14:textId="77777777" w:rsidR="004246C9" w:rsidRPr="00FE0375" w:rsidRDefault="004246C9" w:rsidP="00564636">
      <w:pPr>
        <w:spacing w:after="0" w:line="480" w:lineRule="auto"/>
        <w:jc w:val="both"/>
        <w:rPr>
          <w:rFonts w:ascii="Times New Roman" w:hAnsi="Times New Roman" w:cs="Times New Roman"/>
          <w:b/>
          <w:sz w:val="26"/>
          <w:szCs w:val="26"/>
        </w:rPr>
      </w:pPr>
      <w:r w:rsidRPr="00FE0375">
        <w:rPr>
          <w:rFonts w:ascii="Times New Roman" w:hAnsi="Times New Roman" w:cs="Times New Roman"/>
          <w:b/>
          <w:sz w:val="26"/>
          <w:szCs w:val="26"/>
        </w:rPr>
        <w:t>Type of school management</w:t>
      </w:r>
    </w:p>
    <w:p w14:paraId="79B4D23D" w14:textId="77777777" w:rsidR="004246C9" w:rsidRPr="00EC4B35" w:rsidRDefault="004246C9" w:rsidP="00564636">
      <w:pPr>
        <w:spacing w:after="0" w:line="480" w:lineRule="auto"/>
        <w:jc w:val="both"/>
        <w:rPr>
          <w:rFonts w:ascii="Times New Roman" w:hAnsi="Times New Roman" w:cs="Times New Roman"/>
          <w:sz w:val="26"/>
          <w:szCs w:val="26"/>
        </w:rPr>
      </w:pPr>
      <w:r>
        <w:rPr>
          <w:rFonts w:ascii="Times New Roman" w:hAnsi="Times New Roman" w:cs="Times New Roman"/>
          <w:sz w:val="26"/>
          <w:szCs w:val="26"/>
        </w:rPr>
        <w:tab/>
        <w:t xml:space="preserve">The existing higher secondary schools in Kerala fall in to four broad categories as Government higher secondary schools which are directly managed by the government, Aided higher secondary schools which are managed by private agencies with government </w:t>
      </w:r>
      <w:proofErr w:type="gramStart"/>
      <w:r>
        <w:rPr>
          <w:rFonts w:ascii="Times New Roman" w:hAnsi="Times New Roman" w:cs="Times New Roman"/>
          <w:sz w:val="26"/>
          <w:szCs w:val="26"/>
        </w:rPr>
        <w:t>aid,  Un</w:t>
      </w:r>
      <w:proofErr w:type="gramEnd"/>
      <w:r>
        <w:rPr>
          <w:rFonts w:ascii="Times New Roman" w:hAnsi="Times New Roman" w:cs="Times New Roman"/>
          <w:sz w:val="26"/>
          <w:szCs w:val="26"/>
        </w:rPr>
        <w:t>-aided higher secondary schools which are approved by government and CBSE</w:t>
      </w:r>
      <w:r w:rsidRPr="00890AC2">
        <w:rPr>
          <w:rFonts w:ascii="Times New Roman" w:hAnsi="Times New Roman" w:cs="Times New Roman"/>
          <w:sz w:val="26"/>
          <w:szCs w:val="26"/>
        </w:rPr>
        <w:t xml:space="preserve"> </w:t>
      </w:r>
      <w:r>
        <w:rPr>
          <w:rFonts w:ascii="Times New Roman" w:hAnsi="Times New Roman" w:cs="Times New Roman"/>
          <w:sz w:val="26"/>
          <w:szCs w:val="26"/>
        </w:rPr>
        <w:t xml:space="preserve">higher secondary schools . Since there are more Aided schools </w:t>
      </w:r>
      <w:proofErr w:type="gramStart"/>
      <w:r>
        <w:rPr>
          <w:rFonts w:ascii="Times New Roman" w:hAnsi="Times New Roman" w:cs="Times New Roman"/>
          <w:sz w:val="26"/>
          <w:szCs w:val="26"/>
        </w:rPr>
        <w:t>than  Government</w:t>
      </w:r>
      <w:proofErr w:type="gramEnd"/>
      <w:r>
        <w:rPr>
          <w:rFonts w:ascii="Times New Roman" w:hAnsi="Times New Roman" w:cs="Times New Roman"/>
          <w:sz w:val="26"/>
          <w:szCs w:val="26"/>
        </w:rPr>
        <w:t xml:space="preserve"> and Un-aided and CBSE schools, it was decided to give proper weightage to each type of school management.</w:t>
      </w:r>
    </w:p>
    <w:p w14:paraId="28F2763B" w14:textId="77777777" w:rsidR="004246C9" w:rsidRDefault="004246C9" w:rsidP="00564636">
      <w:pPr>
        <w:spacing w:line="480" w:lineRule="auto"/>
        <w:jc w:val="both"/>
        <w:rPr>
          <w:rFonts w:ascii="Times New Roman" w:hAnsi="Times New Roman" w:cs="Times New Roman"/>
          <w:b/>
          <w:bCs/>
          <w:sz w:val="26"/>
          <w:szCs w:val="26"/>
        </w:rPr>
      </w:pPr>
      <w:r w:rsidRPr="00A64FD9">
        <w:rPr>
          <w:rFonts w:ascii="Times New Roman" w:hAnsi="Times New Roman" w:cs="Times New Roman"/>
          <w:b/>
          <w:bCs/>
          <w:sz w:val="26"/>
          <w:szCs w:val="26"/>
        </w:rPr>
        <w:t>The subject</w:t>
      </w:r>
      <w:r>
        <w:rPr>
          <w:rFonts w:ascii="Times New Roman" w:hAnsi="Times New Roman" w:cs="Times New Roman"/>
          <w:b/>
          <w:bCs/>
          <w:sz w:val="26"/>
          <w:szCs w:val="26"/>
        </w:rPr>
        <w:t xml:space="preserve"> of</w:t>
      </w:r>
      <w:r w:rsidRPr="00A64FD9">
        <w:rPr>
          <w:rFonts w:ascii="Times New Roman" w:hAnsi="Times New Roman" w:cs="Times New Roman"/>
          <w:b/>
          <w:bCs/>
          <w:sz w:val="26"/>
          <w:szCs w:val="26"/>
        </w:rPr>
        <w:t xml:space="preserve"> specialization</w:t>
      </w:r>
    </w:p>
    <w:p w14:paraId="78AE89E0" w14:textId="77777777" w:rsidR="004246C9" w:rsidRPr="00A64FD9" w:rsidRDefault="004246C9" w:rsidP="00564636">
      <w:pPr>
        <w:spacing w:line="480" w:lineRule="auto"/>
        <w:ind w:firstLine="720"/>
        <w:jc w:val="both"/>
        <w:rPr>
          <w:rFonts w:ascii="Times New Roman" w:hAnsi="Times New Roman" w:cs="Times New Roman"/>
          <w:sz w:val="26"/>
          <w:szCs w:val="26"/>
        </w:rPr>
      </w:pPr>
      <w:r w:rsidRPr="00A64FD9">
        <w:rPr>
          <w:rFonts w:ascii="Times New Roman" w:hAnsi="Times New Roman" w:cs="Times New Roman"/>
          <w:sz w:val="26"/>
          <w:szCs w:val="26"/>
        </w:rPr>
        <w:t>The</w:t>
      </w:r>
      <w:r>
        <w:rPr>
          <w:rFonts w:ascii="Times New Roman" w:hAnsi="Times New Roman" w:cs="Times New Roman"/>
          <w:sz w:val="26"/>
          <w:szCs w:val="26"/>
        </w:rPr>
        <w:t xml:space="preserve"> existing higher secondary school course consist of three subjects of specialization that are science, commerce and humanities. </w:t>
      </w:r>
      <w:proofErr w:type="gramStart"/>
      <w:r>
        <w:rPr>
          <w:rFonts w:ascii="Times New Roman" w:hAnsi="Times New Roman" w:cs="Times New Roman"/>
          <w:sz w:val="26"/>
          <w:szCs w:val="26"/>
        </w:rPr>
        <w:t>So</w:t>
      </w:r>
      <w:proofErr w:type="gramEnd"/>
      <w:r>
        <w:rPr>
          <w:rFonts w:ascii="Times New Roman" w:hAnsi="Times New Roman" w:cs="Times New Roman"/>
          <w:sz w:val="26"/>
          <w:szCs w:val="26"/>
        </w:rPr>
        <w:t xml:space="preserve"> the investigator gave due weightage to each of the subjects for the selection of sample.  </w:t>
      </w:r>
      <w:r w:rsidRPr="00A64FD9">
        <w:rPr>
          <w:rFonts w:ascii="Times New Roman" w:hAnsi="Times New Roman" w:cs="Times New Roman"/>
          <w:sz w:val="26"/>
          <w:szCs w:val="26"/>
        </w:rPr>
        <w:t xml:space="preserve"> </w:t>
      </w:r>
    </w:p>
    <w:p w14:paraId="5AEC4B69" w14:textId="77777777" w:rsidR="004246C9" w:rsidRDefault="004246C9" w:rsidP="00564636">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The school selected for the sample is given an appendix.</w:t>
      </w:r>
    </w:p>
    <w:p w14:paraId="3615F0DC" w14:textId="77777777" w:rsidR="004246C9" w:rsidRPr="009D3796" w:rsidRDefault="004246C9" w:rsidP="00564636">
      <w:pPr>
        <w:spacing w:after="0" w:line="480" w:lineRule="auto"/>
        <w:jc w:val="both"/>
        <w:rPr>
          <w:rFonts w:ascii="Times New Roman" w:hAnsi="Times New Roman" w:cs="Times New Roman"/>
          <w:sz w:val="26"/>
          <w:szCs w:val="26"/>
        </w:rPr>
      </w:pPr>
      <w:r>
        <w:rPr>
          <w:rFonts w:ascii="Times New Roman" w:hAnsi="Times New Roman" w:cs="Times New Roman"/>
          <w:b/>
          <w:bCs/>
          <w:sz w:val="26"/>
          <w:szCs w:val="26"/>
        </w:rPr>
        <w:t xml:space="preserve"> TOOL USED FOR THE STUDY</w:t>
      </w:r>
    </w:p>
    <w:p w14:paraId="02C5E91D" w14:textId="77777777" w:rsidR="004246C9" w:rsidRPr="00304C51" w:rsidRDefault="004246C9" w:rsidP="00564636">
      <w:pPr>
        <w:spacing w:after="0" w:line="480" w:lineRule="auto"/>
        <w:jc w:val="both"/>
        <w:rPr>
          <w:rFonts w:ascii="Times New Roman" w:hAnsi="Times New Roman" w:cs="Times New Roman"/>
          <w:sz w:val="26"/>
          <w:szCs w:val="26"/>
        </w:rPr>
      </w:pPr>
      <w:r w:rsidRPr="00304C51">
        <w:rPr>
          <w:rFonts w:ascii="Times New Roman" w:hAnsi="Times New Roman" w:cs="Times New Roman"/>
          <w:sz w:val="26"/>
          <w:szCs w:val="26"/>
        </w:rPr>
        <w:lastRenderedPageBreak/>
        <w:t xml:space="preserve">      The tool used for the study was “scale of commitment to democratic values” (</w:t>
      </w:r>
      <w:proofErr w:type="spellStart"/>
      <w:r w:rsidRPr="00304C51">
        <w:rPr>
          <w:rFonts w:ascii="Times New Roman" w:hAnsi="Times New Roman" w:cs="Times New Roman"/>
          <w:sz w:val="26"/>
          <w:szCs w:val="26"/>
        </w:rPr>
        <w:t>Gafoor</w:t>
      </w:r>
      <w:proofErr w:type="spellEnd"/>
      <w:r w:rsidRPr="00304C51">
        <w:rPr>
          <w:rFonts w:ascii="Times New Roman" w:hAnsi="Times New Roman" w:cs="Times New Roman"/>
          <w:sz w:val="26"/>
          <w:szCs w:val="26"/>
        </w:rPr>
        <w:t xml:space="preserve"> &amp; Thushara,2007). The investigator adopted the tool with the permission of the concerned authors.</w:t>
      </w:r>
    </w:p>
    <w:p w14:paraId="7D8CB20E" w14:textId="77777777" w:rsidR="004246C9" w:rsidRPr="00304C51" w:rsidRDefault="004246C9" w:rsidP="00564636">
      <w:pPr>
        <w:spacing w:after="0" w:line="480" w:lineRule="auto"/>
        <w:jc w:val="both"/>
        <w:rPr>
          <w:rFonts w:ascii="Times New Roman" w:hAnsi="Times New Roman" w:cs="Times New Roman"/>
          <w:sz w:val="26"/>
          <w:szCs w:val="26"/>
        </w:rPr>
      </w:pPr>
      <w:r w:rsidRPr="00304C51">
        <w:rPr>
          <w:rFonts w:ascii="Times New Roman" w:hAnsi="Times New Roman" w:cs="Times New Roman"/>
          <w:sz w:val="26"/>
          <w:szCs w:val="26"/>
        </w:rPr>
        <w:t xml:space="preserve">      The scale has nine components, viz Nationalism, Liberty, Equality, Gender equality, Secularism, Social justice,</w:t>
      </w:r>
      <w:r>
        <w:rPr>
          <w:rFonts w:ascii="Times New Roman" w:hAnsi="Times New Roman" w:cs="Times New Roman"/>
          <w:sz w:val="26"/>
          <w:szCs w:val="26"/>
        </w:rPr>
        <w:t xml:space="preserve"> Fraternity, Faith in democracy and</w:t>
      </w:r>
      <w:r w:rsidRPr="00304C51">
        <w:rPr>
          <w:rFonts w:ascii="Times New Roman" w:hAnsi="Times New Roman" w:cs="Times New Roman"/>
          <w:sz w:val="26"/>
          <w:szCs w:val="26"/>
        </w:rPr>
        <w:t xml:space="preserve"> </w:t>
      </w:r>
      <w:proofErr w:type="gramStart"/>
      <w:r w:rsidRPr="00304C51">
        <w:rPr>
          <w:rFonts w:ascii="Times New Roman" w:hAnsi="Times New Roman" w:cs="Times New Roman"/>
          <w:sz w:val="26"/>
          <w:szCs w:val="26"/>
        </w:rPr>
        <w:t xml:space="preserve">Tolerance </w:t>
      </w:r>
      <w:r>
        <w:rPr>
          <w:rFonts w:ascii="Times New Roman" w:hAnsi="Times New Roman" w:cs="Times New Roman"/>
          <w:sz w:val="26"/>
          <w:szCs w:val="26"/>
        </w:rPr>
        <w:t>.</w:t>
      </w:r>
      <w:proofErr w:type="gramEnd"/>
      <w:r w:rsidRPr="00304C51">
        <w:rPr>
          <w:rFonts w:ascii="Times New Roman" w:hAnsi="Times New Roman" w:cs="Times New Roman"/>
          <w:sz w:val="26"/>
          <w:szCs w:val="26"/>
        </w:rPr>
        <w:t xml:space="preserve">   </w:t>
      </w:r>
    </w:p>
    <w:p w14:paraId="1997CFF5" w14:textId="77777777" w:rsidR="004246C9" w:rsidRDefault="004246C9" w:rsidP="00564636">
      <w:pPr>
        <w:spacing w:after="0" w:line="480" w:lineRule="auto"/>
        <w:jc w:val="both"/>
        <w:rPr>
          <w:rFonts w:ascii="Times New Roman" w:hAnsi="Times New Roman" w:cs="Times New Roman"/>
          <w:sz w:val="26"/>
          <w:szCs w:val="26"/>
        </w:rPr>
      </w:pPr>
      <w:r w:rsidRPr="00304C51">
        <w:rPr>
          <w:rFonts w:ascii="Times New Roman" w:hAnsi="Times New Roman" w:cs="Times New Roman"/>
          <w:sz w:val="26"/>
          <w:szCs w:val="26"/>
        </w:rPr>
        <w:t xml:space="preserve">      In the final tool there were </w:t>
      </w:r>
      <w:proofErr w:type="gramStart"/>
      <w:r w:rsidRPr="00304C51">
        <w:rPr>
          <w:rFonts w:ascii="Times New Roman" w:hAnsi="Times New Roman" w:cs="Times New Roman"/>
          <w:sz w:val="26"/>
          <w:szCs w:val="26"/>
        </w:rPr>
        <w:t>57</w:t>
      </w:r>
      <w:r>
        <w:rPr>
          <w:rFonts w:ascii="Times New Roman" w:hAnsi="Times New Roman" w:cs="Times New Roman"/>
          <w:sz w:val="26"/>
          <w:szCs w:val="26"/>
          <w:vertAlign w:val="superscript"/>
        </w:rPr>
        <w:t xml:space="preserve"> </w:t>
      </w:r>
      <w:r w:rsidRPr="00304C51">
        <w:rPr>
          <w:rFonts w:ascii="Times New Roman" w:hAnsi="Times New Roman" w:cs="Times New Roman"/>
          <w:sz w:val="26"/>
          <w:szCs w:val="26"/>
        </w:rPr>
        <w:t xml:space="preserve"> items</w:t>
      </w:r>
      <w:proofErr w:type="gramEnd"/>
      <w:r w:rsidRPr="00304C51">
        <w:rPr>
          <w:rFonts w:ascii="Times New Roman" w:hAnsi="Times New Roman" w:cs="Times New Roman"/>
          <w:sz w:val="26"/>
          <w:szCs w:val="26"/>
        </w:rPr>
        <w:t xml:space="preserve"> and used a five point scale for responding</w:t>
      </w:r>
      <w:r>
        <w:rPr>
          <w:rFonts w:ascii="Times New Roman" w:hAnsi="Times New Roman" w:cs="Times New Roman"/>
          <w:sz w:val="26"/>
          <w:szCs w:val="26"/>
        </w:rPr>
        <w:t>.</w:t>
      </w:r>
      <w:r w:rsidRPr="00304C51">
        <w:rPr>
          <w:rFonts w:ascii="Times New Roman" w:hAnsi="Times New Roman" w:cs="Times New Roman"/>
          <w:sz w:val="26"/>
          <w:szCs w:val="26"/>
        </w:rPr>
        <w:t xml:space="preserve"> The score of</w:t>
      </w:r>
      <w:r>
        <w:rPr>
          <w:rFonts w:ascii="Times New Roman" w:hAnsi="Times New Roman" w:cs="Times New Roman"/>
          <w:sz w:val="26"/>
          <w:szCs w:val="26"/>
        </w:rPr>
        <w:t xml:space="preserve"> 5,4,3,2, and 1 was given </w:t>
      </w:r>
      <w:proofErr w:type="gramStart"/>
      <w:r>
        <w:rPr>
          <w:rFonts w:ascii="Times New Roman" w:hAnsi="Times New Roman" w:cs="Times New Roman"/>
          <w:sz w:val="26"/>
          <w:szCs w:val="26"/>
        </w:rPr>
        <w:t xml:space="preserve">for </w:t>
      </w:r>
      <w:r w:rsidRPr="00304C51">
        <w:rPr>
          <w:rFonts w:ascii="Times New Roman" w:hAnsi="Times New Roman" w:cs="Times New Roman"/>
          <w:sz w:val="26"/>
          <w:szCs w:val="26"/>
        </w:rPr>
        <w:t xml:space="preserve"> absolutely</w:t>
      </w:r>
      <w:proofErr w:type="gramEnd"/>
      <w:r w:rsidRPr="00304C51">
        <w:rPr>
          <w:rFonts w:ascii="Times New Roman" w:hAnsi="Times New Roman" w:cs="Times New Roman"/>
          <w:sz w:val="26"/>
          <w:szCs w:val="26"/>
        </w:rPr>
        <w:t xml:space="preserve"> correct, correct, partially correct, no opinion, partially wrong  and </w:t>
      </w:r>
      <w:r>
        <w:rPr>
          <w:rFonts w:ascii="Times New Roman" w:hAnsi="Times New Roman" w:cs="Times New Roman"/>
          <w:sz w:val="26"/>
          <w:szCs w:val="26"/>
        </w:rPr>
        <w:t>absolutely wrong respectively for positive items.</w:t>
      </w:r>
      <w:r w:rsidRPr="00304C51">
        <w:rPr>
          <w:rFonts w:ascii="Times New Roman" w:hAnsi="Times New Roman" w:cs="Times New Roman"/>
          <w:sz w:val="26"/>
          <w:szCs w:val="26"/>
        </w:rPr>
        <w:t xml:space="preserve"> The s</w:t>
      </w:r>
      <w:r>
        <w:rPr>
          <w:rFonts w:ascii="Times New Roman" w:hAnsi="Times New Roman" w:cs="Times New Roman"/>
          <w:sz w:val="26"/>
          <w:szCs w:val="26"/>
        </w:rPr>
        <w:t>co</w:t>
      </w:r>
      <w:r w:rsidRPr="00304C51">
        <w:rPr>
          <w:rFonts w:ascii="Times New Roman" w:hAnsi="Times New Roman" w:cs="Times New Roman"/>
          <w:sz w:val="26"/>
          <w:szCs w:val="26"/>
        </w:rPr>
        <w:t>ring procedure is reversed in the case of negative items.</w:t>
      </w:r>
      <w:r>
        <w:rPr>
          <w:rFonts w:ascii="Times New Roman" w:hAnsi="Times New Roman" w:cs="Times New Roman"/>
          <w:sz w:val="26"/>
          <w:szCs w:val="26"/>
        </w:rPr>
        <w:t xml:space="preserve"> A sample of an items of each component is given below.</w:t>
      </w:r>
    </w:p>
    <w:p w14:paraId="7011A0C6" w14:textId="77777777" w:rsidR="004246C9" w:rsidRPr="00AE0299" w:rsidRDefault="004246C9" w:rsidP="00564636">
      <w:pPr>
        <w:spacing w:after="0" w:line="480" w:lineRule="auto"/>
        <w:jc w:val="both"/>
        <w:rPr>
          <w:rFonts w:ascii="Times New Roman" w:hAnsi="Times New Roman" w:cs="Times New Roman"/>
          <w:sz w:val="26"/>
          <w:szCs w:val="26"/>
        </w:rPr>
      </w:pPr>
      <w:r w:rsidRPr="00825213">
        <w:rPr>
          <w:rFonts w:ascii="Times New Roman" w:hAnsi="Times New Roman" w:cs="Times New Roman"/>
          <w:b/>
          <w:bCs/>
          <w:sz w:val="28"/>
          <w:szCs w:val="28"/>
        </w:rPr>
        <w:t>Nationalism</w:t>
      </w:r>
    </w:p>
    <w:p w14:paraId="6F51C3AA" w14:textId="77777777" w:rsidR="004246C9" w:rsidRPr="0073599B" w:rsidRDefault="004246C9" w:rsidP="00564636">
      <w:pPr>
        <w:spacing w:after="0" w:line="480" w:lineRule="auto"/>
        <w:jc w:val="both"/>
        <w:rPr>
          <w:rFonts w:ascii="Times New Roman" w:hAnsi="Times New Roman" w:cs="Times New Roman"/>
          <w:sz w:val="28"/>
          <w:szCs w:val="28"/>
        </w:rPr>
      </w:pPr>
      <w:r w:rsidRPr="0073599B">
        <w:rPr>
          <w:rFonts w:ascii="Times New Roman" w:hAnsi="Times New Roman" w:cs="Times New Roman"/>
          <w:sz w:val="28"/>
          <w:szCs w:val="28"/>
        </w:rPr>
        <w:t xml:space="preserve">Example: - How do you react to the opinion that the influx of refugees in to India, from </w:t>
      </w:r>
      <w:proofErr w:type="spellStart"/>
      <w:r w:rsidRPr="0073599B">
        <w:rPr>
          <w:rFonts w:ascii="Times New Roman" w:hAnsi="Times New Roman" w:cs="Times New Roman"/>
          <w:sz w:val="28"/>
          <w:szCs w:val="28"/>
        </w:rPr>
        <w:t>neibouring</w:t>
      </w:r>
      <w:proofErr w:type="spellEnd"/>
      <w:r w:rsidRPr="0073599B">
        <w:rPr>
          <w:rFonts w:ascii="Times New Roman" w:hAnsi="Times New Roman" w:cs="Times New Roman"/>
          <w:sz w:val="28"/>
          <w:szCs w:val="28"/>
        </w:rPr>
        <w:t xml:space="preserve"> countries during war and other similar situations should be avoided, as it will affect the financial status of our country?</w:t>
      </w:r>
    </w:p>
    <w:p w14:paraId="2ECC34CA" w14:textId="77777777" w:rsidR="004246C9" w:rsidRPr="00AE0299" w:rsidRDefault="004246C9" w:rsidP="00564636">
      <w:pPr>
        <w:spacing w:after="0" w:line="480" w:lineRule="auto"/>
        <w:jc w:val="both"/>
        <w:rPr>
          <w:rFonts w:ascii="Times New Roman" w:hAnsi="Times New Roman" w:cs="Times New Roman"/>
          <w:sz w:val="28"/>
          <w:szCs w:val="28"/>
        </w:rPr>
      </w:pPr>
      <w:r w:rsidRPr="00AE0299">
        <w:rPr>
          <w:rFonts w:ascii="Times New Roman" w:hAnsi="Times New Roman" w:cs="Times New Roman"/>
          <w:b/>
          <w:bCs/>
          <w:sz w:val="28"/>
          <w:szCs w:val="28"/>
        </w:rPr>
        <w:t xml:space="preserve">Liberty    </w:t>
      </w:r>
    </w:p>
    <w:p w14:paraId="6B11EFBD" w14:textId="77777777" w:rsidR="004246C9" w:rsidRPr="0073599B" w:rsidRDefault="004246C9" w:rsidP="00564636">
      <w:pPr>
        <w:spacing w:after="0" w:line="480" w:lineRule="auto"/>
        <w:ind w:left="90"/>
        <w:jc w:val="both"/>
        <w:rPr>
          <w:rFonts w:ascii="Times New Roman" w:hAnsi="Times New Roman" w:cs="Times New Roman"/>
          <w:sz w:val="28"/>
          <w:szCs w:val="28"/>
        </w:rPr>
      </w:pPr>
      <w:proofErr w:type="spellStart"/>
      <w:proofErr w:type="gramStart"/>
      <w:r w:rsidRPr="0073599B">
        <w:rPr>
          <w:rFonts w:ascii="Times New Roman" w:hAnsi="Times New Roman" w:cs="Times New Roman"/>
          <w:sz w:val="28"/>
          <w:szCs w:val="28"/>
        </w:rPr>
        <w:t>Eg</w:t>
      </w:r>
      <w:proofErr w:type="spellEnd"/>
      <w:r w:rsidRPr="0073599B">
        <w:rPr>
          <w:rFonts w:ascii="Times New Roman" w:hAnsi="Times New Roman" w:cs="Times New Roman"/>
          <w:sz w:val="28"/>
          <w:szCs w:val="28"/>
        </w:rPr>
        <w:t xml:space="preserve"> </w:t>
      </w:r>
      <w:r w:rsidRPr="0073599B">
        <w:rPr>
          <w:rFonts w:ascii="Times New Roman" w:hAnsi="Times New Roman" w:cs="Times New Roman"/>
          <w:b/>
          <w:bCs/>
          <w:sz w:val="28"/>
          <w:szCs w:val="28"/>
        </w:rPr>
        <w:t>:</w:t>
      </w:r>
      <w:proofErr w:type="gramEnd"/>
      <w:r w:rsidRPr="0073599B">
        <w:rPr>
          <w:rFonts w:ascii="Times New Roman" w:hAnsi="Times New Roman" w:cs="Times New Roman"/>
          <w:b/>
          <w:bCs/>
          <w:sz w:val="28"/>
          <w:szCs w:val="28"/>
        </w:rPr>
        <w:t xml:space="preserve"> - </w:t>
      </w:r>
      <w:r w:rsidRPr="0073599B">
        <w:rPr>
          <w:rFonts w:ascii="Times New Roman" w:hAnsi="Times New Roman" w:cs="Times New Roman"/>
          <w:sz w:val="28"/>
          <w:szCs w:val="28"/>
        </w:rPr>
        <w:t xml:space="preserve">The supporters of </w:t>
      </w:r>
      <w:proofErr w:type="spellStart"/>
      <w:r w:rsidRPr="0073599B">
        <w:rPr>
          <w:rFonts w:ascii="Times New Roman" w:hAnsi="Times New Roman" w:cs="Times New Roman"/>
          <w:sz w:val="28"/>
          <w:szCs w:val="28"/>
        </w:rPr>
        <w:t>harthal</w:t>
      </w:r>
      <w:proofErr w:type="spellEnd"/>
      <w:r w:rsidRPr="0073599B">
        <w:rPr>
          <w:rFonts w:ascii="Times New Roman" w:hAnsi="Times New Roman" w:cs="Times New Roman"/>
          <w:sz w:val="28"/>
          <w:szCs w:val="28"/>
        </w:rPr>
        <w:t xml:space="preserve"> attack your </w:t>
      </w:r>
      <w:proofErr w:type="spellStart"/>
      <w:r w:rsidRPr="0073599B">
        <w:rPr>
          <w:rFonts w:ascii="Times New Roman" w:hAnsi="Times New Roman" w:cs="Times New Roman"/>
          <w:sz w:val="28"/>
          <w:szCs w:val="28"/>
        </w:rPr>
        <w:t>neighbor</w:t>
      </w:r>
      <w:proofErr w:type="spellEnd"/>
      <w:r w:rsidRPr="0073599B">
        <w:rPr>
          <w:rFonts w:ascii="Times New Roman" w:hAnsi="Times New Roman" w:cs="Times New Roman"/>
          <w:sz w:val="28"/>
          <w:szCs w:val="28"/>
        </w:rPr>
        <w:t xml:space="preserve"> who opened his shop on a </w:t>
      </w:r>
      <w:proofErr w:type="spellStart"/>
      <w:r w:rsidRPr="0073599B">
        <w:rPr>
          <w:rFonts w:ascii="Times New Roman" w:hAnsi="Times New Roman" w:cs="Times New Roman"/>
          <w:sz w:val="28"/>
          <w:szCs w:val="28"/>
        </w:rPr>
        <w:t>harthal</w:t>
      </w:r>
      <w:proofErr w:type="spellEnd"/>
      <w:r w:rsidRPr="0073599B">
        <w:rPr>
          <w:rFonts w:ascii="Times New Roman" w:hAnsi="Times New Roman" w:cs="Times New Roman"/>
          <w:sz w:val="28"/>
          <w:szCs w:val="28"/>
        </w:rPr>
        <w:t xml:space="preserve"> day. How do you evaluate the opinion of your mother that the man does not deserve sympathy, as he opened the shop knowing the consequences?</w:t>
      </w:r>
    </w:p>
    <w:p w14:paraId="2A271501" w14:textId="77777777" w:rsidR="004246C9" w:rsidRDefault="004246C9" w:rsidP="00564636">
      <w:pPr>
        <w:spacing w:after="0" w:line="480" w:lineRule="auto"/>
        <w:jc w:val="both"/>
        <w:rPr>
          <w:rFonts w:ascii="Times New Roman" w:hAnsi="Times New Roman" w:cs="Times New Roman"/>
          <w:b/>
          <w:bCs/>
          <w:sz w:val="28"/>
          <w:szCs w:val="28"/>
        </w:rPr>
      </w:pPr>
    </w:p>
    <w:p w14:paraId="385D9E35" w14:textId="77777777" w:rsidR="004246C9" w:rsidRDefault="004246C9" w:rsidP="00564636">
      <w:pPr>
        <w:spacing w:after="0" w:line="480" w:lineRule="auto"/>
        <w:jc w:val="both"/>
        <w:rPr>
          <w:rFonts w:ascii="Times New Roman" w:hAnsi="Times New Roman" w:cs="Times New Roman"/>
          <w:b/>
          <w:bCs/>
          <w:sz w:val="28"/>
          <w:szCs w:val="28"/>
        </w:rPr>
      </w:pPr>
    </w:p>
    <w:p w14:paraId="7A8B1EBB" w14:textId="77777777" w:rsidR="004246C9" w:rsidRPr="00825213" w:rsidRDefault="004246C9" w:rsidP="00564636">
      <w:pPr>
        <w:spacing w:after="0" w:line="480" w:lineRule="auto"/>
        <w:jc w:val="both"/>
        <w:rPr>
          <w:rFonts w:ascii="Times New Roman" w:hAnsi="Times New Roman" w:cs="Times New Roman"/>
          <w:b/>
          <w:bCs/>
          <w:sz w:val="28"/>
          <w:szCs w:val="28"/>
        </w:rPr>
      </w:pPr>
      <w:r w:rsidRPr="00825213">
        <w:rPr>
          <w:rFonts w:ascii="Times New Roman" w:hAnsi="Times New Roman" w:cs="Times New Roman"/>
          <w:b/>
          <w:bCs/>
          <w:sz w:val="28"/>
          <w:szCs w:val="28"/>
        </w:rPr>
        <w:t>Equality</w:t>
      </w:r>
    </w:p>
    <w:p w14:paraId="4626F713" w14:textId="77777777" w:rsidR="004246C9" w:rsidRPr="0073599B" w:rsidRDefault="004246C9" w:rsidP="00564636">
      <w:pPr>
        <w:spacing w:after="0" w:line="480" w:lineRule="auto"/>
        <w:jc w:val="both"/>
        <w:rPr>
          <w:rFonts w:ascii="Times New Roman" w:hAnsi="Times New Roman" w:cs="Times New Roman"/>
          <w:sz w:val="28"/>
          <w:szCs w:val="28"/>
        </w:rPr>
      </w:pPr>
      <w:proofErr w:type="spellStart"/>
      <w:r w:rsidRPr="0073599B">
        <w:rPr>
          <w:rFonts w:ascii="Times New Roman" w:hAnsi="Times New Roman" w:cs="Times New Roman"/>
          <w:sz w:val="28"/>
          <w:szCs w:val="28"/>
        </w:rPr>
        <w:lastRenderedPageBreak/>
        <w:t>Eg</w:t>
      </w:r>
      <w:proofErr w:type="spellEnd"/>
      <w:r w:rsidRPr="0073599B">
        <w:rPr>
          <w:rFonts w:ascii="Times New Roman" w:hAnsi="Times New Roman" w:cs="Times New Roman"/>
          <w:sz w:val="28"/>
          <w:szCs w:val="28"/>
        </w:rPr>
        <w:t>:</w:t>
      </w:r>
      <w:r w:rsidRPr="0073599B">
        <w:rPr>
          <w:rFonts w:ascii="Times New Roman" w:hAnsi="Times New Roman" w:cs="Times New Roman"/>
          <w:b/>
          <w:bCs/>
          <w:sz w:val="28"/>
          <w:szCs w:val="28"/>
        </w:rPr>
        <w:t xml:space="preserve"> </w:t>
      </w:r>
      <w:r w:rsidRPr="0073599B">
        <w:rPr>
          <w:rFonts w:ascii="Times New Roman" w:hAnsi="Times New Roman" w:cs="Times New Roman"/>
          <w:sz w:val="28"/>
          <w:szCs w:val="28"/>
        </w:rPr>
        <w:t xml:space="preserve">One advice a young </w:t>
      </w:r>
      <w:proofErr w:type="spellStart"/>
      <w:r w:rsidRPr="0073599B">
        <w:rPr>
          <w:rFonts w:ascii="Times New Roman" w:hAnsi="Times New Roman" w:cs="Times New Roman"/>
          <w:sz w:val="28"/>
          <w:szCs w:val="28"/>
        </w:rPr>
        <w:t>laborer</w:t>
      </w:r>
      <w:proofErr w:type="spellEnd"/>
      <w:r w:rsidRPr="0073599B">
        <w:rPr>
          <w:rFonts w:ascii="Times New Roman" w:hAnsi="Times New Roman" w:cs="Times New Roman"/>
          <w:sz w:val="28"/>
          <w:szCs w:val="28"/>
        </w:rPr>
        <w:t xml:space="preserve">, who is trying to get admission for hotel management course, that everybody has his own traditional vocation and it is not desirable to desist it. How do you evaluate this advice? </w:t>
      </w:r>
    </w:p>
    <w:p w14:paraId="5FE17994" w14:textId="77777777" w:rsidR="004246C9" w:rsidRPr="00AE0299" w:rsidRDefault="004246C9" w:rsidP="00564636">
      <w:pPr>
        <w:spacing w:after="0" w:line="480" w:lineRule="auto"/>
        <w:jc w:val="both"/>
        <w:rPr>
          <w:rFonts w:ascii="Times New Roman" w:hAnsi="Times New Roman" w:cs="Times New Roman"/>
          <w:sz w:val="28"/>
          <w:szCs w:val="28"/>
        </w:rPr>
      </w:pPr>
      <w:r w:rsidRPr="00AE0299">
        <w:rPr>
          <w:rFonts w:ascii="Times New Roman" w:hAnsi="Times New Roman" w:cs="Times New Roman"/>
          <w:b/>
          <w:bCs/>
          <w:sz w:val="28"/>
          <w:szCs w:val="28"/>
        </w:rPr>
        <w:t>Gender equality</w:t>
      </w:r>
    </w:p>
    <w:p w14:paraId="68020F42" w14:textId="77777777" w:rsidR="004246C9" w:rsidRPr="00564636" w:rsidRDefault="004246C9" w:rsidP="00564636">
      <w:pPr>
        <w:spacing w:after="0" w:line="480" w:lineRule="auto"/>
        <w:jc w:val="both"/>
        <w:rPr>
          <w:rFonts w:ascii="Times New Roman" w:hAnsi="Times New Roman" w:cs="Times New Roman"/>
          <w:sz w:val="28"/>
          <w:szCs w:val="28"/>
        </w:rPr>
      </w:pPr>
      <w:proofErr w:type="spellStart"/>
      <w:r w:rsidRPr="00996DB4">
        <w:rPr>
          <w:rFonts w:ascii="Times New Roman" w:hAnsi="Times New Roman" w:cs="Times New Roman"/>
          <w:sz w:val="28"/>
          <w:szCs w:val="28"/>
        </w:rPr>
        <w:t>Eg</w:t>
      </w:r>
      <w:proofErr w:type="spellEnd"/>
      <w:r w:rsidRPr="00996DB4">
        <w:rPr>
          <w:rFonts w:ascii="Times New Roman" w:hAnsi="Times New Roman" w:cs="Times New Roman"/>
          <w:sz w:val="28"/>
          <w:szCs w:val="28"/>
        </w:rPr>
        <w:t>:</w:t>
      </w:r>
      <w:r>
        <w:rPr>
          <w:rFonts w:ascii="Times New Roman" w:hAnsi="Times New Roman" w:cs="Times New Roman"/>
          <w:b/>
          <w:bCs/>
          <w:sz w:val="28"/>
          <w:szCs w:val="28"/>
        </w:rPr>
        <w:t xml:space="preserve"> </w:t>
      </w:r>
      <w:r w:rsidRPr="00825213">
        <w:rPr>
          <w:rFonts w:ascii="Times New Roman" w:hAnsi="Times New Roman" w:cs="Times New Roman"/>
          <w:sz w:val="28"/>
          <w:szCs w:val="28"/>
        </w:rPr>
        <w:t>How do you rate the opinion that only a boy should be elected as your class leader in order to carry out the class activities with discipline and responsibility?</w:t>
      </w:r>
    </w:p>
    <w:p w14:paraId="321057C8" w14:textId="77777777" w:rsidR="004246C9" w:rsidRPr="00825213" w:rsidRDefault="004246C9" w:rsidP="00564636">
      <w:pPr>
        <w:spacing w:line="480" w:lineRule="auto"/>
        <w:jc w:val="both"/>
        <w:rPr>
          <w:rFonts w:ascii="Times New Roman" w:hAnsi="Times New Roman" w:cs="Times New Roman"/>
          <w:b/>
          <w:bCs/>
          <w:sz w:val="28"/>
          <w:szCs w:val="28"/>
        </w:rPr>
      </w:pPr>
      <w:r w:rsidRPr="00825213">
        <w:rPr>
          <w:rFonts w:ascii="Times New Roman" w:hAnsi="Times New Roman" w:cs="Times New Roman"/>
          <w:b/>
          <w:bCs/>
          <w:sz w:val="28"/>
          <w:szCs w:val="28"/>
        </w:rPr>
        <w:t>Secularism</w:t>
      </w:r>
    </w:p>
    <w:p w14:paraId="38045059" w14:textId="77777777" w:rsidR="004246C9" w:rsidRPr="006C4989" w:rsidRDefault="004246C9" w:rsidP="00564636">
      <w:pPr>
        <w:spacing w:after="0" w:line="480" w:lineRule="auto"/>
        <w:jc w:val="both"/>
        <w:rPr>
          <w:rFonts w:ascii="Times New Roman" w:hAnsi="Times New Roman" w:cs="Times New Roman"/>
          <w:sz w:val="28"/>
          <w:szCs w:val="28"/>
        </w:rPr>
      </w:pPr>
      <w:proofErr w:type="spellStart"/>
      <w:r w:rsidRPr="006C4989">
        <w:rPr>
          <w:rFonts w:ascii="Times New Roman" w:hAnsi="Times New Roman" w:cs="Times New Roman"/>
          <w:sz w:val="28"/>
          <w:szCs w:val="28"/>
        </w:rPr>
        <w:t>Eg</w:t>
      </w:r>
      <w:proofErr w:type="spellEnd"/>
      <w:r w:rsidRPr="006C4989">
        <w:rPr>
          <w:rFonts w:ascii="Times New Roman" w:hAnsi="Times New Roman" w:cs="Times New Roman"/>
          <w:sz w:val="28"/>
          <w:szCs w:val="28"/>
        </w:rPr>
        <w:t>:</w:t>
      </w:r>
      <w:r w:rsidRPr="00825213">
        <w:rPr>
          <w:rFonts w:ascii="Times New Roman" w:hAnsi="Times New Roman" w:cs="Times New Roman"/>
          <w:b/>
          <w:bCs/>
          <w:sz w:val="28"/>
          <w:szCs w:val="28"/>
        </w:rPr>
        <w:t xml:space="preserve"> </w:t>
      </w:r>
      <w:r>
        <w:rPr>
          <w:rFonts w:ascii="Times New Roman" w:hAnsi="Times New Roman" w:cs="Times New Roman"/>
          <w:sz w:val="28"/>
          <w:szCs w:val="28"/>
        </w:rPr>
        <w:t>The ch</w:t>
      </w:r>
      <w:r w:rsidRPr="00825213">
        <w:rPr>
          <w:rFonts w:ascii="Times New Roman" w:hAnsi="Times New Roman" w:cs="Times New Roman"/>
          <w:sz w:val="28"/>
          <w:szCs w:val="28"/>
        </w:rPr>
        <w:t xml:space="preserve">ief of your religious worship place, allows a person belonging to a different religion, to use the room next to your worship place for his religious prayer. Some of the </w:t>
      </w:r>
      <w:proofErr w:type="gramStart"/>
      <w:r w:rsidRPr="00825213">
        <w:rPr>
          <w:rFonts w:ascii="Times New Roman" w:hAnsi="Times New Roman" w:cs="Times New Roman"/>
          <w:sz w:val="28"/>
          <w:szCs w:val="28"/>
        </w:rPr>
        <w:t>villagers</w:t>
      </w:r>
      <w:proofErr w:type="gramEnd"/>
      <w:r w:rsidRPr="00825213">
        <w:rPr>
          <w:rFonts w:ascii="Times New Roman" w:hAnsi="Times New Roman" w:cs="Times New Roman"/>
          <w:sz w:val="28"/>
          <w:szCs w:val="28"/>
        </w:rPr>
        <w:t xml:space="preserve"> object this. What is your opinion? </w:t>
      </w:r>
    </w:p>
    <w:p w14:paraId="188B451E" w14:textId="77777777" w:rsidR="004246C9" w:rsidRPr="00825213" w:rsidRDefault="004246C9" w:rsidP="00564636">
      <w:pPr>
        <w:spacing w:after="0" w:line="480" w:lineRule="auto"/>
        <w:jc w:val="both"/>
        <w:rPr>
          <w:rFonts w:ascii="Times New Roman" w:hAnsi="Times New Roman" w:cs="Times New Roman"/>
          <w:b/>
          <w:bCs/>
          <w:sz w:val="28"/>
          <w:szCs w:val="28"/>
        </w:rPr>
      </w:pPr>
      <w:r w:rsidRPr="00825213">
        <w:rPr>
          <w:rFonts w:ascii="Times New Roman" w:hAnsi="Times New Roman" w:cs="Times New Roman"/>
          <w:b/>
          <w:bCs/>
          <w:sz w:val="28"/>
          <w:szCs w:val="28"/>
        </w:rPr>
        <w:t xml:space="preserve">Social justice </w:t>
      </w:r>
    </w:p>
    <w:p w14:paraId="31E7611F" w14:textId="77777777" w:rsidR="004246C9" w:rsidRPr="00AE0299" w:rsidRDefault="004246C9" w:rsidP="00564636">
      <w:pPr>
        <w:spacing w:line="480" w:lineRule="auto"/>
        <w:jc w:val="both"/>
        <w:rPr>
          <w:rFonts w:ascii="Times New Roman" w:hAnsi="Times New Roman" w:cs="Times New Roman"/>
          <w:sz w:val="28"/>
          <w:szCs w:val="28"/>
        </w:rPr>
      </w:pPr>
      <w:proofErr w:type="spellStart"/>
      <w:r w:rsidRPr="00CC3182">
        <w:rPr>
          <w:rFonts w:ascii="Times New Roman" w:hAnsi="Times New Roman" w:cs="Times New Roman"/>
          <w:sz w:val="28"/>
          <w:szCs w:val="28"/>
        </w:rPr>
        <w:t>Eg</w:t>
      </w:r>
      <w:proofErr w:type="spellEnd"/>
      <w:r w:rsidRPr="00CC3182">
        <w:rPr>
          <w:rFonts w:ascii="Times New Roman" w:hAnsi="Times New Roman" w:cs="Times New Roman"/>
          <w:sz w:val="28"/>
          <w:szCs w:val="28"/>
        </w:rPr>
        <w:t>:</w:t>
      </w:r>
      <w:r w:rsidRPr="006C4989">
        <w:rPr>
          <w:rFonts w:ascii="Times New Roman" w:hAnsi="Times New Roman" w:cs="Times New Roman"/>
          <w:b/>
          <w:bCs/>
          <w:sz w:val="28"/>
          <w:szCs w:val="28"/>
        </w:rPr>
        <w:t xml:space="preserve"> </w:t>
      </w:r>
      <w:r w:rsidRPr="006C4989">
        <w:rPr>
          <w:rFonts w:ascii="Times New Roman" w:hAnsi="Times New Roman" w:cs="Times New Roman"/>
          <w:sz w:val="28"/>
          <w:szCs w:val="28"/>
        </w:rPr>
        <w:t xml:space="preserve">How do you respond to the j that those who enforce law should not be punished for the custodial deaths, as it is a part of the </w:t>
      </w:r>
      <w:proofErr w:type="gramStart"/>
      <w:r w:rsidRPr="006C4989">
        <w:rPr>
          <w:rFonts w:ascii="Times New Roman" w:hAnsi="Times New Roman" w:cs="Times New Roman"/>
          <w:sz w:val="28"/>
          <w:szCs w:val="28"/>
        </w:rPr>
        <w:t>third degree</w:t>
      </w:r>
      <w:proofErr w:type="gramEnd"/>
      <w:r w:rsidRPr="006C4989">
        <w:rPr>
          <w:rFonts w:ascii="Times New Roman" w:hAnsi="Times New Roman" w:cs="Times New Roman"/>
          <w:sz w:val="28"/>
          <w:szCs w:val="28"/>
        </w:rPr>
        <w:t xml:space="preserve"> actions on the culprits, which is necessary to extract truth from them</w:t>
      </w:r>
    </w:p>
    <w:p w14:paraId="1485B835" w14:textId="77777777" w:rsidR="004246C9" w:rsidRPr="00825213" w:rsidRDefault="004246C9" w:rsidP="00564636">
      <w:pPr>
        <w:spacing w:line="480" w:lineRule="auto"/>
        <w:jc w:val="both"/>
        <w:rPr>
          <w:rFonts w:ascii="Times New Roman" w:hAnsi="Times New Roman" w:cs="Times New Roman"/>
          <w:b/>
          <w:bCs/>
          <w:sz w:val="28"/>
          <w:szCs w:val="28"/>
        </w:rPr>
      </w:pPr>
      <w:r w:rsidRPr="00825213">
        <w:rPr>
          <w:rFonts w:ascii="Times New Roman" w:hAnsi="Times New Roman" w:cs="Times New Roman"/>
          <w:b/>
          <w:bCs/>
          <w:sz w:val="28"/>
          <w:szCs w:val="28"/>
        </w:rPr>
        <w:t xml:space="preserve">Fraternity </w:t>
      </w:r>
    </w:p>
    <w:p w14:paraId="68F889D7" w14:textId="77777777" w:rsidR="004246C9" w:rsidRPr="00825213" w:rsidRDefault="004246C9" w:rsidP="00564636">
      <w:pPr>
        <w:spacing w:line="480" w:lineRule="auto"/>
        <w:jc w:val="both"/>
        <w:rPr>
          <w:rFonts w:ascii="Times New Roman" w:hAnsi="Times New Roman" w:cs="Times New Roman"/>
          <w:sz w:val="28"/>
          <w:szCs w:val="28"/>
        </w:rPr>
      </w:pPr>
      <w:proofErr w:type="spellStart"/>
      <w:r w:rsidRPr="00CC3182">
        <w:rPr>
          <w:rFonts w:ascii="Times New Roman" w:hAnsi="Times New Roman" w:cs="Times New Roman"/>
          <w:sz w:val="28"/>
          <w:szCs w:val="28"/>
        </w:rPr>
        <w:t>Eg</w:t>
      </w:r>
      <w:proofErr w:type="spellEnd"/>
      <w:r>
        <w:rPr>
          <w:rFonts w:ascii="Times New Roman" w:hAnsi="Times New Roman" w:cs="Times New Roman"/>
          <w:b/>
          <w:bCs/>
          <w:sz w:val="28"/>
          <w:szCs w:val="28"/>
        </w:rPr>
        <w:t xml:space="preserve">: </w:t>
      </w:r>
      <w:r w:rsidRPr="00825213">
        <w:rPr>
          <w:rFonts w:ascii="Times New Roman" w:hAnsi="Times New Roman" w:cs="Times New Roman"/>
          <w:sz w:val="28"/>
          <w:szCs w:val="28"/>
        </w:rPr>
        <w:t xml:space="preserve">The school authorities decide to provide admission to a </w:t>
      </w:r>
      <w:proofErr w:type="spellStart"/>
      <w:r w:rsidRPr="00825213">
        <w:rPr>
          <w:rFonts w:ascii="Times New Roman" w:hAnsi="Times New Roman" w:cs="Times New Roman"/>
          <w:sz w:val="28"/>
          <w:szCs w:val="28"/>
        </w:rPr>
        <w:t>HIV+ve</w:t>
      </w:r>
      <w:proofErr w:type="spellEnd"/>
      <w:r w:rsidRPr="00825213">
        <w:rPr>
          <w:rFonts w:ascii="Times New Roman" w:hAnsi="Times New Roman" w:cs="Times New Roman"/>
          <w:sz w:val="28"/>
          <w:szCs w:val="28"/>
        </w:rPr>
        <w:t xml:space="preserve"> child. How do you respond this decision?</w:t>
      </w:r>
    </w:p>
    <w:p w14:paraId="21CCECFA" w14:textId="77777777" w:rsidR="004246C9" w:rsidRDefault="004246C9" w:rsidP="00564636">
      <w:pPr>
        <w:spacing w:line="480" w:lineRule="auto"/>
        <w:jc w:val="both"/>
        <w:rPr>
          <w:rFonts w:ascii="Times New Roman" w:hAnsi="Times New Roman" w:cs="Times New Roman"/>
          <w:b/>
          <w:bCs/>
          <w:sz w:val="28"/>
          <w:szCs w:val="28"/>
        </w:rPr>
      </w:pPr>
    </w:p>
    <w:p w14:paraId="4DABED90" w14:textId="77777777" w:rsidR="004246C9" w:rsidRPr="00825213" w:rsidRDefault="004246C9" w:rsidP="00564636">
      <w:pPr>
        <w:spacing w:after="0" w:line="480" w:lineRule="auto"/>
        <w:jc w:val="both"/>
        <w:rPr>
          <w:rFonts w:ascii="Times New Roman" w:hAnsi="Times New Roman" w:cs="Times New Roman"/>
          <w:b/>
          <w:bCs/>
          <w:sz w:val="28"/>
          <w:szCs w:val="28"/>
        </w:rPr>
      </w:pPr>
      <w:r w:rsidRPr="00825213">
        <w:rPr>
          <w:rFonts w:ascii="Times New Roman" w:hAnsi="Times New Roman" w:cs="Times New Roman"/>
          <w:b/>
          <w:bCs/>
          <w:sz w:val="28"/>
          <w:szCs w:val="28"/>
        </w:rPr>
        <w:t>Faith in democracy</w:t>
      </w:r>
    </w:p>
    <w:p w14:paraId="57C596BC" w14:textId="77777777" w:rsidR="004246C9" w:rsidRDefault="004246C9" w:rsidP="00564636">
      <w:pPr>
        <w:spacing w:after="0" w:line="480" w:lineRule="auto"/>
        <w:jc w:val="both"/>
        <w:rPr>
          <w:rFonts w:ascii="Times New Roman" w:hAnsi="Times New Roman" w:cs="Times New Roman"/>
          <w:b/>
          <w:bCs/>
          <w:sz w:val="28"/>
          <w:szCs w:val="28"/>
        </w:rPr>
      </w:pPr>
      <w:proofErr w:type="spellStart"/>
      <w:r w:rsidRPr="00CC3182">
        <w:rPr>
          <w:rFonts w:ascii="Times New Roman" w:hAnsi="Times New Roman" w:cs="Times New Roman"/>
          <w:sz w:val="28"/>
          <w:szCs w:val="28"/>
        </w:rPr>
        <w:lastRenderedPageBreak/>
        <w:t>Eg</w:t>
      </w:r>
      <w:proofErr w:type="spellEnd"/>
      <w:r w:rsidRPr="00CC3182">
        <w:rPr>
          <w:rFonts w:ascii="Times New Roman" w:hAnsi="Times New Roman" w:cs="Times New Roman"/>
          <w:sz w:val="28"/>
          <w:szCs w:val="28"/>
        </w:rPr>
        <w:t>:</w:t>
      </w:r>
      <w:r w:rsidRPr="00825213">
        <w:rPr>
          <w:rFonts w:ascii="Times New Roman" w:hAnsi="Times New Roman" w:cs="Times New Roman"/>
          <w:b/>
          <w:bCs/>
          <w:sz w:val="28"/>
          <w:szCs w:val="28"/>
        </w:rPr>
        <w:t xml:space="preserve"> </w:t>
      </w:r>
      <w:r w:rsidRPr="00825213">
        <w:rPr>
          <w:rFonts w:ascii="Times New Roman" w:hAnsi="Times New Roman" w:cs="Times New Roman"/>
          <w:sz w:val="28"/>
          <w:szCs w:val="28"/>
        </w:rPr>
        <w:t>Because of his neutrality in politics one boycotts each and every election. How do you react to his attitude?</w:t>
      </w:r>
      <w:r w:rsidRPr="00825213">
        <w:rPr>
          <w:rFonts w:ascii="Times New Roman" w:hAnsi="Times New Roman" w:cs="Times New Roman"/>
          <w:b/>
          <w:bCs/>
          <w:sz w:val="28"/>
          <w:szCs w:val="28"/>
        </w:rPr>
        <w:t xml:space="preserve">  </w:t>
      </w:r>
    </w:p>
    <w:p w14:paraId="523499F0" w14:textId="77777777" w:rsidR="004246C9" w:rsidRPr="00825213" w:rsidRDefault="004246C9" w:rsidP="00564636">
      <w:pPr>
        <w:spacing w:after="0" w:line="480" w:lineRule="auto"/>
        <w:jc w:val="both"/>
        <w:rPr>
          <w:rFonts w:ascii="Times New Roman" w:hAnsi="Times New Roman" w:cs="Times New Roman"/>
          <w:b/>
          <w:bCs/>
          <w:sz w:val="28"/>
          <w:szCs w:val="28"/>
        </w:rPr>
      </w:pPr>
      <w:r w:rsidRPr="00825213">
        <w:rPr>
          <w:rFonts w:ascii="Times New Roman" w:hAnsi="Times New Roman" w:cs="Times New Roman"/>
          <w:b/>
          <w:bCs/>
          <w:sz w:val="28"/>
          <w:szCs w:val="28"/>
        </w:rPr>
        <w:t xml:space="preserve">Tolerance </w:t>
      </w:r>
    </w:p>
    <w:p w14:paraId="47027EC1" w14:textId="77777777" w:rsidR="004246C9" w:rsidRPr="00564636" w:rsidRDefault="004246C9" w:rsidP="00564636">
      <w:pPr>
        <w:spacing w:after="0" w:line="480" w:lineRule="auto"/>
        <w:jc w:val="both"/>
        <w:rPr>
          <w:rFonts w:ascii="Times New Roman" w:hAnsi="Times New Roman" w:cs="Times New Roman"/>
          <w:sz w:val="28"/>
          <w:szCs w:val="28"/>
        </w:rPr>
      </w:pPr>
      <w:proofErr w:type="spellStart"/>
      <w:r w:rsidRPr="00CC3182">
        <w:rPr>
          <w:rFonts w:ascii="Times New Roman" w:hAnsi="Times New Roman" w:cs="Times New Roman"/>
          <w:sz w:val="28"/>
          <w:szCs w:val="28"/>
        </w:rPr>
        <w:t>Eg</w:t>
      </w:r>
      <w:proofErr w:type="spellEnd"/>
      <w:r>
        <w:rPr>
          <w:rFonts w:ascii="Times New Roman" w:hAnsi="Times New Roman" w:cs="Times New Roman"/>
          <w:b/>
          <w:bCs/>
          <w:sz w:val="28"/>
          <w:szCs w:val="28"/>
        </w:rPr>
        <w:t xml:space="preserve">: </w:t>
      </w:r>
      <w:r w:rsidRPr="00825213">
        <w:rPr>
          <w:rFonts w:ascii="Times New Roman" w:hAnsi="Times New Roman" w:cs="Times New Roman"/>
          <w:sz w:val="28"/>
          <w:szCs w:val="28"/>
        </w:rPr>
        <w:t xml:space="preserve">Your </w:t>
      </w:r>
      <w:proofErr w:type="spellStart"/>
      <w:r w:rsidRPr="00825213">
        <w:rPr>
          <w:rFonts w:ascii="Times New Roman" w:hAnsi="Times New Roman" w:cs="Times New Roman"/>
          <w:sz w:val="28"/>
          <w:szCs w:val="28"/>
        </w:rPr>
        <w:t>neighbor</w:t>
      </w:r>
      <w:proofErr w:type="spellEnd"/>
      <w:r w:rsidRPr="00825213">
        <w:rPr>
          <w:rFonts w:ascii="Times New Roman" w:hAnsi="Times New Roman" w:cs="Times New Roman"/>
          <w:sz w:val="28"/>
          <w:szCs w:val="28"/>
        </w:rPr>
        <w:t xml:space="preserve"> who hated the nomads residing in your locality tactfully tried to peruse them to be back to their native places. How do you evaluate this approach?</w:t>
      </w:r>
    </w:p>
    <w:p w14:paraId="45C5818A" w14:textId="77777777" w:rsidR="004246C9" w:rsidRPr="00304C51" w:rsidRDefault="004246C9" w:rsidP="00564636">
      <w:pPr>
        <w:spacing w:after="0" w:line="480" w:lineRule="auto"/>
        <w:jc w:val="both"/>
        <w:rPr>
          <w:rFonts w:ascii="Times New Roman" w:hAnsi="Times New Roman" w:cs="Times New Roman"/>
          <w:b/>
          <w:bCs/>
          <w:sz w:val="26"/>
          <w:szCs w:val="26"/>
        </w:rPr>
      </w:pPr>
      <w:r>
        <w:rPr>
          <w:rFonts w:ascii="Times New Roman" w:hAnsi="Times New Roman" w:cs="Times New Roman"/>
          <w:b/>
          <w:bCs/>
          <w:sz w:val="26"/>
          <w:szCs w:val="26"/>
        </w:rPr>
        <w:t>R</w:t>
      </w:r>
      <w:r w:rsidRPr="00304C51">
        <w:rPr>
          <w:rFonts w:ascii="Times New Roman" w:hAnsi="Times New Roman" w:cs="Times New Roman"/>
          <w:b/>
          <w:bCs/>
          <w:sz w:val="26"/>
          <w:szCs w:val="26"/>
        </w:rPr>
        <w:t xml:space="preserve">eliability and validity of the tool   </w:t>
      </w:r>
    </w:p>
    <w:p w14:paraId="4507534A" w14:textId="77777777" w:rsidR="004246C9" w:rsidRPr="00304C51" w:rsidRDefault="004246C9" w:rsidP="00564636">
      <w:pPr>
        <w:spacing w:after="0" w:line="480" w:lineRule="auto"/>
        <w:jc w:val="both"/>
        <w:rPr>
          <w:rFonts w:ascii="Times New Roman" w:hAnsi="Times New Roman" w:cs="Times New Roman"/>
          <w:sz w:val="26"/>
          <w:szCs w:val="26"/>
        </w:rPr>
      </w:pPr>
      <w:r w:rsidRPr="00304C51">
        <w:rPr>
          <w:rFonts w:ascii="Times New Roman" w:hAnsi="Times New Roman" w:cs="Times New Roman"/>
          <w:sz w:val="26"/>
          <w:szCs w:val="26"/>
        </w:rPr>
        <w:t xml:space="preserve">      The reliability of the tool was established by using test-retest method and the value was found to be 0.97</w:t>
      </w:r>
      <w:r>
        <w:rPr>
          <w:rFonts w:ascii="Times New Roman" w:hAnsi="Times New Roman" w:cs="Times New Roman"/>
          <w:sz w:val="26"/>
          <w:szCs w:val="26"/>
        </w:rPr>
        <w:t xml:space="preserve">. </w:t>
      </w:r>
      <w:r w:rsidRPr="00304C51">
        <w:rPr>
          <w:rFonts w:ascii="Times New Roman" w:hAnsi="Times New Roman" w:cs="Times New Roman"/>
          <w:sz w:val="26"/>
          <w:szCs w:val="26"/>
        </w:rPr>
        <w:t>The</w:t>
      </w:r>
      <w:r>
        <w:rPr>
          <w:rFonts w:ascii="Times New Roman" w:hAnsi="Times New Roman" w:cs="Times New Roman"/>
          <w:sz w:val="26"/>
          <w:szCs w:val="26"/>
        </w:rPr>
        <w:t xml:space="preserve"> </w:t>
      </w:r>
      <w:r w:rsidRPr="00304C51">
        <w:rPr>
          <w:rFonts w:ascii="Times New Roman" w:hAnsi="Times New Roman" w:cs="Times New Roman"/>
          <w:sz w:val="26"/>
          <w:szCs w:val="26"/>
        </w:rPr>
        <w:t>tool claim faces validity,</w:t>
      </w:r>
      <w:r>
        <w:rPr>
          <w:rFonts w:ascii="Times New Roman" w:hAnsi="Times New Roman" w:cs="Times New Roman"/>
          <w:sz w:val="26"/>
          <w:szCs w:val="26"/>
        </w:rPr>
        <w:t xml:space="preserve"> content validity and constructs</w:t>
      </w:r>
      <w:r w:rsidRPr="00304C51">
        <w:rPr>
          <w:rFonts w:ascii="Times New Roman" w:hAnsi="Times New Roman" w:cs="Times New Roman"/>
          <w:sz w:val="26"/>
          <w:szCs w:val="26"/>
        </w:rPr>
        <w:t xml:space="preserve"> validity</w:t>
      </w:r>
    </w:p>
    <w:p w14:paraId="451314A6" w14:textId="77777777" w:rsidR="004246C9" w:rsidRPr="00564636" w:rsidRDefault="004246C9" w:rsidP="00564636">
      <w:pPr>
        <w:spacing w:after="0" w:line="480" w:lineRule="auto"/>
        <w:jc w:val="both"/>
        <w:rPr>
          <w:rFonts w:ascii="Times New Roman" w:hAnsi="Times New Roman" w:cs="Times New Roman"/>
          <w:spacing w:val="-20"/>
          <w:sz w:val="26"/>
          <w:szCs w:val="26"/>
        </w:rPr>
      </w:pPr>
      <w:r w:rsidRPr="00564636">
        <w:rPr>
          <w:rFonts w:ascii="Times New Roman" w:hAnsi="Times New Roman" w:cs="Times New Roman"/>
          <w:b/>
          <w:bCs/>
          <w:spacing w:val="-20"/>
          <w:sz w:val="26"/>
          <w:szCs w:val="26"/>
        </w:rPr>
        <w:t>DATA COLLECTION PROCEDURE, SCORING AND CONSOLIDATION OF DATA</w:t>
      </w:r>
      <w:r w:rsidRPr="00564636">
        <w:rPr>
          <w:rFonts w:ascii="Times New Roman" w:hAnsi="Times New Roman" w:cs="Times New Roman"/>
          <w:spacing w:val="-20"/>
          <w:sz w:val="26"/>
          <w:szCs w:val="26"/>
        </w:rPr>
        <w:t xml:space="preserve"> </w:t>
      </w:r>
    </w:p>
    <w:p w14:paraId="080C0B2F" w14:textId="77777777" w:rsidR="004246C9" w:rsidRPr="00966485" w:rsidRDefault="004246C9" w:rsidP="00D3630B">
      <w:pPr>
        <w:spacing w:line="480" w:lineRule="auto"/>
        <w:jc w:val="both"/>
        <w:rPr>
          <w:rFonts w:ascii="Times New Roman" w:hAnsi="Times New Roman" w:cs="Times New Roman"/>
          <w:b/>
          <w:sz w:val="26"/>
          <w:szCs w:val="26"/>
        </w:rPr>
      </w:pPr>
      <w:r w:rsidRPr="006844ED">
        <w:rPr>
          <w:rFonts w:ascii="Times New Roman" w:hAnsi="Times New Roman" w:cs="Times New Roman"/>
          <w:b/>
          <w:sz w:val="26"/>
          <w:szCs w:val="26"/>
        </w:rPr>
        <w:t>Administration of the Tools</w:t>
      </w:r>
    </w:p>
    <w:p w14:paraId="5115CC9C" w14:textId="77777777" w:rsidR="004246C9" w:rsidRPr="00850DB6" w:rsidRDefault="004246C9" w:rsidP="00564636">
      <w:pPr>
        <w:spacing w:after="0" w:line="480" w:lineRule="auto"/>
        <w:jc w:val="both"/>
        <w:rPr>
          <w:rFonts w:ascii="Times New Roman" w:hAnsi="Times New Roman" w:cs="Times New Roman"/>
          <w:sz w:val="26"/>
          <w:szCs w:val="26"/>
        </w:rPr>
      </w:pPr>
      <w:r w:rsidRPr="00304C51">
        <w:rPr>
          <w:rFonts w:ascii="Times New Roman" w:hAnsi="Times New Roman" w:cs="Times New Roman"/>
          <w:sz w:val="26"/>
          <w:szCs w:val="26"/>
        </w:rPr>
        <w:t xml:space="preserve">      After selecting the sample, the investigator made arrangement with the head</w:t>
      </w:r>
      <w:r>
        <w:rPr>
          <w:rFonts w:ascii="Times New Roman" w:hAnsi="Times New Roman" w:cs="Times New Roman"/>
          <w:sz w:val="26"/>
          <w:szCs w:val="26"/>
        </w:rPr>
        <w:t>s</w:t>
      </w:r>
      <w:r w:rsidRPr="00304C51">
        <w:rPr>
          <w:rFonts w:ascii="Times New Roman" w:hAnsi="Times New Roman" w:cs="Times New Roman"/>
          <w:sz w:val="26"/>
          <w:szCs w:val="26"/>
        </w:rPr>
        <w:t xml:space="preserve"> of the institution and sought permi</w:t>
      </w:r>
      <w:r>
        <w:rPr>
          <w:rFonts w:ascii="Times New Roman" w:hAnsi="Times New Roman" w:cs="Times New Roman"/>
          <w:sz w:val="26"/>
          <w:szCs w:val="26"/>
        </w:rPr>
        <w:t>ssion to the test well in advance</w:t>
      </w:r>
      <w:r w:rsidRPr="00304C51">
        <w:rPr>
          <w:rFonts w:ascii="Times New Roman" w:hAnsi="Times New Roman" w:cs="Times New Roman"/>
          <w:sz w:val="26"/>
          <w:szCs w:val="26"/>
        </w:rPr>
        <w:t>. The tool was administered with the help of teachers of higher secondary schools. The investigator visited each school one by</w:t>
      </w:r>
      <w:r>
        <w:rPr>
          <w:rFonts w:ascii="Times New Roman" w:hAnsi="Times New Roman" w:cs="Times New Roman"/>
          <w:sz w:val="26"/>
          <w:szCs w:val="26"/>
        </w:rPr>
        <w:t xml:space="preserve"> one representing each district</w:t>
      </w:r>
      <w:r w:rsidRPr="00304C51">
        <w:rPr>
          <w:rFonts w:ascii="Times New Roman" w:hAnsi="Times New Roman" w:cs="Times New Roman"/>
          <w:sz w:val="26"/>
          <w:szCs w:val="26"/>
        </w:rPr>
        <w:t>. The investi</w:t>
      </w:r>
      <w:r>
        <w:rPr>
          <w:rFonts w:ascii="Times New Roman" w:hAnsi="Times New Roman" w:cs="Times New Roman"/>
          <w:sz w:val="26"/>
          <w:szCs w:val="26"/>
        </w:rPr>
        <w:t>gator approached headmasters of</w:t>
      </w:r>
      <w:r w:rsidRPr="00304C51">
        <w:rPr>
          <w:rFonts w:ascii="Times New Roman" w:hAnsi="Times New Roman" w:cs="Times New Roman"/>
          <w:sz w:val="26"/>
          <w:szCs w:val="26"/>
        </w:rPr>
        <w:t xml:space="preserve"> the school</w:t>
      </w:r>
      <w:r>
        <w:rPr>
          <w:rFonts w:ascii="Times New Roman" w:hAnsi="Times New Roman" w:cs="Times New Roman"/>
          <w:sz w:val="26"/>
          <w:szCs w:val="26"/>
        </w:rPr>
        <w:t>s</w:t>
      </w:r>
      <w:r w:rsidRPr="00304C51">
        <w:rPr>
          <w:rFonts w:ascii="Times New Roman" w:hAnsi="Times New Roman" w:cs="Times New Roman"/>
          <w:sz w:val="26"/>
          <w:szCs w:val="26"/>
        </w:rPr>
        <w:t xml:space="preserve"> personally dealing the permission to collect data from the institution. The investigato</w:t>
      </w:r>
      <w:r>
        <w:rPr>
          <w:rFonts w:ascii="Times New Roman" w:hAnsi="Times New Roman" w:cs="Times New Roman"/>
          <w:sz w:val="26"/>
          <w:szCs w:val="26"/>
        </w:rPr>
        <w:t>r met class teachers for allotting</w:t>
      </w:r>
      <w:r w:rsidRPr="00304C51">
        <w:rPr>
          <w:rFonts w:ascii="Times New Roman" w:hAnsi="Times New Roman" w:cs="Times New Roman"/>
          <w:sz w:val="26"/>
          <w:szCs w:val="26"/>
        </w:rPr>
        <w:t xml:space="preserve"> classes and necessary arrangement</w:t>
      </w:r>
      <w:r>
        <w:rPr>
          <w:rFonts w:ascii="Times New Roman" w:hAnsi="Times New Roman" w:cs="Times New Roman"/>
          <w:sz w:val="26"/>
          <w:szCs w:val="26"/>
        </w:rPr>
        <w:t>s</w:t>
      </w:r>
      <w:r w:rsidRPr="00304C51">
        <w:rPr>
          <w:rFonts w:ascii="Times New Roman" w:hAnsi="Times New Roman" w:cs="Times New Roman"/>
          <w:sz w:val="26"/>
          <w:szCs w:val="26"/>
        </w:rPr>
        <w:t xml:space="preserve"> were made to collect data.</w:t>
      </w:r>
      <w:r>
        <w:rPr>
          <w:rFonts w:ascii="Times New Roman" w:hAnsi="Times New Roman" w:cs="Times New Roman"/>
          <w:sz w:val="26"/>
          <w:szCs w:val="26"/>
        </w:rPr>
        <w:t xml:space="preserve"> With sufficient number of tools and response sheets the investigator approached the students, and gave instruction for responding. After responding, the investigator collected back the response sheets. </w:t>
      </w:r>
    </w:p>
    <w:p w14:paraId="4C5761E6" w14:textId="77777777" w:rsidR="004246C9" w:rsidRPr="00966485" w:rsidRDefault="004246C9" w:rsidP="00564636">
      <w:pPr>
        <w:spacing w:after="0" w:line="480" w:lineRule="auto"/>
        <w:jc w:val="both"/>
        <w:rPr>
          <w:rFonts w:ascii="Times New Roman" w:hAnsi="Times New Roman" w:cs="Times New Roman"/>
          <w:b/>
          <w:sz w:val="26"/>
          <w:szCs w:val="26"/>
        </w:rPr>
      </w:pPr>
      <w:r w:rsidRPr="006844ED">
        <w:rPr>
          <w:rFonts w:ascii="Times New Roman" w:hAnsi="Times New Roman" w:cs="Times New Roman"/>
          <w:b/>
          <w:sz w:val="26"/>
          <w:szCs w:val="26"/>
        </w:rPr>
        <w:t>Scoring and Consolidation of data</w:t>
      </w:r>
    </w:p>
    <w:p w14:paraId="4F539D9B" w14:textId="77777777" w:rsidR="004246C9" w:rsidRDefault="004246C9" w:rsidP="00564636">
      <w:pPr>
        <w:spacing w:after="0" w:line="480" w:lineRule="auto"/>
        <w:jc w:val="both"/>
        <w:rPr>
          <w:rFonts w:ascii="Times New Roman" w:hAnsi="Times New Roman" w:cs="Times New Roman"/>
          <w:b/>
          <w:bCs/>
          <w:sz w:val="26"/>
          <w:szCs w:val="26"/>
        </w:rPr>
      </w:pPr>
      <w:r w:rsidRPr="00304C51">
        <w:rPr>
          <w:rFonts w:ascii="Times New Roman" w:hAnsi="Times New Roman" w:cs="Times New Roman"/>
          <w:sz w:val="26"/>
          <w:szCs w:val="26"/>
        </w:rPr>
        <w:lastRenderedPageBreak/>
        <w:t xml:space="preserve">       After collecting data, all the response sheets were arranged in a particular way. Only completed sheets were taken and scoring done as per the scoring procedure. The</w:t>
      </w:r>
      <w:r>
        <w:rPr>
          <w:rFonts w:ascii="Times New Roman" w:hAnsi="Times New Roman" w:cs="Times New Roman"/>
          <w:sz w:val="26"/>
          <w:szCs w:val="26"/>
        </w:rPr>
        <w:t>n</w:t>
      </w:r>
      <w:r w:rsidRPr="00304C51">
        <w:rPr>
          <w:rFonts w:ascii="Times New Roman" w:hAnsi="Times New Roman" w:cs="Times New Roman"/>
          <w:sz w:val="26"/>
          <w:szCs w:val="26"/>
        </w:rPr>
        <w:t xml:space="preserve"> entered the scores on a</w:t>
      </w:r>
      <w:r>
        <w:rPr>
          <w:rFonts w:ascii="Times New Roman" w:hAnsi="Times New Roman" w:cs="Times New Roman"/>
          <w:sz w:val="26"/>
          <w:szCs w:val="26"/>
        </w:rPr>
        <w:t xml:space="preserve"> consolidation </w:t>
      </w:r>
      <w:r w:rsidRPr="00304C51">
        <w:rPr>
          <w:rFonts w:ascii="Times New Roman" w:hAnsi="Times New Roman" w:cs="Times New Roman"/>
          <w:sz w:val="26"/>
          <w:szCs w:val="26"/>
        </w:rPr>
        <w:t xml:space="preserve">sheet for further analysis </w:t>
      </w:r>
      <w:r w:rsidRPr="00304C51">
        <w:rPr>
          <w:rFonts w:ascii="Times New Roman" w:hAnsi="Times New Roman" w:cs="Times New Roman"/>
          <w:b/>
          <w:bCs/>
          <w:sz w:val="26"/>
          <w:szCs w:val="26"/>
        </w:rPr>
        <w:t xml:space="preserve">   </w:t>
      </w:r>
    </w:p>
    <w:p w14:paraId="55D2101C" w14:textId="77777777" w:rsidR="004246C9" w:rsidRPr="00304C51" w:rsidRDefault="004246C9" w:rsidP="00564636">
      <w:pPr>
        <w:spacing w:after="0" w:line="480" w:lineRule="auto"/>
        <w:jc w:val="both"/>
        <w:rPr>
          <w:rFonts w:ascii="Times New Roman" w:hAnsi="Times New Roman" w:cs="Times New Roman"/>
          <w:b/>
          <w:bCs/>
          <w:sz w:val="26"/>
          <w:szCs w:val="26"/>
        </w:rPr>
      </w:pPr>
      <w:r w:rsidRPr="00304C51">
        <w:rPr>
          <w:rFonts w:ascii="Times New Roman" w:hAnsi="Times New Roman" w:cs="Times New Roman"/>
          <w:b/>
          <w:bCs/>
          <w:sz w:val="26"/>
          <w:szCs w:val="26"/>
        </w:rPr>
        <w:t>STATISTICAL TECHNIQUES USED</w:t>
      </w:r>
    </w:p>
    <w:p w14:paraId="76C0E2FA" w14:textId="77777777" w:rsidR="004246C9" w:rsidRPr="00304C51" w:rsidRDefault="004246C9" w:rsidP="00564636">
      <w:pPr>
        <w:spacing w:after="0" w:line="480" w:lineRule="auto"/>
        <w:jc w:val="both"/>
        <w:rPr>
          <w:rFonts w:ascii="Times New Roman" w:hAnsi="Times New Roman" w:cs="Times New Roman"/>
          <w:sz w:val="26"/>
          <w:szCs w:val="26"/>
        </w:rPr>
      </w:pPr>
      <w:r w:rsidRPr="00304C51">
        <w:rPr>
          <w:rFonts w:ascii="Times New Roman" w:hAnsi="Times New Roman" w:cs="Times New Roman"/>
          <w:sz w:val="26"/>
          <w:szCs w:val="26"/>
        </w:rPr>
        <w:t xml:space="preserve">      The main techniques used</w:t>
      </w:r>
      <w:r>
        <w:rPr>
          <w:rFonts w:ascii="Times New Roman" w:hAnsi="Times New Roman" w:cs="Times New Roman"/>
          <w:sz w:val="26"/>
          <w:szCs w:val="26"/>
        </w:rPr>
        <w:t xml:space="preserve"> for analysis of the data are the</w:t>
      </w:r>
      <w:r w:rsidRPr="00304C51">
        <w:rPr>
          <w:rFonts w:ascii="Times New Roman" w:hAnsi="Times New Roman" w:cs="Times New Roman"/>
          <w:sz w:val="26"/>
          <w:szCs w:val="26"/>
        </w:rPr>
        <w:t xml:space="preserve"> </w:t>
      </w:r>
      <w:proofErr w:type="gramStart"/>
      <w:r w:rsidRPr="00304C51">
        <w:rPr>
          <w:rFonts w:ascii="Times New Roman" w:hAnsi="Times New Roman" w:cs="Times New Roman"/>
          <w:sz w:val="26"/>
          <w:szCs w:val="26"/>
        </w:rPr>
        <w:t>following:-</w:t>
      </w:r>
      <w:proofErr w:type="gramEnd"/>
    </w:p>
    <w:p w14:paraId="60D084BC" w14:textId="77777777" w:rsidR="004246C9" w:rsidRDefault="004246C9" w:rsidP="004246C9">
      <w:pPr>
        <w:pStyle w:val="ListParagraph"/>
        <w:numPr>
          <w:ilvl w:val="0"/>
          <w:numId w:val="9"/>
        </w:numPr>
        <w:spacing w:after="0" w:line="480" w:lineRule="auto"/>
        <w:jc w:val="both"/>
        <w:rPr>
          <w:rFonts w:ascii="Times New Roman" w:hAnsi="Times New Roman" w:cs="Times New Roman"/>
          <w:sz w:val="26"/>
          <w:szCs w:val="26"/>
        </w:rPr>
      </w:pPr>
      <w:r w:rsidRPr="00304C51">
        <w:rPr>
          <w:rFonts w:ascii="Times New Roman" w:hAnsi="Times New Roman" w:cs="Times New Roman"/>
          <w:sz w:val="26"/>
          <w:szCs w:val="26"/>
        </w:rPr>
        <w:t>For pre</w:t>
      </w:r>
      <w:r>
        <w:rPr>
          <w:rFonts w:ascii="Times New Roman" w:hAnsi="Times New Roman" w:cs="Times New Roman"/>
          <w:sz w:val="26"/>
          <w:szCs w:val="26"/>
        </w:rPr>
        <w:t>limina</w:t>
      </w:r>
      <w:r w:rsidRPr="00304C51">
        <w:rPr>
          <w:rFonts w:ascii="Times New Roman" w:hAnsi="Times New Roman" w:cs="Times New Roman"/>
          <w:sz w:val="26"/>
          <w:szCs w:val="26"/>
        </w:rPr>
        <w:t>ry analysis mean, median, mode, standard</w:t>
      </w:r>
      <w:r>
        <w:rPr>
          <w:rFonts w:ascii="Times New Roman" w:hAnsi="Times New Roman" w:cs="Times New Roman"/>
          <w:sz w:val="26"/>
          <w:szCs w:val="26"/>
        </w:rPr>
        <w:t xml:space="preserve"> deviation, skewness, kurtosis</w:t>
      </w:r>
      <w:r w:rsidRPr="00304C51">
        <w:rPr>
          <w:rFonts w:ascii="Times New Roman" w:hAnsi="Times New Roman" w:cs="Times New Roman"/>
          <w:sz w:val="26"/>
          <w:szCs w:val="26"/>
        </w:rPr>
        <w:t xml:space="preserve"> and percentiles were computed.</w:t>
      </w:r>
    </w:p>
    <w:p w14:paraId="3A80FA23" w14:textId="77777777" w:rsidR="004246C9" w:rsidRPr="00A63BB0" w:rsidRDefault="004246C9" w:rsidP="007A6D11">
      <w:pPr>
        <w:spacing w:line="480" w:lineRule="auto"/>
        <w:ind w:left="720"/>
        <w:jc w:val="both"/>
        <w:rPr>
          <w:rFonts w:ascii="Times New Roman" w:hAnsi="Times New Roman" w:cs="Times New Roman"/>
          <w:sz w:val="26"/>
          <w:szCs w:val="26"/>
        </w:rPr>
      </w:pPr>
      <w:r>
        <w:rPr>
          <w:rFonts w:ascii="Times New Roman" w:hAnsi="Times New Roman" w:cs="Times New Roman"/>
          <w:sz w:val="26"/>
          <w:szCs w:val="26"/>
        </w:rPr>
        <w:t>2.The test of significance of difference</w:t>
      </w:r>
      <w:r w:rsidRPr="00304C51">
        <w:rPr>
          <w:rFonts w:ascii="Times New Roman" w:hAnsi="Times New Roman" w:cs="Times New Roman"/>
          <w:sz w:val="26"/>
          <w:szCs w:val="26"/>
        </w:rPr>
        <w:t xml:space="preserve"> between mean</w:t>
      </w:r>
      <w:r>
        <w:rPr>
          <w:rFonts w:ascii="Times New Roman" w:hAnsi="Times New Roman" w:cs="Times New Roman"/>
          <w:sz w:val="26"/>
          <w:szCs w:val="26"/>
        </w:rPr>
        <w:t xml:space="preserve">s. </w:t>
      </w:r>
    </w:p>
    <w:p w14:paraId="0108E264" w14:textId="77777777" w:rsidR="004246C9" w:rsidRDefault="004246C9" w:rsidP="001A3681">
      <w:pPr>
        <w:spacing w:line="480" w:lineRule="auto"/>
        <w:ind w:firstLine="720"/>
        <w:jc w:val="both"/>
        <w:rPr>
          <w:rFonts w:ascii="Times New Roman" w:hAnsi="Times New Roman" w:cs="Times New Roman"/>
          <w:sz w:val="26"/>
          <w:szCs w:val="26"/>
        </w:rPr>
      </w:pPr>
      <w:r w:rsidRPr="005E2EC0">
        <w:rPr>
          <w:rFonts w:ascii="Times New Roman" w:hAnsi="Times New Roman" w:cs="Times New Roman"/>
          <w:sz w:val="26"/>
          <w:szCs w:val="26"/>
        </w:rPr>
        <w:t>t</w:t>
      </w:r>
      <w:r>
        <w:rPr>
          <w:rFonts w:ascii="Times New Roman" w:hAnsi="Times New Roman" w:cs="Times New Roman"/>
          <w:sz w:val="26"/>
          <w:szCs w:val="26"/>
        </w:rPr>
        <w:t>-test is used for comparing the means of two groups</w:t>
      </w:r>
    </w:p>
    <w:p w14:paraId="4CE1C95B" w14:textId="77777777" w:rsidR="004246C9" w:rsidRPr="003E5F40" w:rsidRDefault="004246C9" w:rsidP="001A3681">
      <w:pPr>
        <w:spacing w:line="480" w:lineRule="auto"/>
        <w:jc w:val="center"/>
        <w:rPr>
          <w:rFonts w:ascii="Times New Roman" w:hAnsi="Times New Roman" w:cs="Times New Roman"/>
          <w:sz w:val="26"/>
          <w:szCs w:val="26"/>
        </w:rPr>
      </w:pPr>
      <w:r w:rsidRPr="003E5F40">
        <w:rPr>
          <w:rFonts w:ascii="Times New Roman" w:hAnsi="Times New Roman" w:cs="Times New Roman"/>
          <w:position w:val="-86"/>
          <w:sz w:val="26"/>
          <w:szCs w:val="26"/>
        </w:rPr>
        <w:object w:dxaOrig="1719" w:dyaOrig="1380" w14:anchorId="4843F7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05pt;height:69.2pt" o:ole="">
            <v:imagedata r:id="rId5" o:title=""/>
          </v:shape>
          <o:OLEObject Type="Embed" ProgID="Equation.3" ShapeID="_x0000_i1025" DrawAspect="Content" ObjectID="_1708106986" r:id="rId6"/>
        </w:object>
      </w:r>
    </w:p>
    <w:p w14:paraId="0CF6764A" w14:textId="77777777" w:rsidR="004246C9" w:rsidRDefault="004246C9" w:rsidP="001A3681">
      <w:pPr>
        <w:spacing w:after="0" w:line="480" w:lineRule="auto"/>
        <w:jc w:val="both"/>
        <w:rPr>
          <w:rFonts w:ascii="Times New Roman" w:hAnsi="Times New Roman" w:cs="Times New Roman"/>
          <w:sz w:val="26"/>
          <w:szCs w:val="26"/>
        </w:rPr>
      </w:pPr>
      <w:r w:rsidRPr="003E5F40">
        <w:rPr>
          <w:rFonts w:ascii="Times New Roman" w:hAnsi="Times New Roman" w:cs="Times New Roman"/>
          <w:sz w:val="26"/>
          <w:szCs w:val="26"/>
        </w:rPr>
        <w:t>Where</w:t>
      </w:r>
      <w:r>
        <w:rPr>
          <w:rFonts w:ascii="Times New Roman" w:hAnsi="Times New Roman" w:cs="Times New Roman"/>
          <w:sz w:val="26"/>
          <w:szCs w:val="26"/>
        </w:rPr>
        <w:t>,</w:t>
      </w:r>
    </w:p>
    <w:p w14:paraId="6624A5BC" w14:textId="77777777" w:rsidR="004246C9" w:rsidRPr="003E5F40" w:rsidRDefault="004246C9" w:rsidP="001A3681">
      <w:pPr>
        <w:spacing w:after="0" w:line="480" w:lineRule="auto"/>
        <w:ind w:firstLine="720"/>
        <w:jc w:val="both"/>
        <w:rPr>
          <w:rFonts w:ascii="Times New Roman" w:hAnsi="Times New Roman" w:cs="Times New Roman"/>
          <w:sz w:val="26"/>
          <w:szCs w:val="26"/>
        </w:rPr>
      </w:pPr>
      <w:r w:rsidRPr="00D1291D">
        <w:rPr>
          <w:rFonts w:ascii="Times New Roman" w:hAnsi="Times New Roman" w:cs="Times New Roman"/>
          <w:sz w:val="26"/>
          <w:szCs w:val="26"/>
        </w:rPr>
        <w:t xml:space="preserve"> </w:t>
      </w:r>
      <w:r w:rsidRPr="00D1291D">
        <w:rPr>
          <w:rFonts w:ascii="Times New Roman" w:hAnsi="Times New Roman" w:cs="Times New Roman"/>
          <w:position w:val="-10"/>
          <w:sz w:val="26"/>
          <w:szCs w:val="26"/>
        </w:rPr>
        <w:object w:dxaOrig="420" w:dyaOrig="380" w14:anchorId="72865481">
          <v:shape id="_x0000_i1026" type="#_x0000_t75" style="width:20.55pt;height:18.7pt" o:ole="">
            <v:imagedata r:id="rId7" o:title=""/>
          </v:shape>
          <o:OLEObject Type="Embed" ProgID="Equation.3" ShapeID="_x0000_i1026" DrawAspect="Content" ObjectID="_1708106987" r:id="rId8"/>
        </w:object>
      </w:r>
      <w:r w:rsidRPr="00D1291D">
        <w:rPr>
          <w:rFonts w:ascii="Times New Roman" w:hAnsi="Times New Roman" w:cs="Times New Roman"/>
          <w:sz w:val="26"/>
          <w:szCs w:val="26"/>
        </w:rPr>
        <w:t xml:space="preserve">= </w:t>
      </w:r>
      <w:r w:rsidRPr="003E5F40">
        <w:rPr>
          <w:rFonts w:ascii="Times New Roman" w:hAnsi="Times New Roman" w:cs="Times New Roman"/>
          <w:sz w:val="26"/>
          <w:szCs w:val="26"/>
        </w:rPr>
        <w:t>Mean of the</w:t>
      </w:r>
      <w:r>
        <w:rPr>
          <w:rFonts w:ascii="Times New Roman" w:hAnsi="Times New Roman" w:cs="Times New Roman"/>
          <w:sz w:val="26"/>
          <w:szCs w:val="26"/>
        </w:rPr>
        <w:t xml:space="preserve"> first group. </w:t>
      </w:r>
    </w:p>
    <w:p w14:paraId="26F7079F" w14:textId="77777777" w:rsidR="004246C9" w:rsidRPr="003E5F40" w:rsidRDefault="004246C9" w:rsidP="001A3681">
      <w:pPr>
        <w:spacing w:after="0" w:line="480" w:lineRule="auto"/>
        <w:jc w:val="both"/>
        <w:rPr>
          <w:rFonts w:ascii="Times New Roman" w:hAnsi="Times New Roman" w:cs="Times New Roman"/>
          <w:sz w:val="26"/>
          <w:szCs w:val="26"/>
        </w:rPr>
      </w:pPr>
      <w:r w:rsidRPr="003E5F40">
        <w:rPr>
          <w:rFonts w:ascii="Times New Roman" w:hAnsi="Times New Roman" w:cs="Times New Roman"/>
          <w:sz w:val="26"/>
          <w:szCs w:val="26"/>
        </w:rPr>
        <w:tab/>
      </w:r>
      <w:r w:rsidRPr="003E5F40">
        <w:rPr>
          <w:rFonts w:ascii="Times New Roman" w:hAnsi="Times New Roman" w:cs="Times New Roman"/>
          <w:position w:val="-10"/>
          <w:sz w:val="26"/>
          <w:szCs w:val="26"/>
        </w:rPr>
        <w:object w:dxaOrig="380" w:dyaOrig="380" w14:anchorId="2664BB52">
          <v:shape id="_x0000_i1027" type="#_x0000_t75" style="width:18.7pt;height:18.7pt" o:ole="">
            <v:imagedata r:id="rId9" o:title=""/>
          </v:shape>
          <o:OLEObject Type="Embed" ProgID="Equation.3" ShapeID="_x0000_i1027" DrawAspect="Content" ObjectID="_1708106988" r:id="rId10"/>
        </w:object>
      </w:r>
      <w:r w:rsidRPr="003E5F40">
        <w:rPr>
          <w:rFonts w:ascii="Times New Roman" w:hAnsi="Times New Roman" w:cs="Times New Roman"/>
          <w:sz w:val="26"/>
          <w:szCs w:val="26"/>
        </w:rPr>
        <w:t xml:space="preserve"> = Mean of</w:t>
      </w:r>
      <w:r>
        <w:rPr>
          <w:rFonts w:ascii="Times New Roman" w:hAnsi="Times New Roman" w:cs="Times New Roman"/>
          <w:sz w:val="26"/>
          <w:szCs w:val="26"/>
        </w:rPr>
        <w:t xml:space="preserve"> the second group. </w:t>
      </w:r>
    </w:p>
    <w:p w14:paraId="6DEC2EEF" w14:textId="77777777" w:rsidR="004246C9" w:rsidRPr="003E5F40" w:rsidRDefault="004246C9" w:rsidP="001A3681">
      <w:pPr>
        <w:spacing w:after="0" w:line="480" w:lineRule="auto"/>
        <w:jc w:val="both"/>
        <w:rPr>
          <w:rFonts w:ascii="Times New Roman" w:hAnsi="Times New Roman" w:cs="Times New Roman"/>
          <w:sz w:val="26"/>
          <w:szCs w:val="26"/>
        </w:rPr>
      </w:pPr>
      <w:r w:rsidRPr="003E5F40">
        <w:rPr>
          <w:rFonts w:ascii="Times New Roman" w:hAnsi="Times New Roman" w:cs="Times New Roman"/>
          <w:sz w:val="26"/>
          <w:szCs w:val="26"/>
        </w:rPr>
        <w:tab/>
      </w:r>
      <w:r w:rsidRPr="003E5F40">
        <w:rPr>
          <w:rFonts w:ascii="Times New Roman" w:hAnsi="Times New Roman" w:cs="Times New Roman"/>
          <w:position w:val="-10"/>
          <w:sz w:val="26"/>
          <w:szCs w:val="26"/>
        </w:rPr>
        <w:object w:dxaOrig="279" w:dyaOrig="340" w14:anchorId="01730658">
          <v:shape id="_x0000_i1028" type="#_x0000_t75" style="width:14.05pt;height:16.85pt" o:ole="">
            <v:imagedata r:id="rId11" o:title=""/>
          </v:shape>
          <o:OLEObject Type="Embed" ProgID="Equation.3" ShapeID="_x0000_i1028" DrawAspect="Content" ObjectID="_1708106989" r:id="rId12"/>
        </w:object>
      </w:r>
      <w:r w:rsidRPr="003E5F40">
        <w:rPr>
          <w:rFonts w:ascii="Times New Roman" w:hAnsi="Times New Roman" w:cs="Times New Roman"/>
          <w:sz w:val="26"/>
          <w:szCs w:val="26"/>
        </w:rPr>
        <w:t xml:space="preserve"> =</w:t>
      </w:r>
      <w:r>
        <w:rPr>
          <w:rFonts w:ascii="Times New Roman" w:hAnsi="Times New Roman" w:cs="Times New Roman"/>
          <w:sz w:val="26"/>
          <w:szCs w:val="26"/>
        </w:rPr>
        <w:t xml:space="preserve"> Standard deviation of the first</w:t>
      </w:r>
      <w:r w:rsidRPr="003E5F40">
        <w:rPr>
          <w:rFonts w:ascii="Times New Roman" w:hAnsi="Times New Roman" w:cs="Times New Roman"/>
          <w:sz w:val="26"/>
          <w:szCs w:val="26"/>
        </w:rPr>
        <w:t xml:space="preserve"> group</w:t>
      </w:r>
      <w:r>
        <w:rPr>
          <w:rFonts w:ascii="Times New Roman" w:hAnsi="Times New Roman" w:cs="Times New Roman"/>
          <w:sz w:val="26"/>
          <w:szCs w:val="26"/>
        </w:rPr>
        <w:t xml:space="preserve">. </w:t>
      </w:r>
    </w:p>
    <w:p w14:paraId="18D16E4E" w14:textId="77777777" w:rsidR="004246C9" w:rsidRPr="003E5F40" w:rsidRDefault="004246C9" w:rsidP="001A3681">
      <w:pPr>
        <w:spacing w:after="0" w:line="480" w:lineRule="auto"/>
        <w:jc w:val="both"/>
        <w:rPr>
          <w:rFonts w:ascii="Times New Roman" w:hAnsi="Times New Roman" w:cs="Times New Roman"/>
          <w:sz w:val="26"/>
          <w:szCs w:val="26"/>
        </w:rPr>
      </w:pPr>
      <w:r w:rsidRPr="003E5F40">
        <w:rPr>
          <w:rFonts w:ascii="Times New Roman" w:hAnsi="Times New Roman" w:cs="Times New Roman"/>
          <w:sz w:val="26"/>
          <w:szCs w:val="26"/>
        </w:rPr>
        <w:tab/>
      </w:r>
      <w:r w:rsidRPr="003E5F40">
        <w:rPr>
          <w:rFonts w:ascii="Times New Roman" w:hAnsi="Times New Roman" w:cs="Times New Roman"/>
          <w:position w:val="-10"/>
          <w:sz w:val="26"/>
          <w:szCs w:val="26"/>
        </w:rPr>
        <w:object w:dxaOrig="300" w:dyaOrig="340" w14:anchorId="34C7115F">
          <v:shape id="_x0000_i1029" type="#_x0000_t75" style="width:14.95pt;height:16.85pt" o:ole="">
            <v:imagedata r:id="rId13" o:title=""/>
          </v:shape>
          <o:OLEObject Type="Embed" ProgID="Equation.3" ShapeID="_x0000_i1029" DrawAspect="Content" ObjectID="_1708106990" r:id="rId14"/>
        </w:object>
      </w:r>
      <w:r w:rsidRPr="003E5F40">
        <w:rPr>
          <w:rFonts w:ascii="Times New Roman" w:hAnsi="Times New Roman" w:cs="Times New Roman"/>
          <w:sz w:val="26"/>
          <w:szCs w:val="26"/>
        </w:rPr>
        <w:t xml:space="preserve"> </w:t>
      </w:r>
      <w:proofErr w:type="gramStart"/>
      <w:r w:rsidRPr="003E5F40">
        <w:rPr>
          <w:rFonts w:ascii="Times New Roman" w:hAnsi="Times New Roman" w:cs="Times New Roman"/>
          <w:sz w:val="26"/>
          <w:szCs w:val="26"/>
        </w:rPr>
        <w:t xml:space="preserve">= </w:t>
      </w:r>
      <w:r>
        <w:rPr>
          <w:rFonts w:ascii="Times New Roman" w:hAnsi="Times New Roman" w:cs="Times New Roman"/>
          <w:sz w:val="26"/>
          <w:szCs w:val="26"/>
        </w:rPr>
        <w:t xml:space="preserve"> Standard</w:t>
      </w:r>
      <w:proofErr w:type="gramEnd"/>
      <w:r>
        <w:rPr>
          <w:rFonts w:ascii="Times New Roman" w:hAnsi="Times New Roman" w:cs="Times New Roman"/>
          <w:sz w:val="26"/>
          <w:szCs w:val="26"/>
        </w:rPr>
        <w:t xml:space="preserve"> deviation of the second</w:t>
      </w:r>
      <w:r w:rsidRPr="003E5F40">
        <w:rPr>
          <w:rFonts w:ascii="Times New Roman" w:hAnsi="Times New Roman" w:cs="Times New Roman"/>
          <w:sz w:val="26"/>
          <w:szCs w:val="26"/>
        </w:rPr>
        <w:t xml:space="preserve"> group</w:t>
      </w:r>
      <w:r>
        <w:rPr>
          <w:rFonts w:ascii="Times New Roman" w:hAnsi="Times New Roman" w:cs="Times New Roman"/>
          <w:sz w:val="26"/>
          <w:szCs w:val="26"/>
        </w:rPr>
        <w:t>.</w:t>
      </w:r>
    </w:p>
    <w:p w14:paraId="358153F8" w14:textId="77777777" w:rsidR="004246C9" w:rsidRPr="003E5F40" w:rsidRDefault="004246C9" w:rsidP="001A3681">
      <w:pPr>
        <w:spacing w:after="0" w:line="480" w:lineRule="auto"/>
        <w:jc w:val="both"/>
        <w:rPr>
          <w:rFonts w:ascii="Times New Roman" w:hAnsi="Times New Roman" w:cs="Times New Roman"/>
          <w:sz w:val="26"/>
          <w:szCs w:val="26"/>
        </w:rPr>
      </w:pPr>
      <w:r w:rsidRPr="003E5F40">
        <w:rPr>
          <w:rFonts w:ascii="Times New Roman" w:hAnsi="Times New Roman" w:cs="Times New Roman"/>
          <w:sz w:val="26"/>
          <w:szCs w:val="26"/>
        </w:rPr>
        <w:tab/>
        <w:t>N</w:t>
      </w:r>
      <w:r w:rsidRPr="003E5F40">
        <w:rPr>
          <w:rFonts w:ascii="Times New Roman" w:hAnsi="Times New Roman" w:cs="Times New Roman"/>
          <w:sz w:val="26"/>
          <w:szCs w:val="26"/>
          <w:vertAlign w:val="subscript"/>
        </w:rPr>
        <w:t>1</w:t>
      </w:r>
      <w:r>
        <w:rPr>
          <w:rFonts w:ascii="Times New Roman" w:hAnsi="Times New Roman" w:cs="Times New Roman"/>
          <w:sz w:val="26"/>
          <w:szCs w:val="26"/>
        </w:rPr>
        <w:t xml:space="preserve"> = Sample size of first</w:t>
      </w:r>
      <w:r w:rsidRPr="003E5F40">
        <w:rPr>
          <w:rFonts w:ascii="Times New Roman" w:hAnsi="Times New Roman" w:cs="Times New Roman"/>
          <w:sz w:val="26"/>
          <w:szCs w:val="26"/>
        </w:rPr>
        <w:t xml:space="preserve"> group</w:t>
      </w:r>
    </w:p>
    <w:p w14:paraId="3D7F1C52" w14:textId="77777777" w:rsidR="004246C9" w:rsidRDefault="004246C9" w:rsidP="00564636">
      <w:pPr>
        <w:spacing w:after="0" w:line="480" w:lineRule="auto"/>
        <w:jc w:val="both"/>
        <w:rPr>
          <w:rFonts w:ascii="Times New Roman" w:hAnsi="Times New Roman" w:cs="Times New Roman"/>
          <w:sz w:val="26"/>
          <w:szCs w:val="26"/>
        </w:rPr>
      </w:pPr>
      <w:r w:rsidRPr="003E5F40">
        <w:rPr>
          <w:rFonts w:ascii="Times New Roman" w:hAnsi="Times New Roman" w:cs="Times New Roman"/>
          <w:sz w:val="26"/>
          <w:szCs w:val="26"/>
        </w:rPr>
        <w:tab/>
        <w:t>N</w:t>
      </w:r>
      <w:r w:rsidRPr="003E5F40">
        <w:rPr>
          <w:rFonts w:ascii="Times New Roman" w:hAnsi="Times New Roman" w:cs="Times New Roman"/>
          <w:sz w:val="26"/>
          <w:szCs w:val="26"/>
          <w:vertAlign w:val="subscript"/>
        </w:rPr>
        <w:t>2</w:t>
      </w:r>
      <w:r>
        <w:rPr>
          <w:rFonts w:ascii="Times New Roman" w:hAnsi="Times New Roman" w:cs="Times New Roman"/>
          <w:sz w:val="26"/>
          <w:szCs w:val="26"/>
        </w:rPr>
        <w:t xml:space="preserve"> = Sample size of second</w:t>
      </w:r>
      <w:r w:rsidRPr="003E5F40">
        <w:rPr>
          <w:rFonts w:ascii="Times New Roman" w:hAnsi="Times New Roman" w:cs="Times New Roman"/>
          <w:sz w:val="26"/>
          <w:szCs w:val="26"/>
        </w:rPr>
        <w:t xml:space="preserve"> group.</w:t>
      </w:r>
    </w:p>
    <w:p w14:paraId="506E5DB7" w14:textId="77777777" w:rsidR="004246C9" w:rsidRPr="00564636" w:rsidRDefault="004246C9" w:rsidP="00564636">
      <w:pPr>
        <w:spacing w:after="0" w:line="480" w:lineRule="auto"/>
        <w:ind w:left="720"/>
        <w:jc w:val="both"/>
        <w:rPr>
          <w:rFonts w:ascii="Times New Roman" w:hAnsi="Times New Roman" w:cs="Times New Roman"/>
          <w:sz w:val="26"/>
          <w:szCs w:val="26"/>
        </w:rPr>
      </w:pPr>
      <w:r>
        <w:rPr>
          <w:rFonts w:ascii="Times New Roman" w:hAnsi="Times New Roman" w:cs="Times New Roman"/>
          <w:sz w:val="26"/>
          <w:szCs w:val="26"/>
        </w:rPr>
        <w:t>3.One Way ANOVA</w:t>
      </w:r>
    </w:p>
    <w:p w14:paraId="350E0CD9" w14:textId="77777777" w:rsidR="004246C9" w:rsidRPr="00304C51" w:rsidRDefault="004246C9" w:rsidP="00FD2BCD">
      <w:pPr>
        <w:spacing w:line="480" w:lineRule="auto"/>
        <w:jc w:val="both"/>
        <w:rPr>
          <w:rFonts w:ascii="Times New Roman" w:hAnsi="Times New Roman" w:cs="Times New Roman"/>
          <w:b/>
          <w:bCs/>
          <w:sz w:val="26"/>
          <w:szCs w:val="26"/>
        </w:rPr>
      </w:pPr>
      <w:r w:rsidRPr="00304C51">
        <w:rPr>
          <w:rFonts w:ascii="Times New Roman" w:hAnsi="Times New Roman" w:cs="Times New Roman"/>
          <w:b/>
          <w:bCs/>
          <w:sz w:val="26"/>
          <w:szCs w:val="26"/>
        </w:rPr>
        <w:t>Analysis of the variance</w:t>
      </w:r>
    </w:p>
    <w:p w14:paraId="770FB2BA" w14:textId="77777777" w:rsidR="004246C9" w:rsidRPr="00304C51" w:rsidRDefault="004246C9" w:rsidP="00FD2BCD">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lastRenderedPageBreak/>
        <w:t xml:space="preserve">      The analysis of variance is an ef</w:t>
      </w:r>
      <w:r>
        <w:rPr>
          <w:rFonts w:ascii="Times New Roman" w:hAnsi="Times New Roman" w:cs="Times New Roman"/>
          <w:sz w:val="26"/>
          <w:szCs w:val="26"/>
        </w:rPr>
        <w:t xml:space="preserve">fective way to determine whether the mean scores </w:t>
      </w:r>
      <w:r w:rsidRPr="00304C51">
        <w:rPr>
          <w:rFonts w:ascii="Times New Roman" w:hAnsi="Times New Roman" w:cs="Times New Roman"/>
          <w:sz w:val="26"/>
          <w:szCs w:val="26"/>
        </w:rPr>
        <w:t>of more than two samples are to</w:t>
      </w:r>
      <w:r>
        <w:rPr>
          <w:rFonts w:ascii="Times New Roman" w:hAnsi="Times New Roman" w:cs="Times New Roman"/>
          <w:sz w:val="26"/>
          <w:szCs w:val="26"/>
        </w:rPr>
        <w:t>o</w:t>
      </w:r>
      <w:r w:rsidRPr="00304C51">
        <w:rPr>
          <w:rFonts w:ascii="Times New Roman" w:hAnsi="Times New Roman" w:cs="Times New Roman"/>
          <w:sz w:val="26"/>
          <w:szCs w:val="26"/>
        </w:rPr>
        <w:t xml:space="preserve"> different to attribute</w:t>
      </w:r>
      <w:r>
        <w:rPr>
          <w:rFonts w:ascii="Times New Roman" w:hAnsi="Times New Roman" w:cs="Times New Roman"/>
          <w:sz w:val="26"/>
          <w:szCs w:val="26"/>
        </w:rPr>
        <w:t xml:space="preserve"> to the sampling error (Best &amp; k</w:t>
      </w:r>
      <w:r w:rsidRPr="00304C51">
        <w:rPr>
          <w:rFonts w:ascii="Times New Roman" w:hAnsi="Times New Roman" w:cs="Times New Roman"/>
          <w:sz w:val="26"/>
          <w:szCs w:val="26"/>
        </w:rPr>
        <w:t>a</w:t>
      </w:r>
      <w:r>
        <w:rPr>
          <w:rFonts w:ascii="Times New Roman" w:hAnsi="Times New Roman" w:cs="Times New Roman"/>
          <w:sz w:val="26"/>
          <w:szCs w:val="26"/>
        </w:rPr>
        <w:t>h</w:t>
      </w:r>
      <w:r w:rsidRPr="00304C51">
        <w:rPr>
          <w:rFonts w:ascii="Times New Roman" w:hAnsi="Times New Roman" w:cs="Times New Roman"/>
          <w:sz w:val="26"/>
          <w:szCs w:val="26"/>
        </w:rPr>
        <w:t>n,2006)</w:t>
      </w:r>
      <w:r>
        <w:rPr>
          <w:rFonts w:ascii="Times New Roman" w:hAnsi="Times New Roman" w:cs="Times New Roman"/>
          <w:sz w:val="26"/>
          <w:szCs w:val="26"/>
        </w:rPr>
        <w:t xml:space="preserve">. ANOVA is calculated using statistical package for social science programme. The analysis and its interpretation </w:t>
      </w:r>
      <w:proofErr w:type="gramStart"/>
      <w:r>
        <w:rPr>
          <w:rFonts w:ascii="Times New Roman" w:hAnsi="Times New Roman" w:cs="Times New Roman"/>
          <w:sz w:val="26"/>
          <w:szCs w:val="26"/>
        </w:rPr>
        <w:t>is</w:t>
      </w:r>
      <w:proofErr w:type="gramEnd"/>
      <w:r>
        <w:rPr>
          <w:rFonts w:ascii="Times New Roman" w:hAnsi="Times New Roman" w:cs="Times New Roman"/>
          <w:sz w:val="26"/>
          <w:szCs w:val="26"/>
        </w:rPr>
        <w:t xml:space="preserve"> presented in the next chapter. </w:t>
      </w:r>
    </w:p>
    <w:p w14:paraId="304877DE" w14:textId="77777777" w:rsidR="004246C9" w:rsidRPr="00304C51" w:rsidRDefault="004246C9" w:rsidP="007A177A">
      <w:pPr>
        <w:spacing w:line="480" w:lineRule="auto"/>
        <w:jc w:val="both"/>
        <w:rPr>
          <w:rFonts w:ascii="Times New Roman" w:hAnsi="Times New Roman" w:cs="Times New Roman"/>
          <w:sz w:val="26"/>
          <w:szCs w:val="26"/>
        </w:rPr>
      </w:pPr>
      <w:r w:rsidRPr="00304C51">
        <w:rPr>
          <w:rFonts w:ascii="Times New Roman" w:hAnsi="Times New Roman" w:cs="Times New Roman"/>
          <w:b/>
          <w:bCs/>
          <w:sz w:val="26"/>
          <w:szCs w:val="26"/>
        </w:rPr>
        <w:t xml:space="preserve">   </w:t>
      </w:r>
      <w:r w:rsidRPr="00304C51">
        <w:rPr>
          <w:rFonts w:ascii="Times New Roman" w:hAnsi="Times New Roman" w:cs="Times New Roman"/>
          <w:sz w:val="26"/>
          <w:szCs w:val="26"/>
        </w:rPr>
        <w:t xml:space="preserve"> </w:t>
      </w:r>
    </w:p>
    <w:p w14:paraId="1A39E73E" w14:textId="77777777" w:rsidR="004246C9" w:rsidRPr="008D4399" w:rsidRDefault="004246C9" w:rsidP="00AC35F4">
      <w:pPr>
        <w:spacing w:line="480" w:lineRule="auto"/>
        <w:jc w:val="center"/>
        <w:rPr>
          <w:rFonts w:ascii="Times New Roman" w:hAnsi="Times New Roman" w:cs="Times New Roman"/>
          <w:b/>
          <w:bCs/>
          <w:sz w:val="26"/>
          <w:szCs w:val="26"/>
        </w:rPr>
      </w:pPr>
      <w:r w:rsidRPr="008D4399">
        <w:rPr>
          <w:rFonts w:ascii="Times New Roman" w:hAnsi="Times New Roman" w:cs="Times New Roman"/>
          <w:b/>
          <w:bCs/>
          <w:sz w:val="26"/>
          <w:szCs w:val="26"/>
        </w:rPr>
        <w:t>ANALYSIS AND INTERPRETATION</w:t>
      </w:r>
    </w:p>
    <w:p w14:paraId="3A68E973"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b/>
          <w:bCs/>
          <w:sz w:val="26"/>
          <w:szCs w:val="26"/>
        </w:rPr>
        <w:t xml:space="preserve">      </w:t>
      </w:r>
      <w:r w:rsidRPr="008D4399">
        <w:rPr>
          <w:rFonts w:ascii="Times New Roman" w:hAnsi="Times New Roman" w:cs="Times New Roman"/>
          <w:sz w:val="26"/>
          <w:szCs w:val="26"/>
        </w:rPr>
        <w:t>This chapter deals with analysis and interpretation of data. The present study is intended to find out commitment to democratic values among higher secondary students of Palakkad, Thrissur and Malappuram</w:t>
      </w:r>
      <w:r>
        <w:rPr>
          <w:rFonts w:ascii="Times New Roman" w:hAnsi="Times New Roman" w:cs="Times New Roman"/>
          <w:sz w:val="26"/>
          <w:szCs w:val="26"/>
        </w:rPr>
        <w:t xml:space="preserve"> districts on the basis of gender</w:t>
      </w:r>
      <w:r w:rsidRPr="008D4399">
        <w:rPr>
          <w:rFonts w:ascii="Times New Roman" w:hAnsi="Times New Roman" w:cs="Times New Roman"/>
          <w:sz w:val="26"/>
          <w:szCs w:val="26"/>
        </w:rPr>
        <w:t>, locale, type of management and subject of specialization.</w:t>
      </w:r>
    </w:p>
    <w:p w14:paraId="65D0B5E5" w14:textId="77777777" w:rsidR="004246C9" w:rsidRPr="008D4399" w:rsidRDefault="004246C9" w:rsidP="00300AEB">
      <w:pPr>
        <w:spacing w:line="480" w:lineRule="auto"/>
        <w:jc w:val="both"/>
        <w:rPr>
          <w:rFonts w:ascii="Times New Roman" w:hAnsi="Times New Roman" w:cs="Times New Roman"/>
          <w:b/>
          <w:bCs/>
          <w:sz w:val="26"/>
          <w:szCs w:val="26"/>
        </w:rPr>
      </w:pPr>
      <w:r w:rsidRPr="008D4399">
        <w:rPr>
          <w:rFonts w:ascii="Times New Roman" w:hAnsi="Times New Roman" w:cs="Times New Roman"/>
          <w:b/>
          <w:bCs/>
          <w:sz w:val="26"/>
          <w:szCs w:val="26"/>
        </w:rPr>
        <w:t>OBJECTIVES</w:t>
      </w:r>
    </w:p>
    <w:p w14:paraId="12DEF939"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      The data have been analyzed systematically with reference to the following objectives</w:t>
      </w:r>
    </w:p>
    <w:p w14:paraId="0F0BA9D2" w14:textId="77777777" w:rsidR="004246C9" w:rsidRPr="008D4399" w:rsidRDefault="004246C9" w:rsidP="004246C9">
      <w:pPr>
        <w:pStyle w:val="ListParagraph"/>
        <w:numPr>
          <w:ilvl w:val="0"/>
          <w:numId w:val="3"/>
        </w:num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To find out the extent of commitment to democratic values among higher secondary</w:t>
      </w:r>
      <w:r>
        <w:rPr>
          <w:rFonts w:ascii="Times New Roman" w:hAnsi="Times New Roman" w:cs="Times New Roman"/>
          <w:sz w:val="26"/>
          <w:szCs w:val="26"/>
        </w:rPr>
        <w:t xml:space="preserve"> school students for the total sample</w:t>
      </w:r>
      <w:r w:rsidRPr="008D4399">
        <w:rPr>
          <w:rFonts w:ascii="Times New Roman" w:hAnsi="Times New Roman" w:cs="Times New Roman"/>
          <w:sz w:val="26"/>
          <w:szCs w:val="26"/>
        </w:rPr>
        <w:t xml:space="preserve"> and subsamples based on gender, locale, and type of management and subject of specialization.</w:t>
      </w:r>
    </w:p>
    <w:p w14:paraId="4D7E93E9" w14:textId="77777777" w:rsidR="004246C9" w:rsidRPr="008D4399" w:rsidRDefault="004246C9" w:rsidP="004246C9">
      <w:pPr>
        <w:pStyle w:val="ListParagraph"/>
        <w:numPr>
          <w:ilvl w:val="0"/>
          <w:numId w:val="3"/>
        </w:num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To compare the commitment to democratic values among higher secondary school</w:t>
      </w:r>
      <w:r>
        <w:rPr>
          <w:rFonts w:ascii="Times New Roman" w:hAnsi="Times New Roman" w:cs="Times New Roman"/>
          <w:sz w:val="26"/>
          <w:szCs w:val="26"/>
        </w:rPr>
        <w:t xml:space="preserve"> students</w:t>
      </w:r>
      <w:r w:rsidRPr="008D4399">
        <w:rPr>
          <w:rFonts w:ascii="Times New Roman" w:hAnsi="Times New Roman" w:cs="Times New Roman"/>
          <w:sz w:val="26"/>
          <w:szCs w:val="26"/>
        </w:rPr>
        <w:t xml:space="preserve"> for the sub samples based on Gender, Locale, Type of management and Subject of specialization </w:t>
      </w:r>
    </w:p>
    <w:p w14:paraId="0BFD3B72" w14:textId="77777777" w:rsidR="004246C9" w:rsidRPr="008D4399" w:rsidRDefault="004246C9" w:rsidP="00300AEB">
      <w:pPr>
        <w:spacing w:line="480" w:lineRule="auto"/>
        <w:jc w:val="both"/>
        <w:rPr>
          <w:rFonts w:ascii="Times New Roman" w:hAnsi="Times New Roman" w:cs="Times New Roman"/>
          <w:b/>
          <w:bCs/>
          <w:sz w:val="26"/>
          <w:szCs w:val="26"/>
        </w:rPr>
      </w:pPr>
      <w:r w:rsidRPr="008D4399">
        <w:rPr>
          <w:rFonts w:ascii="Times New Roman" w:hAnsi="Times New Roman" w:cs="Times New Roman"/>
          <w:b/>
          <w:bCs/>
          <w:sz w:val="26"/>
          <w:szCs w:val="26"/>
        </w:rPr>
        <w:t>HYPOTHESIS</w:t>
      </w:r>
    </w:p>
    <w:p w14:paraId="0CDE4A2D"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      The hypothesis formulated for the study</w:t>
      </w:r>
      <w:r>
        <w:rPr>
          <w:rFonts w:ascii="Times New Roman" w:hAnsi="Times New Roman" w:cs="Times New Roman"/>
          <w:sz w:val="26"/>
          <w:szCs w:val="26"/>
        </w:rPr>
        <w:t xml:space="preserve"> is</w:t>
      </w:r>
      <w:r w:rsidRPr="008D4399">
        <w:rPr>
          <w:rFonts w:ascii="Times New Roman" w:hAnsi="Times New Roman" w:cs="Times New Roman"/>
          <w:sz w:val="26"/>
          <w:szCs w:val="26"/>
        </w:rPr>
        <w:t xml:space="preserve"> as follows:-</w:t>
      </w:r>
    </w:p>
    <w:p w14:paraId="46D057F2"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lastRenderedPageBreak/>
        <w:t xml:space="preserve">      There</w:t>
      </w:r>
      <w:r>
        <w:rPr>
          <w:rFonts w:ascii="Times New Roman" w:hAnsi="Times New Roman" w:cs="Times New Roman"/>
          <w:sz w:val="26"/>
          <w:szCs w:val="26"/>
        </w:rPr>
        <w:t xml:space="preserve"> will be significant difference in the</w:t>
      </w:r>
      <w:r w:rsidRPr="008D4399">
        <w:rPr>
          <w:rFonts w:ascii="Times New Roman" w:hAnsi="Times New Roman" w:cs="Times New Roman"/>
          <w:sz w:val="26"/>
          <w:szCs w:val="26"/>
        </w:rPr>
        <w:t xml:space="preserve"> commitment </w:t>
      </w:r>
      <w:r>
        <w:rPr>
          <w:rFonts w:ascii="Times New Roman" w:hAnsi="Times New Roman" w:cs="Times New Roman"/>
          <w:sz w:val="26"/>
          <w:szCs w:val="26"/>
        </w:rPr>
        <w:t>to</w:t>
      </w:r>
      <w:r w:rsidRPr="008D4399">
        <w:rPr>
          <w:rFonts w:ascii="Times New Roman" w:hAnsi="Times New Roman" w:cs="Times New Roman"/>
          <w:sz w:val="26"/>
          <w:szCs w:val="26"/>
        </w:rPr>
        <w:t xml:space="preserve"> democratic values between </w:t>
      </w:r>
      <w:r>
        <w:rPr>
          <w:rFonts w:ascii="Times New Roman" w:hAnsi="Times New Roman" w:cs="Times New Roman"/>
          <w:sz w:val="26"/>
          <w:szCs w:val="26"/>
        </w:rPr>
        <w:t>boys and girls</w:t>
      </w:r>
      <w:r w:rsidRPr="008D4399">
        <w:rPr>
          <w:rFonts w:ascii="Times New Roman" w:hAnsi="Times New Roman" w:cs="Times New Roman"/>
          <w:sz w:val="26"/>
          <w:szCs w:val="26"/>
        </w:rPr>
        <w:t>, urban a</w:t>
      </w:r>
      <w:r>
        <w:rPr>
          <w:rFonts w:ascii="Times New Roman" w:hAnsi="Times New Roman" w:cs="Times New Roman"/>
          <w:sz w:val="26"/>
          <w:szCs w:val="26"/>
        </w:rPr>
        <w:t xml:space="preserve">nd rural, Government, Aided, Un-aided and CBSE, and Humanities, Commerce and </w:t>
      </w:r>
      <w:r w:rsidRPr="008D4399">
        <w:rPr>
          <w:rFonts w:ascii="Times New Roman" w:hAnsi="Times New Roman" w:cs="Times New Roman"/>
          <w:sz w:val="26"/>
          <w:szCs w:val="26"/>
        </w:rPr>
        <w:t>Science</w:t>
      </w:r>
      <w:r>
        <w:rPr>
          <w:rFonts w:ascii="Times New Roman" w:hAnsi="Times New Roman" w:cs="Times New Roman"/>
          <w:sz w:val="26"/>
          <w:szCs w:val="26"/>
        </w:rPr>
        <w:t xml:space="preserve"> students.</w:t>
      </w:r>
    </w:p>
    <w:p w14:paraId="41CAB036" w14:textId="77777777" w:rsidR="004246C9" w:rsidRDefault="004246C9" w:rsidP="00F977B2">
      <w:pPr>
        <w:spacing w:line="480" w:lineRule="auto"/>
        <w:jc w:val="both"/>
        <w:rPr>
          <w:rFonts w:ascii="Times New Roman" w:hAnsi="Times New Roman" w:cs="Times New Roman"/>
          <w:b/>
          <w:bCs/>
          <w:sz w:val="26"/>
          <w:szCs w:val="26"/>
        </w:rPr>
      </w:pPr>
    </w:p>
    <w:p w14:paraId="17D6E488" w14:textId="77777777" w:rsidR="004246C9" w:rsidRDefault="004246C9" w:rsidP="00F977B2">
      <w:pPr>
        <w:spacing w:line="480" w:lineRule="auto"/>
        <w:jc w:val="both"/>
        <w:rPr>
          <w:rFonts w:ascii="Times New Roman" w:hAnsi="Times New Roman" w:cs="Times New Roman"/>
          <w:b/>
          <w:bCs/>
          <w:sz w:val="26"/>
          <w:szCs w:val="26"/>
        </w:rPr>
      </w:pPr>
    </w:p>
    <w:p w14:paraId="2A09F1E0" w14:textId="77777777" w:rsidR="004246C9" w:rsidRPr="00F977B2" w:rsidRDefault="004246C9" w:rsidP="00F977B2">
      <w:pPr>
        <w:spacing w:line="480" w:lineRule="auto"/>
        <w:jc w:val="both"/>
        <w:rPr>
          <w:rFonts w:ascii="Times New Roman" w:hAnsi="Times New Roman" w:cs="Times New Roman"/>
          <w:b/>
          <w:bCs/>
          <w:sz w:val="26"/>
          <w:szCs w:val="26"/>
        </w:rPr>
      </w:pPr>
      <w:r w:rsidRPr="00F977B2">
        <w:rPr>
          <w:rFonts w:ascii="Times New Roman" w:hAnsi="Times New Roman" w:cs="Times New Roman"/>
          <w:b/>
          <w:bCs/>
          <w:sz w:val="26"/>
          <w:szCs w:val="26"/>
        </w:rPr>
        <w:t>PRELIMINARY ANALYSIS</w:t>
      </w:r>
    </w:p>
    <w:p w14:paraId="5A90E841" w14:textId="77777777" w:rsidR="004246C9" w:rsidRDefault="004246C9" w:rsidP="00C168F1">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      As preliminary analysis, preliminary statistics like mean, median, mode, standard deviation, skewness</w:t>
      </w:r>
      <w:r>
        <w:rPr>
          <w:rFonts w:ascii="Times New Roman" w:hAnsi="Times New Roman" w:cs="Times New Roman"/>
          <w:sz w:val="26"/>
          <w:szCs w:val="26"/>
        </w:rPr>
        <w:t xml:space="preserve"> and kurtosis were calculated. T</w:t>
      </w:r>
      <w:r w:rsidRPr="008D4399">
        <w:rPr>
          <w:rFonts w:ascii="Times New Roman" w:hAnsi="Times New Roman" w:cs="Times New Roman"/>
          <w:sz w:val="26"/>
          <w:szCs w:val="26"/>
        </w:rPr>
        <w:t>he obtained values are shown in the table</w:t>
      </w:r>
    </w:p>
    <w:p w14:paraId="042AE334" w14:textId="77777777" w:rsidR="004246C9" w:rsidRDefault="004246C9" w:rsidP="007C6484">
      <w:pPr>
        <w:spacing w:line="480" w:lineRule="auto"/>
        <w:jc w:val="center"/>
        <w:rPr>
          <w:rFonts w:ascii="Times New Roman" w:hAnsi="Times New Roman" w:cs="Times New Roman"/>
          <w:sz w:val="26"/>
          <w:szCs w:val="26"/>
        </w:rPr>
      </w:pPr>
      <w:r>
        <w:rPr>
          <w:rFonts w:ascii="Times New Roman" w:hAnsi="Times New Roman" w:cs="Times New Roman"/>
          <w:b/>
          <w:bCs/>
          <w:sz w:val="26"/>
          <w:szCs w:val="26"/>
        </w:rPr>
        <w:t>Table 2.</w:t>
      </w:r>
    </w:p>
    <w:p w14:paraId="7C5AF058" w14:textId="77777777" w:rsidR="004246C9" w:rsidRPr="007C6484" w:rsidRDefault="004246C9" w:rsidP="007C6484">
      <w:pPr>
        <w:spacing w:line="480" w:lineRule="auto"/>
        <w:jc w:val="center"/>
        <w:rPr>
          <w:rFonts w:ascii="Times New Roman" w:hAnsi="Times New Roman" w:cs="Times New Roman"/>
          <w:sz w:val="26"/>
          <w:szCs w:val="26"/>
        </w:rPr>
      </w:pPr>
      <w:r>
        <w:rPr>
          <w:rFonts w:ascii="Times New Roman" w:hAnsi="Times New Roman" w:cs="Times New Roman"/>
          <w:b/>
          <w:bCs/>
          <w:sz w:val="26"/>
          <w:szCs w:val="26"/>
        </w:rPr>
        <w:t>Descriptive statistics for</w:t>
      </w:r>
      <w:r w:rsidRPr="00C168F1">
        <w:rPr>
          <w:rFonts w:ascii="Times New Roman" w:hAnsi="Times New Roman" w:cs="Times New Roman"/>
          <w:b/>
          <w:bCs/>
          <w:sz w:val="26"/>
          <w:szCs w:val="26"/>
        </w:rPr>
        <w:t xml:space="preserve"> the</w:t>
      </w:r>
      <w:r>
        <w:rPr>
          <w:rFonts w:ascii="Times New Roman" w:hAnsi="Times New Roman" w:cs="Times New Roman"/>
          <w:b/>
          <w:bCs/>
          <w:sz w:val="26"/>
          <w:szCs w:val="26"/>
        </w:rPr>
        <w:t xml:space="preserve"> scores </w:t>
      </w:r>
      <w:proofErr w:type="gramStart"/>
      <w:r>
        <w:rPr>
          <w:rFonts w:ascii="Times New Roman" w:hAnsi="Times New Roman" w:cs="Times New Roman"/>
          <w:b/>
          <w:bCs/>
          <w:sz w:val="26"/>
          <w:szCs w:val="26"/>
        </w:rPr>
        <w:t xml:space="preserve">of  </w:t>
      </w:r>
      <w:r w:rsidRPr="00C168F1">
        <w:rPr>
          <w:rFonts w:ascii="Times New Roman" w:hAnsi="Times New Roman" w:cs="Times New Roman"/>
          <w:b/>
          <w:bCs/>
          <w:sz w:val="26"/>
          <w:szCs w:val="26"/>
        </w:rPr>
        <w:t>Commitment</w:t>
      </w:r>
      <w:proofErr w:type="gramEnd"/>
      <w:r w:rsidRPr="00C168F1">
        <w:rPr>
          <w:rFonts w:ascii="Times New Roman" w:hAnsi="Times New Roman" w:cs="Times New Roman"/>
          <w:b/>
          <w:bCs/>
          <w:sz w:val="26"/>
          <w:szCs w:val="26"/>
        </w:rPr>
        <w:t xml:space="preserve"> to Democratic values</w:t>
      </w:r>
      <w:r>
        <w:rPr>
          <w:rFonts w:ascii="Times New Roman" w:hAnsi="Times New Roman" w:cs="Times New Roman"/>
          <w:sz w:val="26"/>
          <w:szCs w:val="26"/>
        </w:rPr>
        <w:t>(</w:t>
      </w:r>
      <w:r>
        <w:rPr>
          <w:rFonts w:ascii="Times New Roman" w:hAnsi="Times New Roman" w:cs="Times New Roman"/>
          <w:b/>
          <w:bCs/>
          <w:sz w:val="26"/>
          <w:szCs w:val="26"/>
        </w:rPr>
        <w:t>N=809)</w:t>
      </w:r>
    </w:p>
    <w:tbl>
      <w:tblPr>
        <w:tblStyle w:val="TableGrid"/>
        <w:tblW w:w="0" w:type="auto"/>
        <w:tblLook w:val="04A0" w:firstRow="1" w:lastRow="0" w:firstColumn="1" w:lastColumn="0" w:noHBand="0" w:noVBand="1"/>
      </w:tblPr>
      <w:tblGrid>
        <w:gridCol w:w="4189"/>
        <w:gridCol w:w="4190"/>
      </w:tblGrid>
      <w:tr w:rsidR="004246C9" w:rsidRPr="008D4399" w14:paraId="1B2958B9" w14:textId="77777777" w:rsidTr="00976CCA">
        <w:tc>
          <w:tcPr>
            <w:tcW w:w="4189" w:type="dxa"/>
          </w:tcPr>
          <w:p w14:paraId="47C3517C" w14:textId="77777777" w:rsidR="004246C9" w:rsidRPr="008D4399" w:rsidRDefault="004246C9" w:rsidP="00300AEB">
            <w:pPr>
              <w:spacing w:line="480" w:lineRule="auto"/>
              <w:jc w:val="both"/>
              <w:rPr>
                <w:rFonts w:ascii="Times New Roman" w:hAnsi="Times New Roman" w:cs="Times New Roman"/>
                <w:b/>
                <w:bCs/>
                <w:sz w:val="26"/>
                <w:szCs w:val="26"/>
              </w:rPr>
            </w:pPr>
            <w:r>
              <w:rPr>
                <w:rFonts w:ascii="Times New Roman" w:hAnsi="Times New Roman" w:cs="Times New Roman"/>
                <w:b/>
                <w:bCs/>
                <w:sz w:val="26"/>
                <w:szCs w:val="26"/>
              </w:rPr>
              <w:t>Descriptive statistics</w:t>
            </w:r>
          </w:p>
        </w:tc>
        <w:tc>
          <w:tcPr>
            <w:tcW w:w="4190" w:type="dxa"/>
          </w:tcPr>
          <w:p w14:paraId="2B19E315" w14:textId="77777777" w:rsidR="004246C9" w:rsidRPr="008D4399" w:rsidRDefault="004246C9" w:rsidP="00300AEB">
            <w:pPr>
              <w:spacing w:line="480" w:lineRule="auto"/>
              <w:jc w:val="both"/>
              <w:rPr>
                <w:rFonts w:ascii="Times New Roman" w:hAnsi="Times New Roman" w:cs="Times New Roman"/>
                <w:b/>
                <w:bCs/>
                <w:sz w:val="26"/>
                <w:szCs w:val="26"/>
              </w:rPr>
            </w:pPr>
            <w:r w:rsidRPr="008D4399">
              <w:rPr>
                <w:rFonts w:ascii="Times New Roman" w:hAnsi="Times New Roman" w:cs="Times New Roman"/>
                <w:b/>
                <w:bCs/>
                <w:sz w:val="26"/>
                <w:szCs w:val="26"/>
              </w:rPr>
              <w:t>Democratic Values</w:t>
            </w:r>
          </w:p>
        </w:tc>
      </w:tr>
      <w:tr w:rsidR="004246C9" w:rsidRPr="008D4399" w14:paraId="6A19EB72" w14:textId="77777777" w:rsidTr="00976CCA">
        <w:tc>
          <w:tcPr>
            <w:tcW w:w="4189" w:type="dxa"/>
          </w:tcPr>
          <w:p w14:paraId="1C3D7E9C" w14:textId="77777777" w:rsidR="004246C9" w:rsidRPr="008D4399" w:rsidRDefault="004246C9" w:rsidP="00300AEB">
            <w:pPr>
              <w:spacing w:line="480" w:lineRule="auto"/>
              <w:jc w:val="both"/>
              <w:rPr>
                <w:rFonts w:ascii="Times New Roman" w:hAnsi="Times New Roman" w:cs="Times New Roman"/>
                <w:b/>
                <w:bCs/>
                <w:sz w:val="26"/>
                <w:szCs w:val="26"/>
              </w:rPr>
            </w:pPr>
            <w:r w:rsidRPr="008D4399">
              <w:rPr>
                <w:rFonts w:ascii="Times New Roman" w:hAnsi="Times New Roman" w:cs="Times New Roman"/>
                <w:sz w:val="26"/>
                <w:szCs w:val="26"/>
              </w:rPr>
              <w:t>Mean</w:t>
            </w:r>
          </w:p>
        </w:tc>
        <w:tc>
          <w:tcPr>
            <w:tcW w:w="4190" w:type="dxa"/>
          </w:tcPr>
          <w:p w14:paraId="7E2EF27F"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175.77</w:t>
            </w:r>
          </w:p>
        </w:tc>
      </w:tr>
      <w:tr w:rsidR="004246C9" w:rsidRPr="008D4399" w14:paraId="3E9186B0" w14:textId="77777777" w:rsidTr="00976CCA">
        <w:tc>
          <w:tcPr>
            <w:tcW w:w="4189" w:type="dxa"/>
          </w:tcPr>
          <w:p w14:paraId="7F6A513F" w14:textId="77777777" w:rsidR="004246C9" w:rsidRPr="008D4399" w:rsidRDefault="004246C9" w:rsidP="00300AEB">
            <w:pPr>
              <w:spacing w:line="480" w:lineRule="auto"/>
              <w:jc w:val="both"/>
              <w:rPr>
                <w:rFonts w:ascii="Times New Roman" w:hAnsi="Times New Roman" w:cs="Times New Roman"/>
                <w:b/>
                <w:bCs/>
                <w:sz w:val="26"/>
                <w:szCs w:val="26"/>
              </w:rPr>
            </w:pPr>
            <w:r w:rsidRPr="008D4399">
              <w:rPr>
                <w:rFonts w:ascii="Times New Roman" w:hAnsi="Times New Roman" w:cs="Times New Roman"/>
                <w:sz w:val="26"/>
                <w:szCs w:val="26"/>
              </w:rPr>
              <w:t>Median</w:t>
            </w:r>
          </w:p>
        </w:tc>
        <w:tc>
          <w:tcPr>
            <w:tcW w:w="4190" w:type="dxa"/>
          </w:tcPr>
          <w:p w14:paraId="2CBBE01D" w14:textId="77777777" w:rsidR="004246C9" w:rsidRPr="008D4399" w:rsidRDefault="004246C9" w:rsidP="00300AEB">
            <w:pPr>
              <w:spacing w:line="480" w:lineRule="auto"/>
              <w:jc w:val="both"/>
              <w:rPr>
                <w:rFonts w:ascii="Times New Roman" w:hAnsi="Times New Roman" w:cs="Times New Roman"/>
                <w:b/>
                <w:bCs/>
                <w:sz w:val="26"/>
                <w:szCs w:val="26"/>
              </w:rPr>
            </w:pPr>
            <w:r w:rsidRPr="008D4399">
              <w:rPr>
                <w:rFonts w:ascii="Times New Roman" w:hAnsi="Times New Roman" w:cs="Times New Roman"/>
                <w:sz w:val="26"/>
                <w:szCs w:val="26"/>
              </w:rPr>
              <w:t>171.00</w:t>
            </w:r>
          </w:p>
        </w:tc>
      </w:tr>
      <w:tr w:rsidR="004246C9" w:rsidRPr="008D4399" w14:paraId="6BFF37EB" w14:textId="77777777" w:rsidTr="00976CCA">
        <w:tc>
          <w:tcPr>
            <w:tcW w:w="4189" w:type="dxa"/>
          </w:tcPr>
          <w:p w14:paraId="6FE8D2B8" w14:textId="77777777" w:rsidR="004246C9" w:rsidRPr="008D4399" w:rsidRDefault="004246C9" w:rsidP="00300AEB">
            <w:pPr>
              <w:spacing w:line="480" w:lineRule="auto"/>
              <w:jc w:val="both"/>
              <w:rPr>
                <w:rFonts w:ascii="Times New Roman" w:hAnsi="Times New Roman" w:cs="Times New Roman"/>
                <w:b/>
                <w:bCs/>
                <w:sz w:val="26"/>
                <w:szCs w:val="26"/>
              </w:rPr>
            </w:pPr>
            <w:r w:rsidRPr="008D4399">
              <w:rPr>
                <w:rFonts w:ascii="Times New Roman" w:hAnsi="Times New Roman" w:cs="Times New Roman"/>
                <w:sz w:val="26"/>
                <w:szCs w:val="26"/>
              </w:rPr>
              <w:t>Mode</w:t>
            </w:r>
          </w:p>
        </w:tc>
        <w:tc>
          <w:tcPr>
            <w:tcW w:w="4190" w:type="dxa"/>
          </w:tcPr>
          <w:p w14:paraId="51E8D34E" w14:textId="77777777" w:rsidR="004246C9" w:rsidRPr="008D4399" w:rsidRDefault="004246C9" w:rsidP="00300AEB">
            <w:pPr>
              <w:spacing w:line="480" w:lineRule="auto"/>
              <w:jc w:val="both"/>
              <w:rPr>
                <w:rFonts w:ascii="Times New Roman" w:hAnsi="Times New Roman" w:cs="Times New Roman"/>
                <w:b/>
                <w:bCs/>
                <w:sz w:val="26"/>
                <w:szCs w:val="26"/>
              </w:rPr>
            </w:pPr>
            <w:r w:rsidRPr="008D4399">
              <w:rPr>
                <w:rFonts w:ascii="Times New Roman" w:hAnsi="Times New Roman" w:cs="Times New Roman"/>
                <w:sz w:val="26"/>
                <w:szCs w:val="26"/>
              </w:rPr>
              <w:t>163</w:t>
            </w:r>
          </w:p>
        </w:tc>
      </w:tr>
      <w:tr w:rsidR="004246C9" w:rsidRPr="008D4399" w14:paraId="1D7F8BBB" w14:textId="77777777" w:rsidTr="00976CCA">
        <w:tc>
          <w:tcPr>
            <w:tcW w:w="4189" w:type="dxa"/>
          </w:tcPr>
          <w:p w14:paraId="39111162" w14:textId="77777777" w:rsidR="004246C9" w:rsidRPr="008D4399" w:rsidRDefault="004246C9" w:rsidP="00300AEB">
            <w:pPr>
              <w:spacing w:line="480" w:lineRule="auto"/>
              <w:jc w:val="both"/>
              <w:rPr>
                <w:rFonts w:ascii="Times New Roman" w:hAnsi="Times New Roman" w:cs="Times New Roman"/>
                <w:b/>
                <w:bCs/>
                <w:sz w:val="26"/>
                <w:szCs w:val="26"/>
              </w:rPr>
            </w:pPr>
            <w:r w:rsidRPr="008D4399">
              <w:rPr>
                <w:rFonts w:ascii="Times New Roman" w:hAnsi="Times New Roman" w:cs="Times New Roman"/>
                <w:sz w:val="26"/>
                <w:szCs w:val="26"/>
              </w:rPr>
              <w:t>Standard deviation</w:t>
            </w:r>
          </w:p>
        </w:tc>
        <w:tc>
          <w:tcPr>
            <w:tcW w:w="4190" w:type="dxa"/>
          </w:tcPr>
          <w:p w14:paraId="5ED49C5D" w14:textId="77777777" w:rsidR="004246C9" w:rsidRPr="008D4399" w:rsidRDefault="004246C9" w:rsidP="00300AEB">
            <w:pPr>
              <w:spacing w:line="480" w:lineRule="auto"/>
              <w:jc w:val="both"/>
              <w:rPr>
                <w:rFonts w:ascii="Times New Roman" w:hAnsi="Times New Roman" w:cs="Times New Roman"/>
                <w:b/>
                <w:bCs/>
                <w:sz w:val="26"/>
                <w:szCs w:val="26"/>
              </w:rPr>
            </w:pPr>
            <w:r w:rsidRPr="008D4399">
              <w:rPr>
                <w:rFonts w:ascii="Times New Roman" w:hAnsi="Times New Roman" w:cs="Times New Roman"/>
                <w:sz w:val="26"/>
                <w:szCs w:val="26"/>
              </w:rPr>
              <w:t>22</w:t>
            </w:r>
            <w:r>
              <w:rPr>
                <w:rFonts w:ascii="Times New Roman" w:hAnsi="Times New Roman" w:cs="Times New Roman"/>
                <w:sz w:val="26"/>
                <w:szCs w:val="26"/>
              </w:rPr>
              <w:t>.1</w:t>
            </w:r>
            <w:r w:rsidRPr="008D4399">
              <w:rPr>
                <w:rFonts w:ascii="Times New Roman" w:hAnsi="Times New Roman" w:cs="Times New Roman"/>
                <w:sz w:val="26"/>
                <w:szCs w:val="26"/>
              </w:rPr>
              <w:t>3</w:t>
            </w:r>
          </w:p>
        </w:tc>
      </w:tr>
      <w:tr w:rsidR="004246C9" w:rsidRPr="008D4399" w14:paraId="3D5FF38B" w14:textId="77777777" w:rsidTr="00976CCA">
        <w:tc>
          <w:tcPr>
            <w:tcW w:w="4189" w:type="dxa"/>
          </w:tcPr>
          <w:p w14:paraId="412046A5" w14:textId="77777777" w:rsidR="004246C9" w:rsidRPr="008D4399" w:rsidRDefault="004246C9" w:rsidP="00300AEB">
            <w:pPr>
              <w:spacing w:line="480" w:lineRule="auto"/>
              <w:jc w:val="both"/>
              <w:rPr>
                <w:rFonts w:ascii="Times New Roman" w:hAnsi="Times New Roman" w:cs="Times New Roman"/>
                <w:b/>
                <w:bCs/>
                <w:sz w:val="26"/>
                <w:szCs w:val="26"/>
              </w:rPr>
            </w:pPr>
            <w:r w:rsidRPr="008D4399">
              <w:rPr>
                <w:rFonts w:ascii="Times New Roman" w:hAnsi="Times New Roman" w:cs="Times New Roman"/>
                <w:sz w:val="26"/>
                <w:szCs w:val="26"/>
              </w:rPr>
              <w:t>Skewness</w:t>
            </w:r>
          </w:p>
        </w:tc>
        <w:tc>
          <w:tcPr>
            <w:tcW w:w="4190" w:type="dxa"/>
          </w:tcPr>
          <w:p w14:paraId="0E430D3F" w14:textId="77777777" w:rsidR="004246C9" w:rsidRPr="008D4399" w:rsidRDefault="004246C9" w:rsidP="00300AEB">
            <w:pPr>
              <w:spacing w:line="480" w:lineRule="auto"/>
              <w:jc w:val="both"/>
              <w:rPr>
                <w:rFonts w:ascii="Times New Roman" w:hAnsi="Times New Roman" w:cs="Times New Roman"/>
                <w:b/>
                <w:bCs/>
                <w:sz w:val="26"/>
                <w:szCs w:val="26"/>
              </w:rPr>
            </w:pPr>
            <w:r w:rsidRPr="008D4399">
              <w:rPr>
                <w:rFonts w:ascii="Times New Roman" w:hAnsi="Times New Roman" w:cs="Times New Roman"/>
                <w:sz w:val="26"/>
                <w:szCs w:val="26"/>
              </w:rPr>
              <w:t>1.01</w:t>
            </w:r>
          </w:p>
        </w:tc>
      </w:tr>
      <w:tr w:rsidR="004246C9" w:rsidRPr="008D4399" w14:paraId="0DE0F270" w14:textId="77777777" w:rsidTr="00976CCA">
        <w:tc>
          <w:tcPr>
            <w:tcW w:w="4189" w:type="dxa"/>
          </w:tcPr>
          <w:p w14:paraId="250EE42E"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Kurtosis</w:t>
            </w:r>
          </w:p>
        </w:tc>
        <w:tc>
          <w:tcPr>
            <w:tcW w:w="4190" w:type="dxa"/>
          </w:tcPr>
          <w:p w14:paraId="47547388" w14:textId="77777777" w:rsidR="004246C9" w:rsidRPr="008D4399" w:rsidRDefault="004246C9" w:rsidP="00300AEB">
            <w:pPr>
              <w:spacing w:line="480" w:lineRule="auto"/>
              <w:jc w:val="both"/>
              <w:rPr>
                <w:rFonts w:ascii="Times New Roman" w:hAnsi="Times New Roman" w:cs="Times New Roman"/>
                <w:b/>
                <w:bCs/>
                <w:sz w:val="26"/>
                <w:szCs w:val="26"/>
              </w:rPr>
            </w:pPr>
            <w:r w:rsidRPr="008D4399">
              <w:rPr>
                <w:rFonts w:ascii="Times New Roman" w:hAnsi="Times New Roman" w:cs="Times New Roman"/>
                <w:sz w:val="26"/>
                <w:szCs w:val="26"/>
              </w:rPr>
              <w:t>.720</w:t>
            </w:r>
          </w:p>
        </w:tc>
      </w:tr>
    </w:tbl>
    <w:p w14:paraId="09C177DA"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  </w:t>
      </w:r>
    </w:p>
    <w:p w14:paraId="5E1F8C68"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      From the table, it</w:t>
      </w:r>
      <w:r>
        <w:rPr>
          <w:rFonts w:ascii="Times New Roman" w:hAnsi="Times New Roman" w:cs="Times New Roman"/>
          <w:sz w:val="26"/>
          <w:szCs w:val="26"/>
        </w:rPr>
        <w:t xml:space="preserve"> is</w:t>
      </w:r>
      <w:r w:rsidRPr="008D4399">
        <w:rPr>
          <w:rFonts w:ascii="Times New Roman" w:hAnsi="Times New Roman" w:cs="Times New Roman"/>
          <w:sz w:val="26"/>
          <w:szCs w:val="26"/>
        </w:rPr>
        <w:t xml:space="preserve"> shown that values of the arithmetic mean, median, mode for the variables Democratic values are 175.77, 171.00 and 163 respectively. For the total </w:t>
      </w:r>
      <w:r w:rsidRPr="008D4399">
        <w:rPr>
          <w:rFonts w:ascii="Times New Roman" w:hAnsi="Times New Roman" w:cs="Times New Roman"/>
          <w:sz w:val="26"/>
          <w:szCs w:val="26"/>
        </w:rPr>
        <w:lastRenderedPageBreak/>
        <w:t xml:space="preserve">sample, these values coincide approximately.  The obtained value of </w:t>
      </w:r>
      <w:proofErr w:type="spellStart"/>
      <w:r w:rsidRPr="008D4399">
        <w:rPr>
          <w:rFonts w:ascii="Times New Roman" w:hAnsi="Times New Roman" w:cs="Times New Roman"/>
          <w:sz w:val="26"/>
          <w:szCs w:val="26"/>
        </w:rPr>
        <w:t>skewnes</w:t>
      </w:r>
      <w:proofErr w:type="spellEnd"/>
      <w:r w:rsidRPr="008D4399">
        <w:rPr>
          <w:rFonts w:ascii="Times New Roman" w:hAnsi="Times New Roman" w:cs="Times New Roman"/>
          <w:sz w:val="26"/>
          <w:szCs w:val="26"/>
        </w:rPr>
        <w:t xml:space="preserve"> is 1.01 indicating that the distribution has the possibility to be normal</w:t>
      </w:r>
      <w:r>
        <w:rPr>
          <w:rFonts w:ascii="Times New Roman" w:hAnsi="Times New Roman" w:cs="Times New Roman"/>
          <w:sz w:val="26"/>
          <w:szCs w:val="26"/>
        </w:rPr>
        <w:t xml:space="preserve"> and positively skewed</w:t>
      </w:r>
      <w:r w:rsidRPr="008D4399">
        <w:rPr>
          <w:rFonts w:ascii="Times New Roman" w:hAnsi="Times New Roman" w:cs="Times New Roman"/>
          <w:sz w:val="26"/>
          <w:szCs w:val="26"/>
        </w:rPr>
        <w:t>. The obtained value of kurtosis is 0.720 which shows that the curve is leptokurtic.</w:t>
      </w:r>
    </w:p>
    <w:p w14:paraId="7B5A640B"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      The distribution of scores of commitment to democratic values has graphically plotted and is percentiles in figure.</w:t>
      </w:r>
    </w:p>
    <w:p w14:paraId="55BCFA46" w14:textId="77777777" w:rsidR="004246C9" w:rsidRPr="008D4399" w:rsidRDefault="004246C9" w:rsidP="00300AEB">
      <w:pPr>
        <w:spacing w:line="480" w:lineRule="auto"/>
        <w:jc w:val="both"/>
        <w:rPr>
          <w:rFonts w:ascii="Times New Roman" w:hAnsi="Times New Roman" w:cs="Times New Roman"/>
          <w:sz w:val="26"/>
          <w:szCs w:val="26"/>
        </w:rPr>
      </w:pPr>
      <w:r w:rsidRPr="003E219A">
        <w:rPr>
          <w:rFonts w:ascii="Times New Roman" w:hAnsi="Times New Roman" w:cs="Times New Roman"/>
          <w:noProof/>
          <w:sz w:val="26"/>
          <w:szCs w:val="26"/>
        </w:rPr>
        <w:drawing>
          <wp:inline distT="0" distB="0" distL="0" distR="0" wp14:anchorId="3C74344A" wp14:editId="5106D565">
            <wp:extent cx="5183505" cy="3342099"/>
            <wp:effectExtent l="19050" t="0" r="1714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DDA2812" w14:textId="77777777" w:rsidR="004246C9" w:rsidRPr="00356556" w:rsidRDefault="004246C9" w:rsidP="00300AEB">
      <w:pPr>
        <w:spacing w:line="480" w:lineRule="auto"/>
        <w:jc w:val="both"/>
        <w:rPr>
          <w:rFonts w:ascii="Times New Roman" w:hAnsi="Times New Roman" w:cs="Times New Roman"/>
          <w:b/>
          <w:bCs/>
          <w:sz w:val="26"/>
          <w:szCs w:val="26"/>
        </w:rPr>
      </w:pPr>
      <w:r w:rsidRPr="008D4399">
        <w:rPr>
          <w:rFonts w:ascii="Times New Roman" w:hAnsi="Times New Roman" w:cs="Times New Roman"/>
          <w:b/>
          <w:bCs/>
          <w:sz w:val="26"/>
          <w:szCs w:val="26"/>
        </w:rPr>
        <w:t xml:space="preserve">Figure </w:t>
      </w:r>
      <w:proofErr w:type="gramStart"/>
      <w:r w:rsidRPr="008D4399">
        <w:rPr>
          <w:rFonts w:ascii="Times New Roman" w:hAnsi="Times New Roman" w:cs="Times New Roman"/>
          <w:b/>
          <w:bCs/>
          <w:sz w:val="26"/>
          <w:szCs w:val="26"/>
        </w:rPr>
        <w:t>1</w:t>
      </w:r>
      <w:r>
        <w:rPr>
          <w:rFonts w:ascii="Times New Roman" w:hAnsi="Times New Roman" w:cs="Times New Roman"/>
          <w:b/>
          <w:bCs/>
          <w:sz w:val="26"/>
          <w:szCs w:val="26"/>
        </w:rPr>
        <w:t>.Graphical</w:t>
      </w:r>
      <w:proofErr w:type="gramEnd"/>
      <w:r>
        <w:rPr>
          <w:rFonts w:ascii="Times New Roman" w:hAnsi="Times New Roman" w:cs="Times New Roman"/>
          <w:b/>
          <w:bCs/>
          <w:sz w:val="26"/>
          <w:szCs w:val="26"/>
        </w:rPr>
        <w:t xml:space="preserve"> representation of frequency distribution of the scores of </w:t>
      </w:r>
      <w:r w:rsidRPr="00356556">
        <w:rPr>
          <w:rFonts w:ascii="Times New Roman" w:hAnsi="Times New Roman" w:cs="Times New Roman"/>
          <w:b/>
          <w:bCs/>
          <w:sz w:val="26"/>
          <w:szCs w:val="26"/>
        </w:rPr>
        <w:t xml:space="preserve"> commitment to democratic values</w:t>
      </w:r>
    </w:p>
    <w:p w14:paraId="45400FCF" w14:textId="77777777" w:rsidR="004246C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      </w:t>
      </w:r>
      <w:r>
        <w:rPr>
          <w:rFonts w:ascii="Times New Roman" w:hAnsi="Times New Roman" w:cs="Times New Roman"/>
          <w:sz w:val="26"/>
          <w:szCs w:val="26"/>
        </w:rPr>
        <w:t>T</w:t>
      </w:r>
      <w:r w:rsidRPr="008D4399">
        <w:rPr>
          <w:rFonts w:ascii="Times New Roman" w:hAnsi="Times New Roman" w:cs="Times New Roman"/>
          <w:sz w:val="26"/>
          <w:szCs w:val="26"/>
        </w:rPr>
        <w:t>he figure 1 shows that the</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graphical </w:t>
      </w:r>
      <w:r w:rsidRPr="008D4399">
        <w:rPr>
          <w:rFonts w:ascii="Times New Roman" w:hAnsi="Times New Roman" w:cs="Times New Roman"/>
          <w:sz w:val="26"/>
          <w:szCs w:val="26"/>
        </w:rPr>
        <w:t xml:space="preserve"> distribution</w:t>
      </w:r>
      <w:proofErr w:type="gramEnd"/>
      <w:r w:rsidRPr="008D4399">
        <w:rPr>
          <w:rFonts w:ascii="Times New Roman" w:hAnsi="Times New Roman" w:cs="Times New Roman"/>
          <w:sz w:val="26"/>
          <w:szCs w:val="26"/>
        </w:rPr>
        <w:t xml:space="preserve"> of</w:t>
      </w:r>
      <w:r>
        <w:rPr>
          <w:rFonts w:ascii="Times New Roman" w:hAnsi="Times New Roman" w:cs="Times New Roman"/>
          <w:sz w:val="26"/>
          <w:szCs w:val="26"/>
        </w:rPr>
        <w:t xml:space="preserve"> scores</w:t>
      </w:r>
      <w:r w:rsidRPr="008D4399">
        <w:rPr>
          <w:rFonts w:ascii="Times New Roman" w:hAnsi="Times New Roman" w:cs="Times New Roman"/>
          <w:sz w:val="26"/>
          <w:szCs w:val="26"/>
        </w:rPr>
        <w:t xml:space="preserve"> democratic values, thus it can be concluded that the distribution of Democratic values is</w:t>
      </w:r>
      <w:r>
        <w:rPr>
          <w:rFonts w:ascii="Times New Roman" w:hAnsi="Times New Roman" w:cs="Times New Roman"/>
          <w:sz w:val="26"/>
          <w:szCs w:val="26"/>
        </w:rPr>
        <w:t xml:space="preserve"> coincide approximately.</w:t>
      </w:r>
    </w:p>
    <w:p w14:paraId="45AB46CD" w14:textId="77777777" w:rsidR="004246C9" w:rsidRDefault="004246C9" w:rsidP="00300AEB">
      <w:pPr>
        <w:spacing w:line="480" w:lineRule="auto"/>
        <w:jc w:val="both"/>
        <w:rPr>
          <w:rFonts w:ascii="Times New Roman" w:hAnsi="Times New Roman" w:cs="Times New Roman"/>
          <w:b/>
          <w:bCs/>
          <w:sz w:val="26"/>
          <w:szCs w:val="26"/>
        </w:rPr>
      </w:pPr>
    </w:p>
    <w:p w14:paraId="56C7EEB4" w14:textId="77777777" w:rsidR="004246C9" w:rsidRDefault="004246C9" w:rsidP="00300AEB">
      <w:pPr>
        <w:spacing w:line="480" w:lineRule="auto"/>
        <w:jc w:val="both"/>
        <w:rPr>
          <w:rFonts w:ascii="Times New Roman" w:hAnsi="Times New Roman" w:cs="Times New Roman"/>
          <w:b/>
          <w:bCs/>
          <w:sz w:val="26"/>
          <w:szCs w:val="26"/>
        </w:rPr>
      </w:pPr>
    </w:p>
    <w:p w14:paraId="4F1D4D20" w14:textId="77777777" w:rsidR="004246C9" w:rsidRDefault="004246C9" w:rsidP="00300AEB">
      <w:pPr>
        <w:spacing w:line="480" w:lineRule="auto"/>
        <w:jc w:val="both"/>
        <w:rPr>
          <w:rFonts w:ascii="Times New Roman" w:hAnsi="Times New Roman" w:cs="Times New Roman"/>
          <w:b/>
          <w:bCs/>
          <w:sz w:val="26"/>
          <w:szCs w:val="26"/>
        </w:rPr>
      </w:pPr>
    </w:p>
    <w:p w14:paraId="3224A762" w14:textId="77777777" w:rsidR="004246C9" w:rsidRPr="008D4399" w:rsidRDefault="004246C9" w:rsidP="00300AEB">
      <w:pPr>
        <w:spacing w:line="480" w:lineRule="auto"/>
        <w:jc w:val="both"/>
        <w:rPr>
          <w:rFonts w:ascii="Times New Roman" w:hAnsi="Times New Roman" w:cs="Times New Roman"/>
          <w:b/>
          <w:bCs/>
          <w:sz w:val="26"/>
          <w:szCs w:val="26"/>
        </w:rPr>
      </w:pPr>
      <w:r w:rsidRPr="008D4399">
        <w:rPr>
          <w:rFonts w:ascii="Times New Roman" w:hAnsi="Times New Roman" w:cs="Times New Roman"/>
          <w:b/>
          <w:bCs/>
          <w:sz w:val="26"/>
          <w:szCs w:val="26"/>
        </w:rPr>
        <w:lastRenderedPageBreak/>
        <w:t>Percentile scores</w:t>
      </w:r>
    </w:p>
    <w:p w14:paraId="43361D83"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      The percentile P</w:t>
      </w:r>
      <w:r w:rsidRPr="008D4399">
        <w:rPr>
          <w:rFonts w:ascii="Times New Roman" w:hAnsi="Times New Roman" w:cs="Times New Roman"/>
          <w:sz w:val="26"/>
          <w:szCs w:val="26"/>
          <w:vertAlign w:val="subscript"/>
        </w:rPr>
        <w:t xml:space="preserve">10, </w:t>
      </w:r>
      <w:r w:rsidRPr="008D4399">
        <w:rPr>
          <w:rFonts w:ascii="Times New Roman" w:hAnsi="Times New Roman" w:cs="Times New Roman"/>
          <w:sz w:val="26"/>
          <w:szCs w:val="26"/>
        </w:rPr>
        <w:t>P</w:t>
      </w:r>
      <w:r w:rsidRPr="008D4399">
        <w:rPr>
          <w:rFonts w:ascii="Times New Roman" w:hAnsi="Times New Roman" w:cs="Times New Roman"/>
          <w:sz w:val="26"/>
          <w:szCs w:val="26"/>
          <w:vertAlign w:val="subscript"/>
        </w:rPr>
        <w:t>20</w:t>
      </w:r>
      <w:r w:rsidRPr="008D4399">
        <w:rPr>
          <w:rFonts w:ascii="Times New Roman" w:hAnsi="Times New Roman" w:cs="Times New Roman"/>
          <w:sz w:val="26"/>
          <w:szCs w:val="26"/>
        </w:rPr>
        <w:t>, P</w:t>
      </w:r>
      <w:r w:rsidRPr="008D4399">
        <w:rPr>
          <w:rFonts w:ascii="Times New Roman" w:hAnsi="Times New Roman" w:cs="Times New Roman"/>
          <w:sz w:val="26"/>
          <w:szCs w:val="26"/>
          <w:vertAlign w:val="subscript"/>
        </w:rPr>
        <w:t>30</w:t>
      </w:r>
      <w:r w:rsidRPr="008D4399">
        <w:rPr>
          <w:rFonts w:ascii="Times New Roman" w:hAnsi="Times New Roman" w:cs="Times New Roman"/>
          <w:sz w:val="26"/>
          <w:szCs w:val="26"/>
        </w:rPr>
        <w:t>, P</w:t>
      </w:r>
      <w:r w:rsidRPr="008D4399">
        <w:rPr>
          <w:rFonts w:ascii="Times New Roman" w:hAnsi="Times New Roman" w:cs="Times New Roman"/>
          <w:sz w:val="26"/>
          <w:szCs w:val="26"/>
          <w:vertAlign w:val="subscript"/>
        </w:rPr>
        <w:t>40</w:t>
      </w:r>
      <w:r w:rsidRPr="008D4399">
        <w:rPr>
          <w:rFonts w:ascii="Times New Roman" w:hAnsi="Times New Roman" w:cs="Times New Roman"/>
          <w:sz w:val="26"/>
          <w:szCs w:val="26"/>
        </w:rPr>
        <w:t>, P</w:t>
      </w:r>
      <w:r w:rsidRPr="008D4399">
        <w:rPr>
          <w:rFonts w:ascii="Times New Roman" w:hAnsi="Times New Roman" w:cs="Times New Roman"/>
          <w:sz w:val="26"/>
          <w:szCs w:val="26"/>
          <w:vertAlign w:val="subscript"/>
        </w:rPr>
        <w:t>50</w:t>
      </w:r>
      <w:r w:rsidRPr="008D4399">
        <w:rPr>
          <w:rFonts w:ascii="Times New Roman" w:hAnsi="Times New Roman" w:cs="Times New Roman"/>
          <w:sz w:val="26"/>
          <w:szCs w:val="26"/>
        </w:rPr>
        <w:t>, P</w:t>
      </w:r>
      <w:r w:rsidRPr="008D4399">
        <w:rPr>
          <w:rFonts w:ascii="Times New Roman" w:hAnsi="Times New Roman" w:cs="Times New Roman"/>
          <w:sz w:val="26"/>
          <w:szCs w:val="26"/>
          <w:vertAlign w:val="subscript"/>
        </w:rPr>
        <w:t>60</w:t>
      </w:r>
      <w:r w:rsidRPr="008D4399">
        <w:rPr>
          <w:rFonts w:ascii="Times New Roman" w:hAnsi="Times New Roman" w:cs="Times New Roman"/>
          <w:sz w:val="26"/>
          <w:szCs w:val="26"/>
        </w:rPr>
        <w:t>, P</w:t>
      </w:r>
      <w:r w:rsidRPr="008D4399">
        <w:rPr>
          <w:rFonts w:ascii="Times New Roman" w:hAnsi="Times New Roman" w:cs="Times New Roman"/>
          <w:sz w:val="26"/>
          <w:szCs w:val="26"/>
          <w:vertAlign w:val="subscript"/>
        </w:rPr>
        <w:t>70</w:t>
      </w:r>
      <w:r w:rsidRPr="008D4399">
        <w:rPr>
          <w:rFonts w:ascii="Times New Roman" w:hAnsi="Times New Roman" w:cs="Times New Roman"/>
          <w:sz w:val="26"/>
          <w:szCs w:val="26"/>
        </w:rPr>
        <w:t>, P</w:t>
      </w:r>
      <w:r w:rsidRPr="008D4399">
        <w:rPr>
          <w:rFonts w:ascii="Times New Roman" w:hAnsi="Times New Roman" w:cs="Times New Roman"/>
          <w:sz w:val="26"/>
          <w:szCs w:val="26"/>
          <w:vertAlign w:val="subscript"/>
        </w:rPr>
        <w:t>80</w:t>
      </w:r>
      <w:r w:rsidRPr="008D4399">
        <w:rPr>
          <w:rFonts w:ascii="Times New Roman" w:hAnsi="Times New Roman" w:cs="Times New Roman"/>
          <w:sz w:val="26"/>
          <w:szCs w:val="26"/>
        </w:rPr>
        <w:t>,</w:t>
      </w:r>
      <w:r w:rsidRPr="00E302B7">
        <w:rPr>
          <w:rFonts w:ascii="Times New Roman" w:hAnsi="Times New Roman" w:cs="Times New Roman"/>
          <w:sz w:val="26"/>
          <w:szCs w:val="26"/>
        </w:rPr>
        <w:t xml:space="preserve"> </w:t>
      </w:r>
      <w:r w:rsidRPr="008D4399">
        <w:rPr>
          <w:rFonts w:ascii="Times New Roman" w:hAnsi="Times New Roman" w:cs="Times New Roman"/>
          <w:sz w:val="26"/>
          <w:szCs w:val="26"/>
        </w:rPr>
        <w:t>and</w:t>
      </w:r>
      <w:r>
        <w:rPr>
          <w:rFonts w:ascii="Times New Roman" w:hAnsi="Times New Roman" w:cs="Times New Roman"/>
          <w:sz w:val="26"/>
          <w:szCs w:val="26"/>
        </w:rPr>
        <w:t xml:space="preserve"> </w:t>
      </w:r>
      <w:r w:rsidRPr="008D4399">
        <w:rPr>
          <w:rFonts w:ascii="Times New Roman" w:hAnsi="Times New Roman" w:cs="Times New Roman"/>
          <w:sz w:val="26"/>
          <w:szCs w:val="26"/>
        </w:rPr>
        <w:t>P</w:t>
      </w:r>
      <w:r w:rsidRPr="008D4399">
        <w:rPr>
          <w:rFonts w:ascii="Times New Roman" w:hAnsi="Times New Roman" w:cs="Times New Roman"/>
          <w:sz w:val="26"/>
          <w:szCs w:val="26"/>
          <w:vertAlign w:val="subscript"/>
        </w:rPr>
        <w:t>90</w:t>
      </w:r>
      <w:r w:rsidRPr="008D4399">
        <w:rPr>
          <w:rFonts w:ascii="Times New Roman" w:hAnsi="Times New Roman" w:cs="Times New Roman"/>
          <w:sz w:val="26"/>
          <w:szCs w:val="26"/>
        </w:rPr>
        <w:t xml:space="preserve">, </w:t>
      </w:r>
      <w:r w:rsidRPr="000F30AE">
        <w:rPr>
          <w:rFonts w:ascii="Times New Roman" w:hAnsi="Times New Roman" w:cs="Times New Roman"/>
          <w:sz w:val="26"/>
          <w:szCs w:val="26"/>
        </w:rPr>
        <w:t>were</w:t>
      </w:r>
      <w:r w:rsidRPr="008D4399">
        <w:rPr>
          <w:rFonts w:ascii="Times New Roman" w:hAnsi="Times New Roman" w:cs="Times New Roman"/>
          <w:sz w:val="26"/>
          <w:szCs w:val="26"/>
        </w:rPr>
        <w:t xml:space="preserve"> calculated an</w:t>
      </w:r>
      <w:r>
        <w:rPr>
          <w:rFonts w:ascii="Times New Roman" w:hAnsi="Times New Roman" w:cs="Times New Roman"/>
          <w:sz w:val="26"/>
          <w:szCs w:val="26"/>
        </w:rPr>
        <w:t>d these are given in the table 3</w:t>
      </w:r>
    </w:p>
    <w:p w14:paraId="0E170C4D" w14:textId="77777777" w:rsidR="004246C9" w:rsidRDefault="004246C9" w:rsidP="0023602F">
      <w:pPr>
        <w:spacing w:line="480" w:lineRule="auto"/>
        <w:jc w:val="center"/>
        <w:rPr>
          <w:rFonts w:ascii="Times New Roman" w:hAnsi="Times New Roman" w:cs="Times New Roman"/>
          <w:b/>
          <w:bCs/>
          <w:sz w:val="26"/>
          <w:szCs w:val="26"/>
        </w:rPr>
      </w:pPr>
      <w:r>
        <w:rPr>
          <w:rFonts w:ascii="Times New Roman" w:hAnsi="Times New Roman" w:cs="Times New Roman"/>
          <w:b/>
          <w:bCs/>
          <w:sz w:val="26"/>
          <w:szCs w:val="26"/>
        </w:rPr>
        <w:t>Table 3.</w:t>
      </w:r>
      <w:r w:rsidRPr="000A6ABD">
        <w:rPr>
          <w:rFonts w:ascii="Times New Roman" w:hAnsi="Times New Roman" w:cs="Times New Roman"/>
          <w:b/>
          <w:bCs/>
          <w:sz w:val="26"/>
          <w:szCs w:val="26"/>
        </w:rPr>
        <w:t xml:space="preserve"> </w:t>
      </w:r>
    </w:p>
    <w:p w14:paraId="253F940E" w14:textId="77777777" w:rsidR="004246C9" w:rsidRPr="008D4399" w:rsidRDefault="004246C9" w:rsidP="0023602F">
      <w:pPr>
        <w:spacing w:line="480" w:lineRule="auto"/>
        <w:jc w:val="center"/>
        <w:rPr>
          <w:rFonts w:ascii="Times New Roman" w:hAnsi="Times New Roman" w:cs="Times New Roman"/>
          <w:b/>
          <w:bCs/>
          <w:sz w:val="26"/>
          <w:szCs w:val="26"/>
        </w:rPr>
      </w:pPr>
      <w:r w:rsidRPr="008D4399">
        <w:rPr>
          <w:rFonts w:ascii="Times New Roman" w:hAnsi="Times New Roman" w:cs="Times New Roman"/>
          <w:b/>
          <w:bCs/>
          <w:sz w:val="26"/>
          <w:szCs w:val="26"/>
        </w:rPr>
        <w:t>The percentile table</w:t>
      </w:r>
    </w:p>
    <w:tbl>
      <w:tblPr>
        <w:tblStyle w:val="TableGrid"/>
        <w:tblW w:w="0" w:type="auto"/>
        <w:jc w:val="center"/>
        <w:tblLook w:val="04A0" w:firstRow="1" w:lastRow="0" w:firstColumn="1" w:lastColumn="0" w:noHBand="0" w:noVBand="1"/>
      </w:tblPr>
      <w:tblGrid>
        <w:gridCol w:w="2466"/>
        <w:gridCol w:w="1478"/>
      </w:tblGrid>
      <w:tr w:rsidR="004246C9" w:rsidRPr="008D4399" w14:paraId="72A14804" w14:textId="77777777" w:rsidTr="00A45766">
        <w:trPr>
          <w:trHeight w:val="1070"/>
          <w:jc w:val="center"/>
        </w:trPr>
        <w:tc>
          <w:tcPr>
            <w:tcW w:w="2466" w:type="dxa"/>
          </w:tcPr>
          <w:p w14:paraId="131FABC4" w14:textId="77777777" w:rsidR="004246C9" w:rsidRPr="0023602F" w:rsidRDefault="004246C9" w:rsidP="00300AEB">
            <w:pPr>
              <w:spacing w:line="480" w:lineRule="auto"/>
              <w:jc w:val="both"/>
              <w:rPr>
                <w:rFonts w:ascii="Times New Roman" w:hAnsi="Times New Roman" w:cs="Times New Roman"/>
                <w:b/>
                <w:bCs/>
                <w:sz w:val="26"/>
                <w:szCs w:val="26"/>
              </w:rPr>
            </w:pPr>
            <w:r w:rsidRPr="0023602F">
              <w:rPr>
                <w:rFonts w:ascii="Times New Roman" w:hAnsi="Times New Roman" w:cs="Times New Roman"/>
                <w:b/>
                <w:bCs/>
                <w:sz w:val="26"/>
                <w:szCs w:val="26"/>
              </w:rPr>
              <w:t xml:space="preserve">Percentiles </w:t>
            </w:r>
          </w:p>
          <w:p w14:paraId="410D270A" w14:textId="77777777" w:rsidR="004246C9" w:rsidRPr="0023602F" w:rsidRDefault="004246C9" w:rsidP="00300AEB">
            <w:pPr>
              <w:spacing w:line="480" w:lineRule="auto"/>
              <w:jc w:val="both"/>
              <w:rPr>
                <w:rFonts w:ascii="Times New Roman" w:hAnsi="Times New Roman" w:cs="Times New Roman"/>
                <w:b/>
                <w:bCs/>
                <w:sz w:val="26"/>
                <w:szCs w:val="26"/>
              </w:rPr>
            </w:pPr>
          </w:p>
        </w:tc>
        <w:tc>
          <w:tcPr>
            <w:tcW w:w="1478" w:type="dxa"/>
          </w:tcPr>
          <w:p w14:paraId="309F8440" w14:textId="77777777" w:rsidR="004246C9" w:rsidRPr="0023602F" w:rsidRDefault="004246C9" w:rsidP="00300AEB">
            <w:pPr>
              <w:spacing w:line="480" w:lineRule="auto"/>
              <w:jc w:val="both"/>
              <w:rPr>
                <w:rFonts w:ascii="Times New Roman" w:hAnsi="Times New Roman" w:cs="Times New Roman"/>
                <w:b/>
                <w:bCs/>
                <w:sz w:val="26"/>
                <w:szCs w:val="26"/>
              </w:rPr>
            </w:pPr>
            <w:r w:rsidRPr="0023602F">
              <w:rPr>
                <w:rFonts w:ascii="Times New Roman" w:hAnsi="Times New Roman" w:cs="Times New Roman"/>
                <w:b/>
                <w:bCs/>
                <w:sz w:val="26"/>
                <w:szCs w:val="26"/>
              </w:rPr>
              <w:t xml:space="preserve">Values </w:t>
            </w:r>
          </w:p>
        </w:tc>
      </w:tr>
      <w:tr w:rsidR="004246C9" w:rsidRPr="008D4399" w14:paraId="109F5E1F" w14:textId="77777777" w:rsidTr="00A45766">
        <w:trPr>
          <w:trHeight w:val="481"/>
          <w:jc w:val="center"/>
        </w:trPr>
        <w:tc>
          <w:tcPr>
            <w:tcW w:w="2466" w:type="dxa"/>
          </w:tcPr>
          <w:p w14:paraId="3054A735"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10</w:t>
            </w:r>
          </w:p>
        </w:tc>
        <w:tc>
          <w:tcPr>
            <w:tcW w:w="1478" w:type="dxa"/>
          </w:tcPr>
          <w:p w14:paraId="3A9F6981"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153.00</w:t>
            </w:r>
          </w:p>
        </w:tc>
      </w:tr>
      <w:tr w:rsidR="004246C9" w:rsidRPr="008D4399" w14:paraId="5A7A0A4D" w14:textId="77777777" w:rsidTr="00A45766">
        <w:trPr>
          <w:trHeight w:val="481"/>
          <w:jc w:val="center"/>
        </w:trPr>
        <w:tc>
          <w:tcPr>
            <w:tcW w:w="2466" w:type="dxa"/>
          </w:tcPr>
          <w:p w14:paraId="4CEA8016"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20</w:t>
            </w:r>
          </w:p>
        </w:tc>
        <w:tc>
          <w:tcPr>
            <w:tcW w:w="1478" w:type="dxa"/>
          </w:tcPr>
          <w:p w14:paraId="5B40A801"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158.00</w:t>
            </w:r>
          </w:p>
        </w:tc>
      </w:tr>
      <w:tr w:rsidR="004246C9" w:rsidRPr="008D4399" w14:paraId="002CCA4C" w14:textId="77777777" w:rsidTr="00A45766">
        <w:trPr>
          <w:trHeight w:val="481"/>
          <w:jc w:val="center"/>
        </w:trPr>
        <w:tc>
          <w:tcPr>
            <w:tcW w:w="2466" w:type="dxa"/>
          </w:tcPr>
          <w:p w14:paraId="16EA00F2"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30</w:t>
            </w:r>
          </w:p>
        </w:tc>
        <w:tc>
          <w:tcPr>
            <w:tcW w:w="1478" w:type="dxa"/>
          </w:tcPr>
          <w:p w14:paraId="2A32F6A4"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163.00</w:t>
            </w:r>
          </w:p>
        </w:tc>
      </w:tr>
      <w:tr w:rsidR="004246C9" w:rsidRPr="008D4399" w14:paraId="51B12809" w14:textId="77777777" w:rsidTr="00A45766">
        <w:trPr>
          <w:trHeight w:val="481"/>
          <w:jc w:val="center"/>
        </w:trPr>
        <w:tc>
          <w:tcPr>
            <w:tcW w:w="2466" w:type="dxa"/>
          </w:tcPr>
          <w:p w14:paraId="51597B7B"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40</w:t>
            </w:r>
          </w:p>
        </w:tc>
        <w:tc>
          <w:tcPr>
            <w:tcW w:w="1478" w:type="dxa"/>
          </w:tcPr>
          <w:p w14:paraId="70E30E86"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167.00</w:t>
            </w:r>
          </w:p>
        </w:tc>
      </w:tr>
      <w:tr w:rsidR="004246C9" w:rsidRPr="008D4399" w14:paraId="395C2433" w14:textId="77777777" w:rsidTr="00A45766">
        <w:trPr>
          <w:trHeight w:val="481"/>
          <w:jc w:val="center"/>
        </w:trPr>
        <w:tc>
          <w:tcPr>
            <w:tcW w:w="2466" w:type="dxa"/>
          </w:tcPr>
          <w:p w14:paraId="1459B6C4"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50</w:t>
            </w:r>
          </w:p>
        </w:tc>
        <w:tc>
          <w:tcPr>
            <w:tcW w:w="1478" w:type="dxa"/>
          </w:tcPr>
          <w:p w14:paraId="50C53A58"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171.00</w:t>
            </w:r>
          </w:p>
        </w:tc>
      </w:tr>
      <w:tr w:rsidR="004246C9" w:rsidRPr="008D4399" w14:paraId="7BB3955A" w14:textId="77777777" w:rsidTr="00A45766">
        <w:trPr>
          <w:trHeight w:val="471"/>
          <w:jc w:val="center"/>
        </w:trPr>
        <w:tc>
          <w:tcPr>
            <w:tcW w:w="2466" w:type="dxa"/>
          </w:tcPr>
          <w:p w14:paraId="1EE59764"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60</w:t>
            </w:r>
          </w:p>
        </w:tc>
        <w:tc>
          <w:tcPr>
            <w:tcW w:w="1478" w:type="dxa"/>
          </w:tcPr>
          <w:p w14:paraId="68ED8927"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176.00</w:t>
            </w:r>
          </w:p>
        </w:tc>
      </w:tr>
      <w:tr w:rsidR="004246C9" w:rsidRPr="008D4399" w14:paraId="5C0BE0A1" w14:textId="77777777" w:rsidTr="00A45766">
        <w:trPr>
          <w:trHeight w:val="481"/>
          <w:jc w:val="center"/>
        </w:trPr>
        <w:tc>
          <w:tcPr>
            <w:tcW w:w="2466" w:type="dxa"/>
          </w:tcPr>
          <w:p w14:paraId="33758506"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70</w:t>
            </w:r>
          </w:p>
        </w:tc>
        <w:tc>
          <w:tcPr>
            <w:tcW w:w="1478" w:type="dxa"/>
          </w:tcPr>
          <w:p w14:paraId="3E7CFD3D"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181.00</w:t>
            </w:r>
          </w:p>
        </w:tc>
      </w:tr>
      <w:tr w:rsidR="004246C9" w:rsidRPr="008D4399" w14:paraId="3B8A1D5E" w14:textId="77777777" w:rsidTr="00A45766">
        <w:trPr>
          <w:trHeight w:val="481"/>
          <w:jc w:val="center"/>
        </w:trPr>
        <w:tc>
          <w:tcPr>
            <w:tcW w:w="2466" w:type="dxa"/>
          </w:tcPr>
          <w:p w14:paraId="4EB567AA"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80</w:t>
            </w:r>
          </w:p>
        </w:tc>
        <w:tc>
          <w:tcPr>
            <w:tcW w:w="1478" w:type="dxa"/>
          </w:tcPr>
          <w:p w14:paraId="2056C32B"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190.00</w:t>
            </w:r>
          </w:p>
        </w:tc>
      </w:tr>
      <w:tr w:rsidR="004246C9" w:rsidRPr="008D4399" w14:paraId="79C8CA1D" w14:textId="77777777" w:rsidTr="00A45766">
        <w:trPr>
          <w:trHeight w:val="181"/>
          <w:jc w:val="center"/>
        </w:trPr>
        <w:tc>
          <w:tcPr>
            <w:tcW w:w="2466" w:type="dxa"/>
            <w:tcBorders>
              <w:bottom w:val="single" w:sz="4" w:space="0" w:color="auto"/>
            </w:tcBorders>
          </w:tcPr>
          <w:p w14:paraId="3C956355"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90</w:t>
            </w:r>
          </w:p>
        </w:tc>
        <w:tc>
          <w:tcPr>
            <w:tcW w:w="1478" w:type="dxa"/>
            <w:tcBorders>
              <w:bottom w:val="single" w:sz="4" w:space="0" w:color="auto"/>
            </w:tcBorders>
          </w:tcPr>
          <w:p w14:paraId="4A1098F5"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210.00</w:t>
            </w:r>
          </w:p>
        </w:tc>
      </w:tr>
    </w:tbl>
    <w:p w14:paraId="26FEB5F2" w14:textId="77777777" w:rsidR="004246C9" w:rsidRPr="008D4399" w:rsidRDefault="004246C9" w:rsidP="00300AEB">
      <w:pPr>
        <w:spacing w:line="480" w:lineRule="auto"/>
        <w:jc w:val="both"/>
        <w:rPr>
          <w:rFonts w:ascii="Times New Roman" w:hAnsi="Times New Roman" w:cs="Times New Roman"/>
          <w:sz w:val="26"/>
          <w:szCs w:val="26"/>
        </w:rPr>
      </w:pPr>
    </w:p>
    <w:p w14:paraId="1496BEB0" w14:textId="77777777" w:rsidR="004246C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 </w:t>
      </w:r>
      <w:r>
        <w:rPr>
          <w:rFonts w:ascii="Times New Roman" w:hAnsi="Times New Roman" w:cs="Times New Roman"/>
          <w:sz w:val="26"/>
          <w:szCs w:val="26"/>
        </w:rPr>
        <w:t>Table 2 revealed that the 10 percentile of democratic values score of plus one students are 153. That means 10 percent of students are having democratic values score less than 153. 50 percentile of democratic values score of standard XI students is 171. That means 50 percent of standard XI students are having democratic values score less than 171.</w:t>
      </w:r>
      <w:r w:rsidRPr="008B4707">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lastRenderedPageBreak/>
        <w:t>90 percentile of democratic values score of standard XI students is 210. That means 90 percent of standard plus one students are having democratic values score less than 210.</w:t>
      </w:r>
    </w:p>
    <w:p w14:paraId="761E1B22"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It can be represented graphically in figure 2</w:t>
      </w:r>
    </w:p>
    <w:p w14:paraId="7C03E634" w14:textId="77777777" w:rsidR="004246C9" w:rsidRPr="008D4399" w:rsidRDefault="004246C9" w:rsidP="00300AEB">
      <w:pPr>
        <w:spacing w:line="480" w:lineRule="auto"/>
        <w:jc w:val="both"/>
        <w:rPr>
          <w:rFonts w:ascii="Times New Roman" w:hAnsi="Times New Roman" w:cs="Times New Roman"/>
          <w:sz w:val="26"/>
          <w:szCs w:val="26"/>
        </w:rPr>
      </w:pPr>
      <w:r w:rsidRPr="008407CD">
        <w:rPr>
          <w:rFonts w:ascii="Times New Roman" w:hAnsi="Times New Roman" w:cs="Times New Roman"/>
          <w:noProof/>
          <w:sz w:val="26"/>
          <w:szCs w:val="26"/>
        </w:rPr>
        <w:drawing>
          <wp:inline distT="0" distB="0" distL="0" distR="0" wp14:anchorId="0E356DB8" wp14:editId="32BEE025">
            <wp:extent cx="5183505" cy="3136025"/>
            <wp:effectExtent l="19050" t="0" r="17145" b="7225"/>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CA346A9" w14:textId="77777777" w:rsidR="004246C9" w:rsidRDefault="004246C9" w:rsidP="00607C71">
      <w:pPr>
        <w:spacing w:line="480" w:lineRule="auto"/>
        <w:jc w:val="both"/>
        <w:rPr>
          <w:rFonts w:ascii="Times New Roman" w:hAnsi="Times New Roman" w:cs="Times New Roman"/>
          <w:b/>
          <w:bCs/>
          <w:sz w:val="26"/>
          <w:szCs w:val="26"/>
        </w:rPr>
      </w:pPr>
      <w:r w:rsidRPr="008D4399">
        <w:rPr>
          <w:rFonts w:ascii="Times New Roman" w:hAnsi="Times New Roman" w:cs="Times New Roman"/>
          <w:b/>
          <w:bCs/>
          <w:sz w:val="26"/>
          <w:szCs w:val="26"/>
        </w:rPr>
        <w:t>Figure 2</w:t>
      </w:r>
      <w:r>
        <w:rPr>
          <w:rFonts w:ascii="Times New Roman" w:hAnsi="Times New Roman" w:cs="Times New Roman"/>
          <w:b/>
          <w:bCs/>
          <w:sz w:val="26"/>
          <w:szCs w:val="26"/>
        </w:rPr>
        <w:t>. Graphical representation of the percentile score.</w:t>
      </w:r>
    </w:p>
    <w:p w14:paraId="5EDA9F47" w14:textId="77777777" w:rsidR="004246C9" w:rsidRDefault="004246C9" w:rsidP="00607C71">
      <w:pPr>
        <w:spacing w:line="480" w:lineRule="auto"/>
        <w:jc w:val="both"/>
        <w:rPr>
          <w:rFonts w:ascii="Times New Roman" w:hAnsi="Times New Roman" w:cs="Times New Roman"/>
          <w:b/>
          <w:bCs/>
          <w:sz w:val="26"/>
          <w:szCs w:val="26"/>
        </w:rPr>
      </w:pPr>
      <w:r>
        <w:rPr>
          <w:rFonts w:ascii="Times New Roman" w:hAnsi="Times New Roman" w:cs="Times New Roman"/>
          <w:b/>
          <w:bCs/>
          <w:sz w:val="26"/>
          <w:szCs w:val="26"/>
        </w:rPr>
        <w:t>COMPARISION OF DEMOCRATIC VALUES AMONG SUB SAMPLES</w:t>
      </w:r>
    </w:p>
    <w:p w14:paraId="041D577D" w14:textId="77777777" w:rsidR="004246C9" w:rsidRDefault="004246C9" w:rsidP="00607C71">
      <w:pPr>
        <w:spacing w:line="48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Pr="00607C71">
        <w:rPr>
          <w:rFonts w:ascii="Times New Roman" w:hAnsi="Times New Roman" w:cs="Times New Roman"/>
          <w:b/>
          <w:bCs/>
          <w:sz w:val="26"/>
          <w:szCs w:val="26"/>
        </w:rPr>
        <w:t xml:space="preserve">Comparison of mean scores of democratic </w:t>
      </w:r>
      <w:r>
        <w:rPr>
          <w:rFonts w:ascii="Times New Roman" w:hAnsi="Times New Roman" w:cs="Times New Roman"/>
          <w:b/>
          <w:bCs/>
          <w:sz w:val="26"/>
          <w:szCs w:val="26"/>
        </w:rPr>
        <w:t>values of</w:t>
      </w:r>
      <w:r w:rsidRPr="00607C71">
        <w:rPr>
          <w:rFonts w:ascii="Times New Roman" w:hAnsi="Times New Roman" w:cs="Times New Roman"/>
          <w:b/>
          <w:bCs/>
          <w:sz w:val="26"/>
          <w:szCs w:val="26"/>
        </w:rPr>
        <w:t xml:space="preserve"> boys and girls</w:t>
      </w:r>
    </w:p>
    <w:p w14:paraId="74B21113" w14:textId="77777777" w:rsidR="004246C9" w:rsidRDefault="004246C9" w:rsidP="00300AEB">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The mean and standard deviation of the sub samples based on gender is calculated. The comparison of the mean between boys and girls were done by calculating the t. The result of the t-test is given in table 4   </w:t>
      </w:r>
    </w:p>
    <w:p w14:paraId="6E460EB8" w14:textId="77777777" w:rsidR="004246C9" w:rsidRDefault="004246C9" w:rsidP="00AC570A">
      <w:pPr>
        <w:spacing w:line="480" w:lineRule="auto"/>
        <w:jc w:val="center"/>
        <w:rPr>
          <w:rFonts w:ascii="Times New Roman" w:hAnsi="Times New Roman" w:cs="Times New Roman"/>
          <w:b/>
          <w:bCs/>
          <w:sz w:val="26"/>
          <w:szCs w:val="26"/>
        </w:rPr>
      </w:pPr>
    </w:p>
    <w:p w14:paraId="10AF9CC3" w14:textId="77777777" w:rsidR="004246C9" w:rsidRDefault="004246C9" w:rsidP="00AC570A">
      <w:pPr>
        <w:spacing w:line="480" w:lineRule="auto"/>
        <w:jc w:val="center"/>
        <w:rPr>
          <w:rFonts w:ascii="Times New Roman" w:hAnsi="Times New Roman" w:cs="Times New Roman"/>
          <w:b/>
          <w:bCs/>
          <w:sz w:val="26"/>
          <w:szCs w:val="26"/>
        </w:rPr>
      </w:pPr>
    </w:p>
    <w:p w14:paraId="3C1D9851" w14:textId="77777777" w:rsidR="004246C9" w:rsidRDefault="004246C9" w:rsidP="00633B32">
      <w:pPr>
        <w:spacing w:line="480" w:lineRule="auto"/>
        <w:jc w:val="center"/>
        <w:rPr>
          <w:rFonts w:ascii="Times New Roman" w:hAnsi="Times New Roman" w:cs="Times New Roman"/>
          <w:b/>
          <w:bCs/>
          <w:sz w:val="26"/>
          <w:szCs w:val="26"/>
        </w:rPr>
      </w:pPr>
      <w:r w:rsidRPr="007414DC">
        <w:rPr>
          <w:rFonts w:ascii="Times New Roman" w:hAnsi="Times New Roman" w:cs="Times New Roman"/>
          <w:b/>
          <w:bCs/>
          <w:sz w:val="26"/>
          <w:szCs w:val="26"/>
        </w:rPr>
        <w:t>Ta</w:t>
      </w:r>
      <w:r>
        <w:rPr>
          <w:rFonts w:ascii="Times New Roman" w:hAnsi="Times New Roman" w:cs="Times New Roman"/>
          <w:b/>
          <w:bCs/>
          <w:sz w:val="26"/>
          <w:szCs w:val="26"/>
        </w:rPr>
        <w:t>ble 4</w:t>
      </w:r>
      <w:r w:rsidRPr="007414DC">
        <w:rPr>
          <w:rFonts w:ascii="Times New Roman" w:hAnsi="Times New Roman" w:cs="Times New Roman"/>
          <w:b/>
          <w:bCs/>
          <w:sz w:val="26"/>
          <w:szCs w:val="26"/>
        </w:rPr>
        <w:t>.</w:t>
      </w:r>
    </w:p>
    <w:p w14:paraId="56692D19" w14:textId="77777777" w:rsidR="004246C9" w:rsidRPr="007414DC" w:rsidRDefault="004246C9" w:rsidP="00633B32">
      <w:pPr>
        <w:spacing w:line="48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 xml:space="preserve">Result  of test of significance of differences between boys and girls </w:t>
      </w:r>
      <w:r w:rsidRPr="007414DC">
        <w:rPr>
          <w:rFonts w:ascii="Times New Roman" w:hAnsi="Times New Roman" w:cs="Times New Roman"/>
          <w:b/>
          <w:bCs/>
          <w:sz w:val="26"/>
          <w:szCs w:val="26"/>
        </w:rPr>
        <w:t>.</w:t>
      </w:r>
    </w:p>
    <w:tbl>
      <w:tblPr>
        <w:tblStyle w:val="TableGrid"/>
        <w:tblW w:w="0" w:type="auto"/>
        <w:jc w:val="center"/>
        <w:tblLook w:val="04A0" w:firstRow="1" w:lastRow="0" w:firstColumn="1" w:lastColumn="0" w:noHBand="0" w:noVBand="1"/>
      </w:tblPr>
      <w:tblGrid>
        <w:gridCol w:w="1630"/>
        <w:gridCol w:w="1448"/>
        <w:gridCol w:w="7"/>
        <w:gridCol w:w="1884"/>
        <w:gridCol w:w="1980"/>
        <w:gridCol w:w="706"/>
      </w:tblGrid>
      <w:tr w:rsidR="004246C9" w:rsidRPr="008D4399" w14:paraId="7A2514F0" w14:textId="77777777" w:rsidTr="00633B32">
        <w:trPr>
          <w:trHeight w:val="980"/>
          <w:jc w:val="center"/>
        </w:trPr>
        <w:tc>
          <w:tcPr>
            <w:tcW w:w="1630" w:type="dxa"/>
          </w:tcPr>
          <w:p w14:paraId="1BF3F179"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Gender </w:t>
            </w:r>
          </w:p>
        </w:tc>
        <w:tc>
          <w:tcPr>
            <w:tcW w:w="1455" w:type="dxa"/>
            <w:gridSpan w:val="2"/>
            <w:tcBorders>
              <w:bottom w:val="single" w:sz="4" w:space="0" w:color="auto"/>
              <w:right w:val="single" w:sz="4" w:space="0" w:color="auto"/>
            </w:tcBorders>
          </w:tcPr>
          <w:p w14:paraId="78837D2E"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Number </w:t>
            </w:r>
          </w:p>
        </w:tc>
        <w:tc>
          <w:tcPr>
            <w:tcW w:w="1884" w:type="dxa"/>
            <w:tcBorders>
              <w:left w:val="single" w:sz="4" w:space="0" w:color="auto"/>
              <w:bottom w:val="single" w:sz="4" w:space="0" w:color="auto"/>
              <w:right w:val="single" w:sz="4" w:space="0" w:color="auto"/>
            </w:tcBorders>
          </w:tcPr>
          <w:p w14:paraId="67663FD3"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Mean</w:t>
            </w:r>
          </w:p>
        </w:tc>
        <w:tc>
          <w:tcPr>
            <w:tcW w:w="1980" w:type="dxa"/>
            <w:tcBorders>
              <w:left w:val="single" w:sz="4" w:space="0" w:color="auto"/>
              <w:bottom w:val="single" w:sz="4" w:space="0" w:color="auto"/>
              <w:right w:val="single" w:sz="4" w:space="0" w:color="auto"/>
            </w:tcBorders>
          </w:tcPr>
          <w:p w14:paraId="58AB7411"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Standard deviation </w:t>
            </w:r>
          </w:p>
        </w:tc>
        <w:tc>
          <w:tcPr>
            <w:tcW w:w="706" w:type="dxa"/>
            <w:tcBorders>
              <w:top w:val="single" w:sz="4" w:space="0" w:color="auto"/>
              <w:bottom w:val="single" w:sz="4" w:space="0" w:color="auto"/>
              <w:right w:val="single" w:sz="4" w:space="0" w:color="auto"/>
            </w:tcBorders>
            <w:shd w:val="clear" w:color="auto" w:fill="auto"/>
          </w:tcPr>
          <w:p w14:paraId="44909807" w14:textId="77777777" w:rsidR="004246C9" w:rsidRPr="008D4399" w:rsidRDefault="004246C9" w:rsidP="00300AEB">
            <w:pPr>
              <w:spacing w:line="480" w:lineRule="auto"/>
              <w:jc w:val="both"/>
              <w:rPr>
                <w:sz w:val="26"/>
                <w:szCs w:val="26"/>
              </w:rPr>
            </w:pPr>
            <w:r w:rsidRPr="008D4399">
              <w:rPr>
                <w:sz w:val="26"/>
                <w:szCs w:val="26"/>
              </w:rPr>
              <w:t>T</w:t>
            </w:r>
          </w:p>
        </w:tc>
      </w:tr>
      <w:tr w:rsidR="004246C9" w:rsidRPr="008D4399" w14:paraId="0068C674" w14:textId="77777777" w:rsidTr="00633B32">
        <w:trPr>
          <w:trHeight w:val="584"/>
          <w:jc w:val="center"/>
        </w:trPr>
        <w:tc>
          <w:tcPr>
            <w:tcW w:w="1630" w:type="dxa"/>
            <w:tcBorders>
              <w:bottom w:val="single" w:sz="4" w:space="0" w:color="auto"/>
            </w:tcBorders>
          </w:tcPr>
          <w:p w14:paraId="7BA13791"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Boys </w:t>
            </w:r>
          </w:p>
        </w:tc>
        <w:tc>
          <w:tcPr>
            <w:tcW w:w="1448" w:type="dxa"/>
            <w:tcBorders>
              <w:top w:val="single" w:sz="4" w:space="0" w:color="auto"/>
              <w:bottom w:val="single" w:sz="4" w:space="0" w:color="auto"/>
              <w:right w:val="single" w:sz="4" w:space="0" w:color="auto"/>
            </w:tcBorders>
          </w:tcPr>
          <w:p w14:paraId="72DDA398"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 353</w:t>
            </w:r>
          </w:p>
        </w:tc>
        <w:tc>
          <w:tcPr>
            <w:tcW w:w="1891" w:type="dxa"/>
            <w:gridSpan w:val="2"/>
            <w:tcBorders>
              <w:top w:val="single" w:sz="4" w:space="0" w:color="auto"/>
              <w:bottom w:val="single" w:sz="4" w:space="0" w:color="auto"/>
              <w:right w:val="single" w:sz="4" w:space="0" w:color="auto"/>
            </w:tcBorders>
          </w:tcPr>
          <w:p w14:paraId="3BD9EA0B"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177.22</w:t>
            </w:r>
          </w:p>
        </w:tc>
        <w:tc>
          <w:tcPr>
            <w:tcW w:w="1980" w:type="dxa"/>
            <w:tcBorders>
              <w:top w:val="single" w:sz="4" w:space="0" w:color="auto"/>
              <w:bottom w:val="single" w:sz="4" w:space="0" w:color="auto"/>
              <w:right w:val="single" w:sz="4" w:space="0" w:color="auto"/>
            </w:tcBorders>
          </w:tcPr>
          <w:p w14:paraId="31F46A29"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 21.28</w:t>
            </w:r>
          </w:p>
        </w:tc>
        <w:tc>
          <w:tcPr>
            <w:tcW w:w="706" w:type="dxa"/>
            <w:vMerge w:val="restart"/>
          </w:tcPr>
          <w:p w14:paraId="08996949"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1.62</w:t>
            </w:r>
          </w:p>
        </w:tc>
      </w:tr>
      <w:tr w:rsidR="004246C9" w:rsidRPr="008D4399" w14:paraId="1A537AD5" w14:textId="77777777" w:rsidTr="00633B32">
        <w:trPr>
          <w:trHeight w:val="629"/>
          <w:jc w:val="center"/>
        </w:trPr>
        <w:tc>
          <w:tcPr>
            <w:tcW w:w="1630" w:type="dxa"/>
            <w:tcBorders>
              <w:top w:val="single" w:sz="4" w:space="0" w:color="auto"/>
            </w:tcBorders>
          </w:tcPr>
          <w:p w14:paraId="4E91F4B4"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Girls</w:t>
            </w:r>
          </w:p>
        </w:tc>
        <w:tc>
          <w:tcPr>
            <w:tcW w:w="1448" w:type="dxa"/>
            <w:tcBorders>
              <w:top w:val="single" w:sz="4" w:space="0" w:color="auto"/>
              <w:right w:val="single" w:sz="4" w:space="0" w:color="auto"/>
            </w:tcBorders>
          </w:tcPr>
          <w:p w14:paraId="50658FCF"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456</w:t>
            </w:r>
          </w:p>
        </w:tc>
        <w:tc>
          <w:tcPr>
            <w:tcW w:w="1891" w:type="dxa"/>
            <w:gridSpan w:val="2"/>
            <w:tcBorders>
              <w:top w:val="single" w:sz="4" w:space="0" w:color="auto"/>
              <w:right w:val="single" w:sz="4" w:space="0" w:color="auto"/>
            </w:tcBorders>
          </w:tcPr>
          <w:p w14:paraId="634AC812"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174.67</w:t>
            </w:r>
          </w:p>
        </w:tc>
        <w:tc>
          <w:tcPr>
            <w:tcW w:w="1980" w:type="dxa"/>
            <w:tcBorders>
              <w:top w:val="single" w:sz="4" w:space="0" w:color="auto"/>
              <w:right w:val="single" w:sz="4" w:space="0" w:color="auto"/>
            </w:tcBorders>
          </w:tcPr>
          <w:p w14:paraId="46EA4C81"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22.77</w:t>
            </w:r>
          </w:p>
        </w:tc>
        <w:tc>
          <w:tcPr>
            <w:tcW w:w="706" w:type="dxa"/>
            <w:vMerge/>
          </w:tcPr>
          <w:p w14:paraId="2585D545" w14:textId="77777777" w:rsidR="004246C9" w:rsidRPr="008D4399" w:rsidRDefault="004246C9" w:rsidP="00300AEB">
            <w:pPr>
              <w:spacing w:line="480" w:lineRule="auto"/>
              <w:jc w:val="both"/>
              <w:rPr>
                <w:rFonts w:ascii="Times New Roman" w:hAnsi="Times New Roman" w:cs="Times New Roman"/>
                <w:sz w:val="26"/>
                <w:szCs w:val="26"/>
              </w:rPr>
            </w:pPr>
          </w:p>
        </w:tc>
      </w:tr>
    </w:tbl>
    <w:p w14:paraId="0F9BEACA" w14:textId="77777777" w:rsidR="004246C9" w:rsidRPr="008D4399" w:rsidRDefault="004246C9" w:rsidP="00300AEB">
      <w:pPr>
        <w:spacing w:line="480" w:lineRule="auto"/>
        <w:jc w:val="both"/>
        <w:rPr>
          <w:rFonts w:ascii="Times New Roman" w:hAnsi="Times New Roman" w:cs="Times New Roman"/>
          <w:sz w:val="26"/>
          <w:szCs w:val="26"/>
        </w:rPr>
      </w:pPr>
    </w:p>
    <w:p w14:paraId="6B8AFDB4"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     </w:t>
      </w:r>
      <w:r>
        <w:rPr>
          <w:rFonts w:ascii="Times New Roman" w:hAnsi="Times New Roman" w:cs="Times New Roman"/>
          <w:sz w:val="26"/>
          <w:szCs w:val="26"/>
        </w:rPr>
        <w:t xml:space="preserve">Table 4 shows the mean scores of boys and girls, 177.22 and 174.67 respectively. The standard deviation is 21.28 and 22.77 for boys and girls. The t-is 1.62 which shows that there is no significant difference between boys and girls in their commitment to democratic values even in 0.05 level.  </w:t>
      </w:r>
    </w:p>
    <w:p w14:paraId="4E33D6AE" w14:textId="77777777" w:rsidR="004246C9" w:rsidRDefault="004246C9" w:rsidP="00300AEB">
      <w:pPr>
        <w:spacing w:line="480" w:lineRule="auto"/>
        <w:jc w:val="both"/>
        <w:rPr>
          <w:rFonts w:ascii="Times New Roman" w:hAnsi="Times New Roman" w:cs="Times New Roman"/>
          <w:b/>
          <w:bCs/>
          <w:sz w:val="26"/>
          <w:szCs w:val="26"/>
        </w:rPr>
      </w:pPr>
      <w:r w:rsidRPr="008D4399">
        <w:rPr>
          <w:rFonts w:ascii="Times New Roman" w:hAnsi="Times New Roman" w:cs="Times New Roman"/>
          <w:b/>
          <w:bCs/>
          <w:sz w:val="26"/>
          <w:szCs w:val="26"/>
        </w:rPr>
        <w:t>Comparison of mean scores of democratic values between the urban and rural</w:t>
      </w:r>
      <w:r>
        <w:rPr>
          <w:rFonts w:ascii="Times New Roman" w:hAnsi="Times New Roman" w:cs="Times New Roman"/>
          <w:b/>
          <w:bCs/>
          <w:sz w:val="26"/>
          <w:szCs w:val="26"/>
        </w:rPr>
        <w:t xml:space="preserve"> sample</w:t>
      </w:r>
      <w:r w:rsidRPr="008D4399">
        <w:rPr>
          <w:rFonts w:ascii="Times New Roman" w:hAnsi="Times New Roman" w:cs="Times New Roman"/>
          <w:b/>
          <w:bCs/>
          <w:sz w:val="26"/>
          <w:szCs w:val="26"/>
        </w:rPr>
        <w:t>.</w:t>
      </w:r>
    </w:p>
    <w:p w14:paraId="35BFA774" w14:textId="77777777" w:rsidR="004246C9" w:rsidRPr="00052D38" w:rsidRDefault="004246C9" w:rsidP="00300AEB">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The mean and standard deviation of the sub samples based on locale is calculated. The comparison of the mean between urban and rural were done by calculating the t. The result of the t-test is given in table 5   </w:t>
      </w:r>
    </w:p>
    <w:p w14:paraId="1487E99B" w14:textId="77777777" w:rsidR="004246C9" w:rsidRDefault="004246C9" w:rsidP="003026A7">
      <w:pPr>
        <w:spacing w:line="480" w:lineRule="auto"/>
        <w:jc w:val="center"/>
        <w:rPr>
          <w:rFonts w:ascii="Times New Roman" w:hAnsi="Times New Roman" w:cs="Times New Roman"/>
          <w:b/>
          <w:bCs/>
          <w:sz w:val="26"/>
          <w:szCs w:val="26"/>
        </w:rPr>
      </w:pPr>
    </w:p>
    <w:p w14:paraId="3D199854" w14:textId="77777777" w:rsidR="004246C9" w:rsidRDefault="004246C9" w:rsidP="003026A7">
      <w:pPr>
        <w:spacing w:line="480" w:lineRule="auto"/>
        <w:jc w:val="center"/>
        <w:rPr>
          <w:rFonts w:ascii="Times New Roman" w:hAnsi="Times New Roman" w:cs="Times New Roman"/>
          <w:b/>
          <w:bCs/>
          <w:sz w:val="26"/>
          <w:szCs w:val="26"/>
        </w:rPr>
      </w:pPr>
    </w:p>
    <w:p w14:paraId="19F5B120" w14:textId="77777777" w:rsidR="004246C9" w:rsidRDefault="004246C9" w:rsidP="003026A7">
      <w:pPr>
        <w:spacing w:line="480" w:lineRule="auto"/>
        <w:jc w:val="center"/>
        <w:rPr>
          <w:rFonts w:ascii="Times New Roman" w:hAnsi="Times New Roman" w:cs="Times New Roman"/>
          <w:b/>
          <w:bCs/>
          <w:sz w:val="26"/>
          <w:szCs w:val="26"/>
        </w:rPr>
      </w:pPr>
    </w:p>
    <w:p w14:paraId="0198CD9A" w14:textId="77777777" w:rsidR="004246C9" w:rsidRDefault="004246C9" w:rsidP="003026A7">
      <w:pPr>
        <w:spacing w:line="480" w:lineRule="auto"/>
        <w:jc w:val="center"/>
        <w:rPr>
          <w:rFonts w:ascii="Times New Roman" w:hAnsi="Times New Roman" w:cs="Times New Roman"/>
          <w:b/>
          <w:bCs/>
          <w:sz w:val="26"/>
          <w:szCs w:val="26"/>
        </w:rPr>
      </w:pPr>
    </w:p>
    <w:p w14:paraId="5E145087" w14:textId="77777777" w:rsidR="004246C9" w:rsidRDefault="004246C9" w:rsidP="003026A7">
      <w:pPr>
        <w:spacing w:line="480" w:lineRule="auto"/>
        <w:jc w:val="center"/>
        <w:rPr>
          <w:rFonts w:ascii="Times New Roman" w:hAnsi="Times New Roman" w:cs="Times New Roman"/>
          <w:b/>
          <w:bCs/>
          <w:sz w:val="26"/>
          <w:szCs w:val="26"/>
        </w:rPr>
      </w:pPr>
    </w:p>
    <w:p w14:paraId="4C62451A" w14:textId="77777777" w:rsidR="004246C9" w:rsidRDefault="004246C9" w:rsidP="003026A7">
      <w:pPr>
        <w:spacing w:line="480" w:lineRule="auto"/>
        <w:jc w:val="center"/>
        <w:rPr>
          <w:rFonts w:ascii="Times New Roman" w:hAnsi="Times New Roman" w:cs="Times New Roman"/>
          <w:b/>
          <w:bCs/>
          <w:sz w:val="26"/>
          <w:szCs w:val="26"/>
        </w:rPr>
      </w:pPr>
      <w:r w:rsidRPr="00EB4E44">
        <w:rPr>
          <w:rFonts w:ascii="Times New Roman" w:hAnsi="Times New Roman" w:cs="Times New Roman"/>
          <w:b/>
          <w:bCs/>
          <w:sz w:val="26"/>
          <w:szCs w:val="26"/>
        </w:rPr>
        <w:t>Table 5</w:t>
      </w:r>
      <w:r>
        <w:rPr>
          <w:rFonts w:ascii="Times New Roman" w:hAnsi="Times New Roman" w:cs="Times New Roman"/>
          <w:b/>
          <w:bCs/>
          <w:sz w:val="26"/>
          <w:szCs w:val="26"/>
        </w:rPr>
        <w:t>.</w:t>
      </w:r>
    </w:p>
    <w:p w14:paraId="7101D7A0" w14:textId="77777777" w:rsidR="004246C9" w:rsidRPr="00EB4E44" w:rsidRDefault="004246C9" w:rsidP="003026A7">
      <w:pPr>
        <w:spacing w:line="48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R</w:t>
      </w:r>
      <w:r w:rsidRPr="00EB4E44">
        <w:rPr>
          <w:rFonts w:ascii="Times New Roman" w:hAnsi="Times New Roman" w:cs="Times New Roman"/>
          <w:b/>
          <w:bCs/>
          <w:sz w:val="26"/>
          <w:szCs w:val="26"/>
        </w:rPr>
        <w:t>esult of the test of significance of differences between mean</w:t>
      </w:r>
      <w:r>
        <w:rPr>
          <w:rFonts w:ascii="Times New Roman" w:hAnsi="Times New Roman" w:cs="Times New Roman"/>
          <w:b/>
          <w:bCs/>
          <w:sz w:val="26"/>
          <w:szCs w:val="26"/>
        </w:rPr>
        <w:t>s</w:t>
      </w:r>
      <w:r w:rsidRPr="00EB4E44">
        <w:rPr>
          <w:rFonts w:ascii="Times New Roman" w:hAnsi="Times New Roman" w:cs="Times New Roman"/>
          <w:b/>
          <w:bCs/>
          <w:sz w:val="26"/>
          <w:szCs w:val="26"/>
        </w:rPr>
        <w:t xml:space="preserve"> of</w:t>
      </w:r>
      <w:r>
        <w:rPr>
          <w:rFonts w:ascii="Times New Roman" w:hAnsi="Times New Roman" w:cs="Times New Roman"/>
          <w:b/>
          <w:bCs/>
          <w:sz w:val="26"/>
          <w:szCs w:val="26"/>
        </w:rPr>
        <w:t xml:space="preserve"> urban and rural students. </w:t>
      </w:r>
      <w:r w:rsidRPr="00EB4E44">
        <w:rPr>
          <w:rFonts w:ascii="Times New Roman" w:hAnsi="Times New Roman" w:cs="Times New Roman"/>
          <w:b/>
          <w:bCs/>
          <w:sz w:val="26"/>
          <w:szCs w:val="26"/>
        </w:rPr>
        <w:t xml:space="preserve"> </w:t>
      </w:r>
    </w:p>
    <w:tbl>
      <w:tblPr>
        <w:tblStyle w:val="TableGrid"/>
        <w:tblW w:w="0" w:type="auto"/>
        <w:tblInd w:w="108" w:type="dxa"/>
        <w:tblLook w:val="04A0" w:firstRow="1" w:lastRow="0" w:firstColumn="1" w:lastColumn="0" w:noHBand="0" w:noVBand="1"/>
      </w:tblPr>
      <w:tblGrid>
        <w:gridCol w:w="1542"/>
        <w:gridCol w:w="1134"/>
        <w:gridCol w:w="1284"/>
        <w:gridCol w:w="2070"/>
        <w:gridCol w:w="2160"/>
      </w:tblGrid>
      <w:tr w:rsidR="004246C9" w:rsidRPr="008D4399" w14:paraId="1FACF89B" w14:textId="77777777" w:rsidTr="00607C71">
        <w:trPr>
          <w:trHeight w:val="971"/>
        </w:trPr>
        <w:tc>
          <w:tcPr>
            <w:tcW w:w="1542" w:type="dxa"/>
          </w:tcPr>
          <w:p w14:paraId="6EBA0584"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Locale </w:t>
            </w:r>
          </w:p>
        </w:tc>
        <w:tc>
          <w:tcPr>
            <w:tcW w:w="1134" w:type="dxa"/>
            <w:tcBorders>
              <w:bottom w:val="single" w:sz="4" w:space="0" w:color="auto"/>
              <w:right w:val="single" w:sz="4" w:space="0" w:color="auto"/>
            </w:tcBorders>
          </w:tcPr>
          <w:p w14:paraId="71728479"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Number </w:t>
            </w:r>
          </w:p>
        </w:tc>
        <w:tc>
          <w:tcPr>
            <w:tcW w:w="1284" w:type="dxa"/>
            <w:tcBorders>
              <w:left w:val="single" w:sz="4" w:space="0" w:color="auto"/>
              <w:bottom w:val="single" w:sz="4" w:space="0" w:color="auto"/>
            </w:tcBorders>
          </w:tcPr>
          <w:p w14:paraId="515108F9"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Mean</w:t>
            </w:r>
          </w:p>
        </w:tc>
        <w:tc>
          <w:tcPr>
            <w:tcW w:w="2070" w:type="dxa"/>
            <w:tcBorders>
              <w:top w:val="single" w:sz="4" w:space="0" w:color="auto"/>
              <w:bottom w:val="single" w:sz="4" w:space="0" w:color="auto"/>
              <w:right w:val="single" w:sz="4" w:space="0" w:color="auto"/>
            </w:tcBorders>
            <w:shd w:val="clear" w:color="auto" w:fill="auto"/>
          </w:tcPr>
          <w:p w14:paraId="2CD20B67"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Standard deviation </w:t>
            </w:r>
          </w:p>
        </w:tc>
        <w:tc>
          <w:tcPr>
            <w:tcW w:w="2160" w:type="dxa"/>
            <w:tcBorders>
              <w:top w:val="single" w:sz="4" w:space="0" w:color="auto"/>
              <w:bottom w:val="single" w:sz="4" w:space="0" w:color="auto"/>
              <w:right w:val="single" w:sz="4" w:space="0" w:color="auto"/>
            </w:tcBorders>
            <w:shd w:val="clear" w:color="auto" w:fill="auto"/>
          </w:tcPr>
          <w:p w14:paraId="110C4B2F"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T</w:t>
            </w:r>
          </w:p>
        </w:tc>
      </w:tr>
      <w:tr w:rsidR="004246C9" w:rsidRPr="008D4399" w14:paraId="5D6D8874" w14:textId="77777777" w:rsidTr="00976CCA">
        <w:trPr>
          <w:trHeight w:val="800"/>
        </w:trPr>
        <w:tc>
          <w:tcPr>
            <w:tcW w:w="1542" w:type="dxa"/>
            <w:tcBorders>
              <w:bottom w:val="single" w:sz="4" w:space="0" w:color="auto"/>
              <w:right w:val="single" w:sz="4" w:space="0" w:color="auto"/>
            </w:tcBorders>
          </w:tcPr>
          <w:p w14:paraId="49CA246E"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Urban  </w:t>
            </w:r>
          </w:p>
        </w:tc>
        <w:tc>
          <w:tcPr>
            <w:tcW w:w="1134" w:type="dxa"/>
            <w:tcBorders>
              <w:top w:val="single" w:sz="4" w:space="0" w:color="auto"/>
              <w:left w:val="single" w:sz="4" w:space="0" w:color="auto"/>
              <w:bottom w:val="single" w:sz="4" w:space="0" w:color="auto"/>
              <w:right w:val="single" w:sz="4" w:space="0" w:color="auto"/>
            </w:tcBorders>
          </w:tcPr>
          <w:p w14:paraId="6AE46CCB"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 280</w:t>
            </w:r>
          </w:p>
        </w:tc>
        <w:tc>
          <w:tcPr>
            <w:tcW w:w="1284" w:type="dxa"/>
            <w:tcBorders>
              <w:top w:val="single" w:sz="4" w:space="0" w:color="auto"/>
              <w:bottom w:val="single" w:sz="4" w:space="0" w:color="auto"/>
              <w:right w:val="single" w:sz="4" w:space="0" w:color="auto"/>
            </w:tcBorders>
          </w:tcPr>
          <w:p w14:paraId="582EA9F8"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 176.71</w:t>
            </w:r>
          </w:p>
        </w:tc>
        <w:tc>
          <w:tcPr>
            <w:tcW w:w="2070" w:type="dxa"/>
            <w:tcBorders>
              <w:top w:val="single" w:sz="4" w:space="0" w:color="auto"/>
              <w:bottom w:val="single" w:sz="4" w:space="0" w:color="auto"/>
              <w:right w:val="single" w:sz="4" w:space="0" w:color="auto"/>
            </w:tcBorders>
          </w:tcPr>
          <w:p w14:paraId="113B839C"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 24.78</w:t>
            </w:r>
          </w:p>
        </w:tc>
        <w:tc>
          <w:tcPr>
            <w:tcW w:w="2160" w:type="dxa"/>
            <w:vMerge w:val="restart"/>
            <w:tcBorders>
              <w:top w:val="single" w:sz="4" w:space="0" w:color="auto"/>
            </w:tcBorders>
          </w:tcPr>
          <w:p w14:paraId="3334BC75" w14:textId="77777777" w:rsidR="004246C9" w:rsidRDefault="004246C9" w:rsidP="00300AEB">
            <w:pPr>
              <w:spacing w:line="480" w:lineRule="auto"/>
              <w:jc w:val="both"/>
              <w:rPr>
                <w:rFonts w:ascii="Times New Roman" w:hAnsi="Times New Roman" w:cs="Times New Roman"/>
                <w:sz w:val="26"/>
                <w:szCs w:val="26"/>
              </w:rPr>
            </w:pPr>
          </w:p>
          <w:p w14:paraId="092EA49B" w14:textId="77777777" w:rsidR="004246C9" w:rsidRPr="008D4399" w:rsidRDefault="004246C9" w:rsidP="00562E0E">
            <w:pPr>
              <w:spacing w:line="480" w:lineRule="auto"/>
              <w:jc w:val="center"/>
              <w:rPr>
                <w:rFonts w:ascii="Times New Roman" w:hAnsi="Times New Roman" w:cs="Times New Roman"/>
                <w:sz w:val="26"/>
                <w:szCs w:val="26"/>
              </w:rPr>
            </w:pPr>
            <w:r w:rsidRPr="008D4399">
              <w:rPr>
                <w:rFonts w:ascii="Times New Roman" w:hAnsi="Times New Roman" w:cs="Times New Roman"/>
                <w:sz w:val="26"/>
                <w:szCs w:val="26"/>
              </w:rPr>
              <w:t>0.880</w:t>
            </w:r>
          </w:p>
        </w:tc>
      </w:tr>
      <w:tr w:rsidR="004246C9" w:rsidRPr="008D4399" w14:paraId="289BD29F" w14:textId="77777777" w:rsidTr="00976CCA">
        <w:trPr>
          <w:trHeight w:val="1011"/>
        </w:trPr>
        <w:tc>
          <w:tcPr>
            <w:tcW w:w="1542" w:type="dxa"/>
            <w:tcBorders>
              <w:top w:val="single" w:sz="4" w:space="0" w:color="auto"/>
              <w:right w:val="single" w:sz="4" w:space="0" w:color="auto"/>
            </w:tcBorders>
          </w:tcPr>
          <w:p w14:paraId="4E18A22E"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Rural </w:t>
            </w:r>
          </w:p>
        </w:tc>
        <w:tc>
          <w:tcPr>
            <w:tcW w:w="1134" w:type="dxa"/>
            <w:tcBorders>
              <w:top w:val="single" w:sz="4" w:space="0" w:color="auto"/>
              <w:left w:val="single" w:sz="4" w:space="0" w:color="auto"/>
              <w:right w:val="single" w:sz="4" w:space="0" w:color="auto"/>
            </w:tcBorders>
          </w:tcPr>
          <w:p w14:paraId="2212A8F6"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529</w:t>
            </w:r>
          </w:p>
        </w:tc>
        <w:tc>
          <w:tcPr>
            <w:tcW w:w="1284" w:type="dxa"/>
            <w:tcBorders>
              <w:top w:val="single" w:sz="4" w:space="0" w:color="auto"/>
              <w:right w:val="single" w:sz="4" w:space="0" w:color="auto"/>
            </w:tcBorders>
          </w:tcPr>
          <w:p w14:paraId="40E8AE93"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175.27</w:t>
            </w:r>
          </w:p>
        </w:tc>
        <w:tc>
          <w:tcPr>
            <w:tcW w:w="2070" w:type="dxa"/>
            <w:tcBorders>
              <w:top w:val="single" w:sz="4" w:space="0" w:color="auto"/>
              <w:right w:val="single" w:sz="4" w:space="0" w:color="auto"/>
            </w:tcBorders>
          </w:tcPr>
          <w:p w14:paraId="397E02A3"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20.59</w:t>
            </w:r>
          </w:p>
        </w:tc>
        <w:tc>
          <w:tcPr>
            <w:tcW w:w="2160" w:type="dxa"/>
            <w:vMerge/>
          </w:tcPr>
          <w:p w14:paraId="3237FAC3" w14:textId="77777777" w:rsidR="004246C9" w:rsidRPr="008D4399" w:rsidRDefault="004246C9" w:rsidP="00300AEB">
            <w:pPr>
              <w:spacing w:line="480" w:lineRule="auto"/>
              <w:jc w:val="both"/>
              <w:rPr>
                <w:rFonts w:ascii="Times New Roman" w:hAnsi="Times New Roman" w:cs="Times New Roman"/>
                <w:sz w:val="26"/>
                <w:szCs w:val="26"/>
              </w:rPr>
            </w:pPr>
          </w:p>
        </w:tc>
      </w:tr>
    </w:tbl>
    <w:p w14:paraId="7CEBF80C" w14:textId="77777777" w:rsidR="004246C9" w:rsidRPr="008D4399" w:rsidRDefault="004246C9" w:rsidP="00300AEB">
      <w:pPr>
        <w:spacing w:line="480" w:lineRule="auto"/>
        <w:jc w:val="both"/>
        <w:rPr>
          <w:rFonts w:ascii="Times New Roman" w:hAnsi="Times New Roman" w:cs="Times New Roman"/>
          <w:sz w:val="26"/>
          <w:szCs w:val="26"/>
        </w:rPr>
      </w:pPr>
    </w:p>
    <w:p w14:paraId="0397DFD8" w14:textId="77777777" w:rsidR="004246C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         </w:t>
      </w:r>
      <w:r>
        <w:rPr>
          <w:rFonts w:ascii="Times New Roman" w:hAnsi="Times New Roman" w:cs="Times New Roman"/>
          <w:sz w:val="26"/>
          <w:szCs w:val="26"/>
        </w:rPr>
        <w:t xml:space="preserve">Table 5 shows the mean scores of urban and rural, 176.71 and 175.27 respectively. The standard deviation is 24.78 and 20.59 for urban and rural. The t-values 0.880 which shows that there is no significant difference between urban and rural in their commitment to democratic values even in 0.05 level.  </w:t>
      </w:r>
    </w:p>
    <w:p w14:paraId="74732221" w14:textId="77777777" w:rsidR="004246C9" w:rsidRDefault="004246C9" w:rsidP="00300AEB">
      <w:pPr>
        <w:spacing w:line="48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Pr="008D4399">
        <w:rPr>
          <w:rFonts w:ascii="Times New Roman" w:hAnsi="Times New Roman" w:cs="Times New Roman"/>
          <w:b/>
          <w:bCs/>
          <w:sz w:val="26"/>
          <w:szCs w:val="26"/>
        </w:rPr>
        <w:t>Comparison of mean score</w:t>
      </w:r>
      <w:r>
        <w:rPr>
          <w:rFonts w:ascii="Times New Roman" w:hAnsi="Times New Roman" w:cs="Times New Roman"/>
          <w:b/>
          <w:bCs/>
          <w:sz w:val="26"/>
          <w:szCs w:val="26"/>
        </w:rPr>
        <w:t>s of democratic values between Government and A</w:t>
      </w:r>
      <w:r w:rsidRPr="008D4399">
        <w:rPr>
          <w:rFonts w:ascii="Times New Roman" w:hAnsi="Times New Roman" w:cs="Times New Roman"/>
          <w:b/>
          <w:bCs/>
          <w:sz w:val="26"/>
          <w:szCs w:val="26"/>
        </w:rPr>
        <w:t>ided school students</w:t>
      </w:r>
    </w:p>
    <w:p w14:paraId="7FF142D2" w14:textId="77777777" w:rsidR="004246C9" w:rsidRPr="001F7876" w:rsidRDefault="004246C9" w:rsidP="00300AEB">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The mean and standard deviation of the sub samples based on Government and Aided is calculated. The comparison of the mean between  Government and Aided were done by calculating the t. The result of the t-test is given in table 6   </w:t>
      </w:r>
    </w:p>
    <w:p w14:paraId="659D75C9" w14:textId="77777777" w:rsidR="004246C9" w:rsidRDefault="004246C9" w:rsidP="00EF6383">
      <w:pPr>
        <w:spacing w:line="480" w:lineRule="auto"/>
        <w:jc w:val="center"/>
        <w:rPr>
          <w:rFonts w:ascii="Times New Roman" w:hAnsi="Times New Roman" w:cs="Times New Roman"/>
          <w:b/>
          <w:bCs/>
          <w:sz w:val="26"/>
          <w:szCs w:val="26"/>
        </w:rPr>
      </w:pPr>
    </w:p>
    <w:p w14:paraId="64BC97D4" w14:textId="77777777" w:rsidR="004246C9" w:rsidRDefault="004246C9" w:rsidP="00EF6383">
      <w:pPr>
        <w:spacing w:line="480" w:lineRule="auto"/>
        <w:jc w:val="center"/>
        <w:rPr>
          <w:rFonts w:ascii="Times New Roman" w:hAnsi="Times New Roman" w:cs="Times New Roman"/>
          <w:b/>
          <w:bCs/>
          <w:sz w:val="26"/>
          <w:szCs w:val="26"/>
        </w:rPr>
      </w:pPr>
    </w:p>
    <w:p w14:paraId="32198ADD" w14:textId="77777777" w:rsidR="004246C9" w:rsidRDefault="004246C9" w:rsidP="00EF6383">
      <w:pPr>
        <w:spacing w:line="480" w:lineRule="auto"/>
        <w:jc w:val="center"/>
        <w:rPr>
          <w:rFonts w:ascii="Times New Roman" w:hAnsi="Times New Roman" w:cs="Times New Roman"/>
          <w:b/>
          <w:bCs/>
          <w:sz w:val="26"/>
          <w:szCs w:val="26"/>
        </w:rPr>
      </w:pPr>
      <w:r>
        <w:rPr>
          <w:rFonts w:ascii="Times New Roman" w:hAnsi="Times New Roman" w:cs="Times New Roman"/>
          <w:b/>
          <w:bCs/>
          <w:sz w:val="26"/>
          <w:szCs w:val="26"/>
        </w:rPr>
        <w:t>Table 6.</w:t>
      </w:r>
    </w:p>
    <w:p w14:paraId="18F11AE0" w14:textId="77777777" w:rsidR="004246C9" w:rsidRPr="00EB4E44" w:rsidRDefault="004246C9" w:rsidP="00EF6383">
      <w:pPr>
        <w:spacing w:line="48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R</w:t>
      </w:r>
      <w:r w:rsidRPr="00EB4E44">
        <w:rPr>
          <w:rFonts w:ascii="Times New Roman" w:hAnsi="Times New Roman" w:cs="Times New Roman"/>
          <w:b/>
          <w:bCs/>
          <w:sz w:val="26"/>
          <w:szCs w:val="26"/>
        </w:rPr>
        <w:t>esult of the tes</w:t>
      </w:r>
      <w:r>
        <w:rPr>
          <w:rFonts w:ascii="Times New Roman" w:hAnsi="Times New Roman" w:cs="Times New Roman"/>
          <w:b/>
          <w:bCs/>
          <w:sz w:val="26"/>
          <w:szCs w:val="26"/>
        </w:rPr>
        <w:t>t of significance of difference</w:t>
      </w:r>
      <w:r w:rsidRPr="00EB4E44">
        <w:rPr>
          <w:rFonts w:ascii="Times New Roman" w:hAnsi="Times New Roman" w:cs="Times New Roman"/>
          <w:b/>
          <w:bCs/>
          <w:sz w:val="26"/>
          <w:szCs w:val="26"/>
        </w:rPr>
        <w:t xml:space="preserve"> between mean</w:t>
      </w:r>
      <w:r>
        <w:rPr>
          <w:rFonts w:ascii="Times New Roman" w:hAnsi="Times New Roman" w:cs="Times New Roman"/>
          <w:b/>
          <w:bCs/>
          <w:sz w:val="26"/>
          <w:szCs w:val="26"/>
        </w:rPr>
        <w:t xml:space="preserve">s </w:t>
      </w:r>
      <w:r w:rsidRPr="00EB4E44">
        <w:rPr>
          <w:rFonts w:ascii="Times New Roman" w:hAnsi="Times New Roman" w:cs="Times New Roman"/>
          <w:b/>
          <w:bCs/>
          <w:sz w:val="26"/>
          <w:szCs w:val="26"/>
        </w:rPr>
        <w:t xml:space="preserve"> of</w:t>
      </w:r>
      <w:r>
        <w:rPr>
          <w:rFonts w:ascii="Times New Roman" w:hAnsi="Times New Roman" w:cs="Times New Roman"/>
          <w:b/>
          <w:bCs/>
          <w:sz w:val="26"/>
          <w:szCs w:val="26"/>
        </w:rPr>
        <w:t xml:space="preserve"> Government and Aided school students.</w:t>
      </w:r>
    </w:p>
    <w:tbl>
      <w:tblPr>
        <w:tblStyle w:val="TableGrid"/>
        <w:tblW w:w="0" w:type="auto"/>
        <w:tblLook w:val="04A0" w:firstRow="1" w:lastRow="0" w:firstColumn="1" w:lastColumn="0" w:noHBand="0" w:noVBand="1"/>
      </w:tblPr>
      <w:tblGrid>
        <w:gridCol w:w="1675"/>
        <w:gridCol w:w="1676"/>
        <w:gridCol w:w="1676"/>
        <w:gridCol w:w="1676"/>
        <w:gridCol w:w="1676"/>
      </w:tblGrid>
      <w:tr w:rsidR="004246C9" w:rsidRPr="008D4399" w14:paraId="6554671E" w14:textId="77777777" w:rsidTr="00976CCA">
        <w:tc>
          <w:tcPr>
            <w:tcW w:w="1675" w:type="dxa"/>
          </w:tcPr>
          <w:p w14:paraId="74A0CE00"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Type of management </w:t>
            </w:r>
          </w:p>
        </w:tc>
        <w:tc>
          <w:tcPr>
            <w:tcW w:w="1676" w:type="dxa"/>
          </w:tcPr>
          <w:p w14:paraId="580BD2E8"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Sample size </w:t>
            </w:r>
          </w:p>
        </w:tc>
        <w:tc>
          <w:tcPr>
            <w:tcW w:w="1676" w:type="dxa"/>
          </w:tcPr>
          <w:p w14:paraId="58A6E054"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Mean</w:t>
            </w:r>
          </w:p>
        </w:tc>
        <w:tc>
          <w:tcPr>
            <w:tcW w:w="1676" w:type="dxa"/>
          </w:tcPr>
          <w:p w14:paraId="14F8CC63"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Standard deviation</w:t>
            </w:r>
          </w:p>
        </w:tc>
        <w:tc>
          <w:tcPr>
            <w:tcW w:w="1676" w:type="dxa"/>
          </w:tcPr>
          <w:p w14:paraId="27C5AB96" w14:textId="77777777" w:rsidR="004246C9" w:rsidRPr="008D4399" w:rsidRDefault="004246C9" w:rsidP="00300AEB">
            <w:pPr>
              <w:spacing w:line="480" w:lineRule="auto"/>
              <w:jc w:val="both"/>
              <w:rPr>
                <w:rFonts w:ascii="Times New Roman" w:hAnsi="Times New Roman" w:cs="Times New Roman"/>
                <w:sz w:val="26"/>
                <w:szCs w:val="26"/>
              </w:rPr>
            </w:pPr>
            <w:r>
              <w:rPr>
                <w:rFonts w:ascii="Times New Roman" w:hAnsi="Times New Roman" w:cs="Times New Roman"/>
                <w:sz w:val="26"/>
                <w:szCs w:val="26"/>
              </w:rPr>
              <w:t>t</w:t>
            </w:r>
            <w:r w:rsidRPr="008D4399">
              <w:rPr>
                <w:rFonts w:ascii="Times New Roman" w:hAnsi="Times New Roman" w:cs="Times New Roman"/>
                <w:sz w:val="26"/>
                <w:szCs w:val="26"/>
              </w:rPr>
              <w:t xml:space="preserve"> value</w:t>
            </w:r>
          </w:p>
        </w:tc>
      </w:tr>
      <w:tr w:rsidR="004246C9" w:rsidRPr="008D4399" w14:paraId="7E52A2C6" w14:textId="77777777" w:rsidTr="00976CCA">
        <w:tc>
          <w:tcPr>
            <w:tcW w:w="1675" w:type="dxa"/>
          </w:tcPr>
          <w:p w14:paraId="7204CAA1"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Government</w:t>
            </w:r>
          </w:p>
        </w:tc>
        <w:tc>
          <w:tcPr>
            <w:tcW w:w="1676" w:type="dxa"/>
          </w:tcPr>
          <w:p w14:paraId="3CDE6F6F"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225</w:t>
            </w:r>
          </w:p>
        </w:tc>
        <w:tc>
          <w:tcPr>
            <w:tcW w:w="1676" w:type="dxa"/>
          </w:tcPr>
          <w:p w14:paraId="3C65D35C"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179.96</w:t>
            </w:r>
          </w:p>
        </w:tc>
        <w:tc>
          <w:tcPr>
            <w:tcW w:w="1676" w:type="dxa"/>
          </w:tcPr>
          <w:p w14:paraId="296A48B0"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26.29</w:t>
            </w:r>
          </w:p>
        </w:tc>
        <w:tc>
          <w:tcPr>
            <w:tcW w:w="1676" w:type="dxa"/>
            <w:vMerge w:val="restart"/>
          </w:tcPr>
          <w:p w14:paraId="6D7360BA"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4.04</w:t>
            </w:r>
          </w:p>
        </w:tc>
      </w:tr>
      <w:tr w:rsidR="004246C9" w:rsidRPr="008D4399" w14:paraId="1DD8FE2E" w14:textId="77777777" w:rsidTr="00976CCA">
        <w:tc>
          <w:tcPr>
            <w:tcW w:w="1675" w:type="dxa"/>
          </w:tcPr>
          <w:p w14:paraId="433B72A7"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Aided</w:t>
            </w:r>
          </w:p>
        </w:tc>
        <w:tc>
          <w:tcPr>
            <w:tcW w:w="1676" w:type="dxa"/>
          </w:tcPr>
          <w:p w14:paraId="5AAA39B9"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354</w:t>
            </w:r>
          </w:p>
        </w:tc>
        <w:tc>
          <w:tcPr>
            <w:tcW w:w="1676" w:type="dxa"/>
          </w:tcPr>
          <w:p w14:paraId="4F754BDE"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171.96</w:t>
            </w:r>
          </w:p>
        </w:tc>
        <w:tc>
          <w:tcPr>
            <w:tcW w:w="1676" w:type="dxa"/>
          </w:tcPr>
          <w:p w14:paraId="61EC5F6F"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19.18</w:t>
            </w:r>
          </w:p>
        </w:tc>
        <w:tc>
          <w:tcPr>
            <w:tcW w:w="1676" w:type="dxa"/>
            <w:vMerge/>
          </w:tcPr>
          <w:p w14:paraId="441612B8" w14:textId="77777777" w:rsidR="004246C9" w:rsidRPr="008D4399" w:rsidRDefault="004246C9" w:rsidP="00300AEB">
            <w:pPr>
              <w:spacing w:line="480" w:lineRule="auto"/>
              <w:jc w:val="both"/>
              <w:rPr>
                <w:rFonts w:ascii="Times New Roman" w:hAnsi="Times New Roman" w:cs="Times New Roman"/>
                <w:sz w:val="26"/>
                <w:szCs w:val="26"/>
              </w:rPr>
            </w:pPr>
          </w:p>
        </w:tc>
      </w:tr>
    </w:tbl>
    <w:p w14:paraId="289BDC51" w14:textId="77777777" w:rsidR="004246C9" w:rsidRDefault="004246C9" w:rsidP="000035B3">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        </w:t>
      </w:r>
    </w:p>
    <w:p w14:paraId="7E5FCC57"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 </w:t>
      </w:r>
      <w:r>
        <w:rPr>
          <w:rFonts w:ascii="Times New Roman" w:hAnsi="Times New Roman" w:cs="Times New Roman"/>
          <w:sz w:val="26"/>
          <w:szCs w:val="26"/>
        </w:rPr>
        <w:t xml:space="preserve">Table 6 shows the mean scores of Government and Aided, 179.96 and 171.96 respectively. The standard deviation is 26.29 and 19.18 for Government and Aided. The t-value 4.04 which shows that there is significant difference between Government and Aided in their commitment to democratic values in 0.01 level.  </w:t>
      </w:r>
    </w:p>
    <w:p w14:paraId="3C2F194C" w14:textId="77777777" w:rsidR="004246C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      Though the critical ratio of the democratic values indicate that the Government school students are higher in democratic values than the Aided school students.</w:t>
      </w:r>
    </w:p>
    <w:p w14:paraId="75EA3D77" w14:textId="77777777" w:rsidR="004246C9" w:rsidRPr="00112D13" w:rsidRDefault="004246C9" w:rsidP="00300AEB">
      <w:pPr>
        <w:spacing w:line="480"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Pr="008D4399">
        <w:rPr>
          <w:rFonts w:ascii="Times New Roman" w:hAnsi="Times New Roman" w:cs="Times New Roman"/>
          <w:b/>
          <w:bCs/>
          <w:sz w:val="26"/>
          <w:szCs w:val="26"/>
        </w:rPr>
        <w:t>Comparison of mean scores of democratic values between the unaided and CBSE.</w:t>
      </w:r>
    </w:p>
    <w:p w14:paraId="3644FBA9" w14:textId="77777777" w:rsidR="004246C9" w:rsidRPr="001F7876" w:rsidRDefault="004246C9" w:rsidP="001F7876">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The mean and standard deviation of the sub samples based on Un-aided and CBSE is calculated. The comparison of the mean between Un-aided   and CBSE were done by calculating the t. the result of the t-test is given in table 7   </w:t>
      </w:r>
    </w:p>
    <w:p w14:paraId="0F775EEF" w14:textId="77777777" w:rsidR="004246C9" w:rsidRDefault="004246C9" w:rsidP="00300AEB">
      <w:pPr>
        <w:spacing w:line="480" w:lineRule="auto"/>
        <w:jc w:val="both"/>
        <w:rPr>
          <w:rFonts w:ascii="Times New Roman" w:hAnsi="Times New Roman" w:cs="Times New Roman"/>
          <w:b/>
          <w:bCs/>
          <w:sz w:val="26"/>
          <w:szCs w:val="26"/>
        </w:rPr>
      </w:pPr>
    </w:p>
    <w:p w14:paraId="7181B6CF" w14:textId="77777777" w:rsidR="004246C9" w:rsidRDefault="004246C9" w:rsidP="00A35EB5">
      <w:pPr>
        <w:spacing w:line="480" w:lineRule="auto"/>
        <w:jc w:val="center"/>
        <w:rPr>
          <w:rFonts w:ascii="Times New Roman" w:hAnsi="Times New Roman" w:cs="Times New Roman"/>
          <w:b/>
          <w:bCs/>
          <w:sz w:val="26"/>
          <w:szCs w:val="26"/>
        </w:rPr>
      </w:pPr>
      <w:r>
        <w:rPr>
          <w:rFonts w:ascii="Times New Roman" w:hAnsi="Times New Roman" w:cs="Times New Roman"/>
          <w:b/>
          <w:bCs/>
          <w:sz w:val="26"/>
          <w:szCs w:val="26"/>
        </w:rPr>
        <w:t>Table.7</w:t>
      </w:r>
    </w:p>
    <w:p w14:paraId="184F280D" w14:textId="77777777" w:rsidR="004246C9" w:rsidRPr="008D4399" w:rsidRDefault="004246C9" w:rsidP="00A35EB5">
      <w:pPr>
        <w:spacing w:line="480" w:lineRule="auto"/>
        <w:jc w:val="center"/>
        <w:rPr>
          <w:rFonts w:ascii="Times New Roman" w:hAnsi="Times New Roman" w:cs="Times New Roman"/>
          <w:b/>
          <w:bCs/>
          <w:sz w:val="26"/>
          <w:szCs w:val="26"/>
        </w:rPr>
      </w:pPr>
      <w:r>
        <w:rPr>
          <w:rFonts w:ascii="Times New Roman" w:hAnsi="Times New Roman" w:cs="Times New Roman"/>
          <w:b/>
          <w:bCs/>
          <w:sz w:val="26"/>
          <w:szCs w:val="26"/>
        </w:rPr>
        <w:t>M</w:t>
      </w:r>
      <w:r w:rsidRPr="00EB4E44">
        <w:rPr>
          <w:rFonts w:ascii="Times New Roman" w:hAnsi="Times New Roman" w:cs="Times New Roman"/>
          <w:b/>
          <w:bCs/>
          <w:sz w:val="26"/>
          <w:szCs w:val="26"/>
        </w:rPr>
        <w:t>ean</w:t>
      </w:r>
      <w:r>
        <w:rPr>
          <w:rFonts w:ascii="Times New Roman" w:hAnsi="Times New Roman" w:cs="Times New Roman"/>
          <w:b/>
          <w:bCs/>
          <w:sz w:val="26"/>
          <w:szCs w:val="26"/>
        </w:rPr>
        <w:t xml:space="preserve"> </w:t>
      </w:r>
      <w:r w:rsidRPr="00EB4E44">
        <w:rPr>
          <w:rFonts w:ascii="Times New Roman" w:hAnsi="Times New Roman" w:cs="Times New Roman"/>
          <w:b/>
          <w:bCs/>
          <w:sz w:val="26"/>
          <w:szCs w:val="26"/>
        </w:rPr>
        <w:t xml:space="preserve">differences between </w:t>
      </w:r>
      <w:r>
        <w:rPr>
          <w:rFonts w:ascii="Times New Roman" w:hAnsi="Times New Roman" w:cs="Times New Roman"/>
          <w:b/>
          <w:bCs/>
          <w:sz w:val="26"/>
          <w:szCs w:val="26"/>
        </w:rPr>
        <w:t>o</w:t>
      </w:r>
      <w:r w:rsidRPr="00EB4E44">
        <w:rPr>
          <w:rFonts w:ascii="Times New Roman" w:hAnsi="Times New Roman" w:cs="Times New Roman"/>
          <w:b/>
          <w:bCs/>
          <w:sz w:val="26"/>
          <w:szCs w:val="26"/>
        </w:rPr>
        <w:t xml:space="preserve"> commitment to democratic va</w:t>
      </w:r>
      <w:r>
        <w:rPr>
          <w:rFonts w:ascii="Times New Roman" w:hAnsi="Times New Roman" w:cs="Times New Roman"/>
          <w:b/>
          <w:bCs/>
          <w:sz w:val="26"/>
          <w:szCs w:val="26"/>
        </w:rPr>
        <w:t>lues based on Un -a</w:t>
      </w:r>
      <w:r w:rsidRPr="0067645A">
        <w:rPr>
          <w:rFonts w:ascii="Times New Roman" w:hAnsi="Times New Roman" w:cs="Times New Roman"/>
          <w:b/>
          <w:bCs/>
          <w:sz w:val="26"/>
          <w:szCs w:val="26"/>
        </w:rPr>
        <w:t>ided and CBSE</w:t>
      </w:r>
    </w:p>
    <w:tbl>
      <w:tblPr>
        <w:tblStyle w:val="TableGrid"/>
        <w:tblW w:w="0" w:type="auto"/>
        <w:tblLook w:val="04A0" w:firstRow="1" w:lastRow="0" w:firstColumn="1" w:lastColumn="0" w:noHBand="0" w:noVBand="1"/>
      </w:tblPr>
      <w:tblGrid>
        <w:gridCol w:w="1675"/>
        <w:gridCol w:w="1676"/>
        <w:gridCol w:w="1676"/>
        <w:gridCol w:w="1676"/>
        <w:gridCol w:w="1676"/>
      </w:tblGrid>
      <w:tr w:rsidR="004246C9" w:rsidRPr="008D4399" w14:paraId="568763AD" w14:textId="77777777" w:rsidTr="00976CCA">
        <w:tc>
          <w:tcPr>
            <w:tcW w:w="1675" w:type="dxa"/>
          </w:tcPr>
          <w:p w14:paraId="2FC03026"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lastRenderedPageBreak/>
              <w:t xml:space="preserve">Type of management </w:t>
            </w:r>
          </w:p>
        </w:tc>
        <w:tc>
          <w:tcPr>
            <w:tcW w:w="1676" w:type="dxa"/>
          </w:tcPr>
          <w:p w14:paraId="7B03E8D5"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Sample size </w:t>
            </w:r>
          </w:p>
        </w:tc>
        <w:tc>
          <w:tcPr>
            <w:tcW w:w="1676" w:type="dxa"/>
          </w:tcPr>
          <w:p w14:paraId="60083B13"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Mean</w:t>
            </w:r>
          </w:p>
        </w:tc>
        <w:tc>
          <w:tcPr>
            <w:tcW w:w="1676" w:type="dxa"/>
          </w:tcPr>
          <w:p w14:paraId="36CF1FF2"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Standard deviation</w:t>
            </w:r>
          </w:p>
        </w:tc>
        <w:tc>
          <w:tcPr>
            <w:tcW w:w="1676" w:type="dxa"/>
          </w:tcPr>
          <w:p w14:paraId="43094ACD" w14:textId="77777777" w:rsidR="004246C9" w:rsidRPr="008D4399" w:rsidRDefault="004246C9" w:rsidP="00300AEB">
            <w:pPr>
              <w:spacing w:line="480" w:lineRule="auto"/>
              <w:jc w:val="both"/>
              <w:rPr>
                <w:rFonts w:ascii="Times New Roman" w:hAnsi="Times New Roman" w:cs="Times New Roman"/>
                <w:sz w:val="26"/>
                <w:szCs w:val="26"/>
              </w:rPr>
            </w:pPr>
            <w:r>
              <w:rPr>
                <w:rFonts w:ascii="Times New Roman" w:hAnsi="Times New Roman" w:cs="Times New Roman"/>
                <w:sz w:val="26"/>
                <w:szCs w:val="26"/>
              </w:rPr>
              <w:t>t</w:t>
            </w:r>
            <w:r w:rsidRPr="008D4399">
              <w:rPr>
                <w:rFonts w:ascii="Times New Roman" w:hAnsi="Times New Roman" w:cs="Times New Roman"/>
                <w:sz w:val="26"/>
                <w:szCs w:val="26"/>
              </w:rPr>
              <w:t xml:space="preserve"> value</w:t>
            </w:r>
          </w:p>
        </w:tc>
      </w:tr>
      <w:tr w:rsidR="004246C9" w:rsidRPr="008D4399" w14:paraId="7BAC958C" w14:textId="77777777" w:rsidTr="00976CCA">
        <w:tc>
          <w:tcPr>
            <w:tcW w:w="1675" w:type="dxa"/>
          </w:tcPr>
          <w:p w14:paraId="2307CF72"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Un Aided</w:t>
            </w:r>
          </w:p>
        </w:tc>
        <w:tc>
          <w:tcPr>
            <w:tcW w:w="1676" w:type="dxa"/>
          </w:tcPr>
          <w:p w14:paraId="7DAE1BF5"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91</w:t>
            </w:r>
          </w:p>
        </w:tc>
        <w:tc>
          <w:tcPr>
            <w:tcW w:w="1676" w:type="dxa"/>
          </w:tcPr>
          <w:p w14:paraId="1B737427"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188.62</w:t>
            </w:r>
          </w:p>
        </w:tc>
        <w:tc>
          <w:tcPr>
            <w:tcW w:w="1676" w:type="dxa"/>
          </w:tcPr>
          <w:p w14:paraId="373BB03E"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23.07</w:t>
            </w:r>
          </w:p>
        </w:tc>
        <w:tc>
          <w:tcPr>
            <w:tcW w:w="1676" w:type="dxa"/>
            <w:vMerge w:val="restart"/>
          </w:tcPr>
          <w:p w14:paraId="07E51D95"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6.89</w:t>
            </w:r>
          </w:p>
        </w:tc>
      </w:tr>
      <w:tr w:rsidR="004246C9" w:rsidRPr="008D4399" w14:paraId="550BA193" w14:textId="77777777" w:rsidTr="00976CCA">
        <w:tc>
          <w:tcPr>
            <w:tcW w:w="1675" w:type="dxa"/>
          </w:tcPr>
          <w:p w14:paraId="26F21372"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CBSE</w:t>
            </w:r>
          </w:p>
        </w:tc>
        <w:tc>
          <w:tcPr>
            <w:tcW w:w="1676" w:type="dxa"/>
          </w:tcPr>
          <w:p w14:paraId="2FE0D25C"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138</w:t>
            </w:r>
          </w:p>
        </w:tc>
        <w:tc>
          <w:tcPr>
            <w:tcW w:w="1676" w:type="dxa"/>
          </w:tcPr>
          <w:p w14:paraId="5EF2D402"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170.72</w:t>
            </w:r>
          </w:p>
        </w:tc>
        <w:tc>
          <w:tcPr>
            <w:tcW w:w="1676" w:type="dxa"/>
          </w:tcPr>
          <w:p w14:paraId="24BC4099"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16.17</w:t>
            </w:r>
          </w:p>
        </w:tc>
        <w:tc>
          <w:tcPr>
            <w:tcW w:w="1676" w:type="dxa"/>
            <w:vMerge/>
          </w:tcPr>
          <w:p w14:paraId="6506E853" w14:textId="77777777" w:rsidR="004246C9" w:rsidRPr="008D4399" w:rsidRDefault="004246C9" w:rsidP="00300AEB">
            <w:pPr>
              <w:spacing w:line="480" w:lineRule="auto"/>
              <w:jc w:val="both"/>
              <w:rPr>
                <w:rFonts w:ascii="Times New Roman" w:hAnsi="Times New Roman" w:cs="Times New Roman"/>
                <w:sz w:val="26"/>
                <w:szCs w:val="26"/>
              </w:rPr>
            </w:pPr>
          </w:p>
        </w:tc>
      </w:tr>
    </w:tbl>
    <w:p w14:paraId="3A42740C" w14:textId="77777777" w:rsidR="004246C9" w:rsidRDefault="004246C9" w:rsidP="00300AEB">
      <w:pPr>
        <w:tabs>
          <w:tab w:val="left" w:pos="1563"/>
        </w:tabs>
        <w:spacing w:line="480" w:lineRule="auto"/>
        <w:jc w:val="both"/>
        <w:rPr>
          <w:rFonts w:ascii="Times New Roman" w:hAnsi="Times New Roman" w:cs="Times New Roman"/>
          <w:sz w:val="26"/>
          <w:szCs w:val="26"/>
        </w:rPr>
      </w:pPr>
    </w:p>
    <w:p w14:paraId="226ABC90" w14:textId="77777777" w:rsidR="004246C9" w:rsidRPr="008D4399" w:rsidRDefault="004246C9" w:rsidP="001C4FDC">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Table 7 shows the mean scores of Un-aided and CBSE, 188.62 and 170.72 respectively. The standard deviation is 23.07 and 16.17 for Un-aided and CBSE. The t-values 6.89 which shows that there is significant difference between Un-aided and CBSE  students in their commitment to democratic values in 0.01 level.  </w:t>
      </w:r>
    </w:p>
    <w:p w14:paraId="73D0AFBC" w14:textId="77777777" w:rsidR="004246C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      Though the test is two tailed the positive si</w:t>
      </w:r>
      <w:r>
        <w:rPr>
          <w:rFonts w:ascii="Times New Roman" w:hAnsi="Times New Roman" w:cs="Times New Roman"/>
          <w:sz w:val="26"/>
          <w:szCs w:val="26"/>
        </w:rPr>
        <w:t xml:space="preserve">gn of the critical ratio of </w:t>
      </w:r>
      <w:proofErr w:type="spellStart"/>
      <w:r>
        <w:rPr>
          <w:rFonts w:ascii="Times New Roman" w:hAnsi="Times New Roman" w:cs="Times New Roman"/>
          <w:sz w:val="26"/>
          <w:szCs w:val="26"/>
        </w:rPr>
        <w:t>th</w:t>
      </w:r>
      <w:r w:rsidRPr="008D4399">
        <w:rPr>
          <w:rFonts w:ascii="Times New Roman" w:hAnsi="Times New Roman" w:cs="Times New Roman"/>
          <w:sz w:val="26"/>
          <w:szCs w:val="26"/>
        </w:rPr>
        <w:t>emocratic</w:t>
      </w:r>
      <w:proofErr w:type="spellEnd"/>
      <w:r w:rsidRPr="008D4399">
        <w:rPr>
          <w:rFonts w:ascii="Times New Roman" w:hAnsi="Times New Roman" w:cs="Times New Roman"/>
          <w:sz w:val="26"/>
          <w:szCs w:val="26"/>
        </w:rPr>
        <w:t xml:space="preserve"> values indicate that the Un Aided school students are higher in democratic values than the CBSE school students.</w:t>
      </w:r>
    </w:p>
    <w:p w14:paraId="27F2ADD1" w14:textId="77777777" w:rsidR="004246C9" w:rsidRPr="00ED3746" w:rsidRDefault="004246C9" w:rsidP="00300AEB">
      <w:pPr>
        <w:spacing w:line="480" w:lineRule="auto"/>
        <w:jc w:val="both"/>
        <w:rPr>
          <w:rFonts w:ascii="Times New Roman" w:hAnsi="Times New Roman" w:cs="Times New Roman"/>
          <w:sz w:val="26"/>
          <w:szCs w:val="26"/>
        </w:rPr>
      </w:pPr>
      <w:r>
        <w:rPr>
          <w:rFonts w:ascii="Times New Roman" w:hAnsi="Times New Roman" w:cs="Times New Roman"/>
          <w:b/>
          <w:bCs/>
          <w:sz w:val="26"/>
          <w:szCs w:val="26"/>
        </w:rPr>
        <w:t xml:space="preserve">  ONE WAY ANOVA</w:t>
      </w:r>
    </w:p>
    <w:p w14:paraId="240301C5" w14:textId="77777777" w:rsidR="004246C9" w:rsidRPr="007312DF" w:rsidRDefault="004246C9" w:rsidP="00E000F9">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In the present study one way ANOVA is used to find out whether exist any significant mean difference in democratic values of  plus one class students based on the subsamples, level of achievements in social science and subject of specialization. The  level of achievement in social science categorized in to three groups, high, average and low, subject of specialization categorized in to three, humanities, commerce and science.    </w:t>
      </w:r>
    </w:p>
    <w:p w14:paraId="2267AA0D" w14:textId="77777777" w:rsidR="004246C9" w:rsidRPr="008D4399" w:rsidRDefault="004246C9" w:rsidP="00300AEB">
      <w:pPr>
        <w:spacing w:line="48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Comparison of mean scores of  </w:t>
      </w:r>
      <w:r w:rsidRPr="008D4399">
        <w:rPr>
          <w:rFonts w:ascii="Times New Roman" w:hAnsi="Times New Roman" w:cs="Times New Roman"/>
          <w:b/>
          <w:bCs/>
          <w:sz w:val="26"/>
          <w:szCs w:val="26"/>
        </w:rPr>
        <w:t>democratic values</w:t>
      </w:r>
      <w:r>
        <w:rPr>
          <w:rFonts w:ascii="Times New Roman" w:hAnsi="Times New Roman" w:cs="Times New Roman"/>
          <w:b/>
          <w:bCs/>
          <w:sz w:val="26"/>
          <w:szCs w:val="26"/>
        </w:rPr>
        <w:t xml:space="preserve"> based </w:t>
      </w:r>
      <w:r w:rsidRPr="008D4399">
        <w:rPr>
          <w:rFonts w:ascii="Times New Roman" w:hAnsi="Times New Roman" w:cs="Times New Roman"/>
          <w:b/>
          <w:bCs/>
          <w:sz w:val="26"/>
          <w:szCs w:val="26"/>
        </w:rPr>
        <w:t>on level of achievements in social science</w:t>
      </w:r>
    </w:p>
    <w:p w14:paraId="7DF37322" w14:textId="77777777" w:rsidR="004246C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lastRenderedPageBreak/>
        <w:t xml:space="preserve">      To know the influence of commitment to democratic values on level of achievements in social science, one way ANOVA was used.</w:t>
      </w:r>
      <w:r>
        <w:rPr>
          <w:rFonts w:ascii="Times New Roman" w:hAnsi="Times New Roman" w:cs="Times New Roman"/>
          <w:sz w:val="26"/>
          <w:szCs w:val="26"/>
        </w:rPr>
        <w:t xml:space="preserve"> The result of the ANOVA is provided in table 8</w:t>
      </w:r>
    </w:p>
    <w:p w14:paraId="7F94EB50" w14:textId="77777777" w:rsidR="004246C9" w:rsidRDefault="004246C9" w:rsidP="00633B32">
      <w:pPr>
        <w:spacing w:after="0" w:line="480" w:lineRule="auto"/>
        <w:jc w:val="center"/>
        <w:rPr>
          <w:rFonts w:ascii="Times New Roman" w:hAnsi="Times New Roman" w:cs="Times New Roman"/>
          <w:b/>
          <w:bCs/>
          <w:sz w:val="26"/>
          <w:szCs w:val="26"/>
        </w:rPr>
      </w:pPr>
      <w:r w:rsidRPr="009A356E">
        <w:rPr>
          <w:rFonts w:ascii="Times New Roman" w:hAnsi="Times New Roman" w:cs="Times New Roman"/>
          <w:b/>
          <w:bCs/>
          <w:sz w:val="26"/>
          <w:szCs w:val="26"/>
        </w:rPr>
        <w:t>Table 8.</w:t>
      </w:r>
    </w:p>
    <w:p w14:paraId="0F1467F5" w14:textId="77777777" w:rsidR="004246C9" w:rsidRPr="009A356E" w:rsidRDefault="004246C9" w:rsidP="00633B32">
      <w:pPr>
        <w:spacing w:after="0" w:line="480" w:lineRule="auto"/>
        <w:jc w:val="center"/>
        <w:rPr>
          <w:rFonts w:ascii="Times New Roman" w:hAnsi="Times New Roman" w:cs="Times New Roman"/>
          <w:b/>
          <w:bCs/>
          <w:sz w:val="26"/>
          <w:szCs w:val="26"/>
        </w:rPr>
      </w:pPr>
      <w:r w:rsidRPr="009A356E">
        <w:rPr>
          <w:rFonts w:ascii="Times New Roman" w:hAnsi="Times New Roman" w:cs="Times New Roman"/>
          <w:b/>
          <w:bCs/>
          <w:sz w:val="26"/>
          <w:szCs w:val="26"/>
        </w:rPr>
        <w:t>Comparison of level of achievements in social science</w:t>
      </w:r>
    </w:p>
    <w:tbl>
      <w:tblPr>
        <w:tblStyle w:val="TableGrid"/>
        <w:tblW w:w="0" w:type="auto"/>
        <w:tblLook w:val="04A0" w:firstRow="1" w:lastRow="0" w:firstColumn="1" w:lastColumn="0" w:noHBand="0" w:noVBand="1"/>
      </w:tblPr>
      <w:tblGrid>
        <w:gridCol w:w="1450"/>
        <w:gridCol w:w="1511"/>
        <w:gridCol w:w="1289"/>
        <w:gridCol w:w="1430"/>
        <w:gridCol w:w="1390"/>
        <w:gridCol w:w="1309"/>
      </w:tblGrid>
      <w:tr w:rsidR="004246C9" w:rsidRPr="008D4399" w14:paraId="1DB6DB25" w14:textId="77777777" w:rsidTr="00683E2C">
        <w:tc>
          <w:tcPr>
            <w:tcW w:w="1450" w:type="dxa"/>
          </w:tcPr>
          <w:p w14:paraId="1CE4DA47" w14:textId="77777777" w:rsidR="004246C9" w:rsidRPr="008D4399" w:rsidRDefault="004246C9" w:rsidP="00300AEB">
            <w:pPr>
              <w:spacing w:line="480" w:lineRule="auto"/>
              <w:jc w:val="both"/>
              <w:rPr>
                <w:rFonts w:ascii="Times New Roman" w:hAnsi="Times New Roman" w:cs="Times New Roman"/>
                <w:sz w:val="26"/>
                <w:szCs w:val="26"/>
              </w:rPr>
            </w:pPr>
          </w:p>
        </w:tc>
        <w:tc>
          <w:tcPr>
            <w:tcW w:w="1511" w:type="dxa"/>
          </w:tcPr>
          <w:p w14:paraId="12969915"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Sum of squares</w:t>
            </w:r>
          </w:p>
        </w:tc>
        <w:tc>
          <w:tcPr>
            <w:tcW w:w="1289" w:type="dxa"/>
          </w:tcPr>
          <w:p w14:paraId="367B7274" w14:textId="77777777" w:rsidR="004246C9" w:rsidRPr="008D4399" w:rsidRDefault="004246C9" w:rsidP="00300AEB">
            <w:pPr>
              <w:spacing w:line="480" w:lineRule="auto"/>
              <w:jc w:val="both"/>
              <w:rPr>
                <w:rFonts w:ascii="Times New Roman" w:hAnsi="Times New Roman" w:cs="Times New Roman"/>
                <w:sz w:val="26"/>
                <w:szCs w:val="26"/>
              </w:rPr>
            </w:pPr>
            <w:r>
              <w:rPr>
                <w:rFonts w:ascii="Times New Roman" w:hAnsi="Times New Roman" w:cs="Times New Roman"/>
                <w:sz w:val="26"/>
                <w:szCs w:val="26"/>
              </w:rPr>
              <w:t>d</w:t>
            </w:r>
            <w:r w:rsidRPr="008D4399">
              <w:rPr>
                <w:rFonts w:ascii="Times New Roman" w:hAnsi="Times New Roman" w:cs="Times New Roman"/>
                <w:sz w:val="26"/>
                <w:szCs w:val="26"/>
              </w:rPr>
              <w:t xml:space="preserve">f </w:t>
            </w:r>
          </w:p>
        </w:tc>
        <w:tc>
          <w:tcPr>
            <w:tcW w:w="1430" w:type="dxa"/>
          </w:tcPr>
          <w:p w14:paraId="38E28BFB"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Mean square</w:t>
            </w:r>
          </w:p>
        </w:tc>
        <w:tc>
          <w:tcPr>
            <w:tcW w:w="1390" w:type="dxa"/>
          </w:tcPr>
          <w:p w14:paraId="6620ECBB"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F </w:t>
            </w:r>
          </w:p>
        </w:tc>
        <w:tc>
          <w:tcPr>
            <w:tcW w:w="1309" w:type="dxa"/>
          </w:tcPr>
          <w:p w14:paraId="1826A5E4"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Sig </w:t>
            </w:r>
          </w:p>
        </w:tc>
      </w:tr>
      <w:tr w:rsidR="004246C9" w:rsidRPr="008D4399" w14:paraId="2C94FAA8" w14:textId="77777777" w:rsidTr="00683E2C">
        <w:tc>
          <w:tcPr>
            <w:tcW w:w="1450" w:type="dxa"/>
          </w:tcPr>
          <w:p w14:paraId="0B01E094"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Between groups</w:t>
            </w:r>
          </w:p>
        </w:tc>
        <w:tc>
          <w:tcPr>
            <w:tcW w:w="1511" w:type="dxa"/>
          </w:tcPr>
          <w:p w14:paraId="621141D7"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12743.23</w:t>
            </w:r>
          </w:p>
        </w:tc>
        <w:tc>
          <w:tcPr>
            <w:tcW w:w="1289" w:type="dxa"/>
          </w:tcPr>
          <w:p w14:paraId="4B17B829"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2</w:t>
            </w:r>
          </w:p>
        </w:tc>
        <w:tc>
          <w:tcPr>
            <w:tcW w:w="1430" w:type="dxa"/>
          </w:tcPr>
          <w:p w14:paraId="6800DBAD"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6371.61</w:t>
            </w:r>
          </w:p>
        </w:tc>
        <w:tc>
          <w:tcPr>
            <w:tcW w:w="1390" w:type="dxa"/>
            <w:vMerge w:val="restart"/>
          </w:tcPr>
          <w:p w14:paraId="03F87370"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13.406</w:t>
            </w:r>
          </w:p>
        </w:tc>
        <w:tc>
          <w:tcPr>
            <w:tcW w:w="1309" w:type="dxa"/>
            <w:vMerge w:val="restart"/>
          </w:tcPr>
          <w:p w14:paraId="6D713F44"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.000</w:t>
            </w:r>
          </w:p>
        </w:tc>
      </w:tr>
      <w:tr w:rsidR="004246C9" w:rsidRPr="008D4399" w14:paraId="45D92488" w14:textId="77777777" w:rsidTr="00683E2C">
        <w:tc>
          <w:tcPr>
            <w:tcW w:w="1450" w:type="dxa"/>
          </w:tcPr>
          <w:p w14:paraId="6A60C8AF"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Within the groups </w:t>
            </w:r>
          </w:p>
        </w:tc>
        <w:tc>
          <w:tcPr>
            <w:tcW w:w="1511" w:type="dxa"/>
          </w:tcPr>
          <w:p w14:paraId="1DFFD09F"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383084.91</w:t>
            </w:r>
          </w:p>
        </w:tc>
        <w:tc>
          <w:tcPr>
            <w:tcW w:w="1289" w:type="dxa"/>
          </w:tcPr>
          <w:p w14:paraId="79F31E94"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806</w:t>
            </w:r>
          </w:p>
        </w:tc>
        <w:tc>
          <w:tcPr>
            <w:tcW w:w="1430" w:type="dxa"/>
          </w:tcPr>
          <w:p w14:paraId="7EE90428"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475.29</w:t>
            </w:r>
          </w:p>
        </w:tc>
        <w:tc>
          <w:tcPr>
            <w:tcW w:w="1390" w:type="dxa"/>
            <w:vMerge/>
          </w:tcPr>
          <w:p w14:paraId="4C515E0E" w14:textId="77777777" w:rsidR="004246C9" w:rsidRPr="008D4399" w:rsidRDefault="004246C9" w:rsidP="00300AEB">
            <w:pPr>
              <w:spacing w:line="480" w:lineRule="auto"/>
              <w:jc w:val="both"/>
              <w:rPr>
                <w:rFonts w:ascii="Times New Roman" w:hAnsi="Times New Roman" w:cs="Times New Roman"/>
                <w:sz w:val="26"/>
                <w:szCs w:val="26"/>
              </w:rPr>
            </w:pPr>
          </w:p>
        </w:tc>
        <w:tc>
          <w:tcPr>
            <w:tcW w:w="1309" w:type="dxa"/>
            <w:vMerge/>
          </w:tcPr>
          <w:p w14:paraId="68920BBC" w14:textId="77777777" w:rsidR="004246C9" w:rsidRPr="008D4399" w:rsidRDefault="004246C9" w:rsidP="00300AEB">
            <w:pPr>
              <w:spacing w:line="480" w:lineRule="auto"/>
              <w:jc w:val="both"/>
              <w:rPr>
                <w:rFonts w:ascii="Times New Roman" w:hAnsi="Times New Roman" w:cs="Times New Roman"/>
                <w:sz w:val="26"/>
                <w:szCs w:val="26"/>
              </w:rPr>
            </w:pPr>
          </w:p>
        </w:tc>
      </w:tr>
      <w:tr w:rsidR="004246C9" w:rsidRPr="008D4399" w14:paraId="147B6D0F" w14:textId="77777777" w:rsidTr="00683E2C">
        <w:tc>
          <w:tcPr>
            <w:tcW w:w="1450" w:type="dxa"/>
          </w:tcPr>
          <w:p w14:paraId="365B4B33"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Total</w:t>
            </w:r>
          </w:p>
        </w:tc>
        <w:tc>
          <w:tcPr>
            <w:tcW w:w="1511" w:type="dxa"/>
          </w:tcPr>
          <w:p w14:paraId="6760BC8A"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395828.15</w:t>
            </w:r>
          </w:p>
        </w:tc>
        <w:tc>
          <w:tcPr>
            <w:tcW w:w="1289" w:type="dxa"/>
          </w:tcPr>
          <w:p w14:paraId="052DF23F"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808</w:t>
            </w:r>
          </w:p>
        </w:tc>
        <w:tc>
          <w:tcPr>
            <w:tcW w:w="1430" w:type="dxa"/>
          </w:tcPr>
          <w:p w14:paraId="4EB314E1" w14:textId="77777777" w:rsidR="004246C9" w:rsidRPr="008D4399" w:rsidRDefault="004246C9" w:rsidP="00300AEB">
            <w:pPr>
              <w:spacing w:line="480" w:lineRule="auto"/>
              <w:jc w:val="both"/>
              <w:rPr>
                <w:rFonts w:ascii="Times New Roman" w:hAnsi="Times New Roman" w:cs="Times New Roman"/>
                <w:sz w:val="26"/>
                <w:szCs w:val="26"/>
              </w:rPr>
            </w:pPr>
          </w:p>
        </w:tc>
        <w:tc>
          <w:tcPr>
            <w:tcW w:w="1390" w:type="dxa"/>
            <w:vMerge/>
          </w:tcPr>
          <w:p w14:paraId="4734EC35" w14:textId="77777777" w:rsidR="004246C9" w:rsidRPr="008D4399" w:rsidRDefault="004246C9" w:rsidP="00300AEB">
            <w:pPr>
              <w:spacing w:line="480" w:lineRule="auto"/>
              <w:jc w:val="both"/>
              <w:rPr>
                <w:rFonts w:ascii="Times New Roman" w:hAnsi="Times New Roman" w:cs="Times New Roman"/>
                <w:sz w:val="26"/>
                <w:szCs w:val="26"/>
              </w:rPr>
            </w:pPr>
          </w:p>
        </w:tc>
        <w:tc>
          <w:tcPr>
            <w:tcW w:w="1309" w:type="dxa"/>
            <w:vMerge/>
          </w:tcPr>
          <w:p w14:paraId="54567961" w14:textId="77777777" w:rsidR="004246C9" w:rsidRPr="008D4399" w:rsidRDefault="004246C9" w:rsidP="00300AEB">
            <w:pPr>
              <w:spacing w:line="480" w:lineRule="auto"/>
              <w:jc w:val="both"/>
              <w:rPr>
                <w:rFonts w:ascii="Times New Roman" w:hAnsi="Times New Roman" w:cs="Times New Roman"/>
                <w:sz w:val="26"/>
                <w:szCs w:val="26"/>
              </w:rPr>
            </w:pPr>
          </w:p>
        </w:tc>
      </w:tr>
    </w:tbl>
    <w:p w14:paraId="5E13A4BA" w14:textId="77777777" w:rsidR="004246C9" w:rsidRDefault="004246C9" w:rsidP="00633B32">
      <w:pPr>
        <w:spacing w:after="0" w:line="240" w:lineRule="auto"/>
        <w:jc w:val="both"/>
        <w:rPr>
          <w:rFonts w:ascii="Times New Roman" w:hAnsi="Times New Roman" w:cs="Times New Roman"/>
          <w:sz w:val="26"/>
          <w:szCs w:val="26"/>
        </w:rPr>
      </w:pPr>
    </w:p>
    <w:p w14:paraId="32A349F7" w14:textId="77777777" w:rsidR="004246C9" w:rsidRPr="00F635F1" w:rsidRDefault="004246C9" w:rsidP="00633B32">
      <w:pPr>
        <w:spacing w:line="240" w:lineRule="auto"/>
        <w:jc w:val="both"/>
        <w:rPr>
          <w:rFonts w:ascii="Times New Roman" w:hAnsi="Times New Roman" w:cs="Times New Roman"/>
          <w:b/>
          <w:bCs/>
          <w:sz w:val="26"/>
          <w:szCs w:val="26"/>
        </w:rPr>
      </w:pPr>
      <w:r w:rsidRPr="00F635F1">
        <w:rPr>
          <w:rFonts w:ascii="Times New Roman" w:hAnsi="Times New Roman" w:cs="Times New Roman"/>
          <w:b/>
          <w:bCs/>
          <w:sz w:val="26"/>
          <w:szCs w:val="26"/>
        </w:rPr>
        <w:t xml:space="preserve">Discussion </w:t>
      </w:r>
    </w:p>
    <w:p w14:paraId="3D594CC4"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      T</w:t>
      </w:r>
      <w:r>
        <w:rPr>
          <w:rFonts w:ascii="Times New Roman" w:hAnsi="Times New Roman" w:cs="Times New Roman"/>
          <w:sz w:val="26"/>
          <w:szCs w:val="26"/>
        </w:rPr>
        <w:t>his table indicates that the F</w:t>
      </w:r>
      <w:r w:rsidRPr="008D4399">
        <w:rPr>
          <w:rFonts w:ascii="Times New Roman" w:hAnsi="Times New Roman" w:cs="Times New Roman"/>
          <w:sz w:val="26"/>
          <w:szCs w:val="26"/>
        </w:rPr>
        <w:t xml:space="preserve"> value obtained is  13.40</w:t>
      </w:r>
      <w:r>
        <w:rPr>
          <w:rFonts w:ascii="Times New Roman" w:hAnsi="Times New Roman" w:cs="Times New Roman"/>
          <w:sz w:val="26"/>
          <w:szCs w:val="26"/>
        </w:rPr>
        <w:t>6 which is greater than F value required for significance</w:t>
      </w:r>
      <w:r w:rsidRPr="008D4399">
        <w:rPr>
          <w:rFonts w:ascii="Times New Roman" w:hAnsi="Times New Roman" w:cs="Times New Roman"/>
          <w:sz w:val="26"/>
          <w:szCs w:val="26"/>
        </w:rPr>
        <w:t xml:space="preserve"> at 0.05 level with (2,806) degree of freedom 3.01. so it is significant at 0.05 level. This prompt for a post hoc test. The investigator conducted </w:t>
      </w:r>
      <w:proofErr w:type="spellStart"/>
      <w:r w:rsidRPr="008D4399">
        <w:rPr>
          <w:rFonts w:ascii="Times New Roman" w:hAnsi="Times New Roman" w:cs="Times New Roman"/>
          <w:sz w:val="26"/>
          <w:szCs w:val="26"/>
        </w:rPr>
        <w:t>Scheffe</w:t>
      </w:r>
      <w:proofErr w:type="spellEnd"/>
      <w:r w:rsidRPr="008D4399">
        <w:rPr>
          <w:rFonts w:ascii="Times New Roman" w:hAnsi="Times New Roman" w:cs="Times New Roman"/>
          <w:sz w:val="26"/>
          <w:szCs w:val="26"/>
        </w:rPr>
        <w:t xml:space="preserve"> test. The details of </w:t>
      </w:r>
      <w:proofErr w:type="spellStart"/>
      <w:r w:rsidRPr="008D4399">
        <w:rPr>
          <w:rFonts w:ascii="Times New Roman" w:hAnsi="Times New Roman" w:cs="Times New Roman"/>
          <w:sz w:val="26"/>
          <w:szCs w:val="26"/>
        </w:rPr>
        <w:t>Scheffe</w:t>
      </w:r>
      <w:proofErr w:type="spellEnd"/>
      <w:r w:rsidRPr="008D4399">
        <w:rPr>
          <w:rFonts w:ascii="Times New Roman" w:hAnsi="Times New Roman" w:cs="Times New Roman"/>
          <w:sz w:val="26"/>
          <w:szCs w:val="26"/>
        </w:rPr>
        <w:t xml:space="preserve"> test are summarized in the below table.</w:t>
      </w:r>
    </w:p>
    <w:p w14:paraId="25E2D259" w14:textId="77777777" w:rsidR="004246C9" w:rsidRPr="00112D13" w:rsidRDefault="004246C9" w:rsidP="00112D13">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14:paraId="09AC5D54" w14:textId="77777777" w:rsidR="004246C9" w:rsidRDefault="004246C9" w:rsidP="001C133F">
      <w:pPr>
        <w:spacing w:after="0" w:line="480" w:lineRule="auto"/>
        <w:jc w:val="center"/>
        <w:rPr>
          <w:rFonts w:ascii="Times New Roman" w:hAnsi="Times New Roman" w:cs="Times New Roman"/>
          <w:b/>
          <w:bCs/>
          <w:sz w:val="26"/>
          <w:szCs w:val="26"/>
        </w:rPr>
      </w:pPr>
      <w:r>
        <w:rPr>
          <w:rFonts w:ascii="Times New Roman" w:hAnsi="Times New Roman" w:cs="Times New Roman"/>
          <w:b/>
          <w:bCs/>
          <w:sz w:val="26"/>
          <w:szCs w:val="26"/>
        </w:rPr>
        <w:t>Table 9.</w:t>
      </w:r>
    </w:p>
    <w:p w14:paraId="34850D73" w14:textId="77777777" w:rsidR="004246C9" w:rsidRPr="009A356E" w:rsidRDefault="004246C9" w:rsidP="001C133F">
      <w:pPr>
        <w:spacing w:after="0" w:line="48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Result of </w:t>
      </w:r>
      <w:r w:rsidRPr="009A356E">
        <w:rPr>
          <w:rFonts w:ascii="Times New Roman" w:hAnsi="Times New Roman" w:cs="Times New Roman"/>
          <w:b/>
          <w:bCs/>
          <w:sz w:val="26"/>
          <w:szCs w:val="26"/>
        </w:rPr>
        <w:t>post hoc test</w:t>
      </w:r>
      <w:r>
        <w:rPr>
          <w:rFonts w:ascii="Times New Roman" w:hAnsi="Times New Roman" w:cs="Times New Roman"/>
          <w:b/>
          <w:bCs/>
          <w:sz w:val="26"/>
          <w:szCs w:val="26"/>
        </w:rPr>
        <w:t xml:space="preserve"> of democratic values of low, average and high groups.</w:t>
      </w:r>
    </w:p>
    <w:tbl>
      <w:tblPr>
        <w:tblStyle w:val="TableGrid"/>
        <w:tblW w:w="0" w:type="auto"/>
        <w:tblLook w:val="04A0" w:firstRow="1" w:lastRow="0" w:firstColumn="1" w:lastColumn="0" w:noHBand="0" w:noVBand="1"/>
      </w:tblPr>
      <w:tblGrid>
        <w:gridCol w:w="3011"/>
        <w:gridCol w:w="3011"/>
        <w:gridCol w:w="2994"/>
      </w:tblGrid>
      <w:tr w:rsidR="004246C9" w:rsidRPr="008D4399" w14:paraId="4FE1A0A1" w14:textId="77777777" w:rsidTr="00976CCA">
        <w:tc>
          <w:tcPr>
            <w:tcW w:w="3192" w:type="dxa"/>
          </w:tcPr>
          <w:p w14:paraId="6F61B583"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Level of achievement in social science </w:t>
            </w:r>
          </w:p>
        </w:tc>
        <w:tc>
          <w:tcPr>
            <w:tcW w:w="3192" w:type="dxa"/>
          </w:tcPr>
          <w:p w14:paraId="127D6066"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Level of achievement in social science</w:t>
            </w:r>
          </w:p>
        </w:tc>
        <w:tc>
          <w:tcPr>
            <w:tcW w:w="3192" w:type="dxa"/>
          </w:tcPr>
          <w:p w14:paraId="6EE7DBA1"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Mean differences </w:t>
            </w:r>
          </w:p>
        </w:tc>
      </w:tr>
      <w:tr w:rsidR="004246C9" w:rsidRPr="008D4399" w14:paraId="0FEF873A" w14:textId="77777777" w:rsidTr="00976CCA">
        <w:trPr>
          <w:trHeight w:val="1259"/>
        </w:trPr>
        <w:tc>
          <w:tcPr>
            <w:tcW w:w="3192" w:type="dxa"/>
          </w:tcPr>
          <w:p w14:paraId="1DDC251F"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lastRenderedPageBreak/>
              <w:t xml:space="preserve">Low </w:t>
            </w:r>
          </w:p>
        </w:tc>
        <w:tc>
          <w:tcPr>
            <w:tcW w:w="3192" w:type="dxa"/>
          </w:tcPr>
          <w:p w14:paraId="2188C791"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Average</w:t>
            </w:r>
          </w:p>
          <w:p w14:paraId="175CCD16" w14:textId="77777777" w:rsidR="004246C9" w:rsidRPr="008D4399" w:rsidRDefault="004246C9" w:rsidP="00300AEB">
            <w:pPr>
              <w:spacing w:line="480" w:lineRule="auto"/>
              <w:jc w:val="both"/>
              <w:rPr>
                <w:rFonts w:ascii="Times New Roman" w:hAnsi="Times New Roman" w:cs="Times New Roman"/>
                <w:sz w:val="26"/>
                <w:szCs w:val="26"/>
              </w:rPr>
            </w:pPr>
          </w:p>
          <w:p w14:paraId="5E347C70"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High </w:t>
            </w:r>
          </w:p>
        </w:tc>
        <w:tc>
          <w:tcPr>
            <w:tcW w:w="3192" w:type="dxa"/>
          </w:tcPr>
          <w:p w14:paraId="1E96BE6A"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-5.52</w:t>
            </w:r>
          </w:p>
          <w:p w14:paraId="1813A74D" w14:textId="77777777" w:rsidR="004246C9" w:rsidRPr="008D4399" w:rsidRDefault="004246C9" w:rsidP="00300AEB">
            <w:pPr>
              <w:spacing w:line="480" w:lineRule="auto"/>
              <w:jc w:val="both"/>
              <w:rPr>
                <w:rFonts w:ascii="Times New Roman" w:hAnsi="Times New Roman" w:cs="Times New Roman"/>
                <w:sz w:val="26"/>
                <w:szCs w:val="26"/>
              </w:rPr>
            </w:pPr>
          </w:p>
          <w:p w14:paraId="4505F0B1"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3.10</w:t>
            </w:r>
          </w:p>
        </w:tc>
      </w:tr>
      <w:tr w:rsidR="004246C9" w:rsidRPr="008D4399" w14:paraId="4B747EF0" w14:textId="77777777" w:rsidTr="00976CCA">
        <w:tc>
          <w:tcPr>
            <w:tcW w:w="3192" w:type="dxa"/>
          </w:tcPr>
          <w:p w14:paraId="73237623"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Average </w:t>
            </w:r>
          </w:p>
        </w:tc>
        <w:tc>
          <w:tcPr>
            <w:tcW w:w="3192" w:type="dxa"/>
          </w:tcPr>
          <w:p w14:paraId="32781427"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Low </w:t>
            </w:r>
          </w:p>
          <w:p w14:paraId="43A9E453" w14:textId="77777777" w:rsidR="004246C9" w:rsidRPr="008D4399" w:rsidRDefault="004246C9" w:rsidP="00300AEB">
            <w:pPr>
              <w:spacing w:line="480" w:lineRule="auto"/>
              <w:jc w:val="both"/>
              <w:rPr>
                <w:rFonts w:ascii="Times New Roman" w:hAnsi="Times New Roman" w:cs="Times New Roman"/>
                <w:sz w:val="26"/>
                <w:szCs w:val="26"/>
              </w:rPr>
            </w:pPr>
          </w:p>
          <w:p w14:paraId="67A91AEB"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High </w:t>
            </w:r>
          </w:p>
        </w:tc>
        <w:tc>
          <w:tcPr>
            <w:tcW w:w="3192" w:type="dxa"/>
          </w:tcPr>
          <w:p w14:paraId="5D7A903F"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5.52</w:t>
            </w:r>
          </w:p>
          <w:p w14:paraId="41FCA9C9" w14:textId="77777777" w:rsidR="004246C9" w:rsidRPr="008D4399" w:rsidRDefault="004246C9" w:rsidP="00300AEB">
            <w:pPr>
              <w:spacing w:line="480" w:lineRule="auto"/>
              <w:jc w:val="both"/>
              <w:rPr>
                <w:rFonts w:ascii="Times New Roman" w:hAnsi="Times New Roman" w:cs="Times New Roman"/>
                <w:sz w:val="26"/>
                <w:szCs w:val="26"/>
              </w:rPr>
            </w:pPr>
          </w:p>
          <w:p w14:paraId="150A6940"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8.63*</w:t>
            </w:r>
          </w:p>
        </w:tc>
      </w:tr>
      <w:tr w:rsidR="004246C9" w:rsidRPr="008D4399" w14:paraId="567F08BA" w14:textId="77777777" w:rsidTr="00976CCA">
        <w:tc>
          <w:tcPr>
            <w:tcW w:w="3192" w:type="dxa"/>
          </w:tcPr>
          <w:p w14:paraId="4F3689FD"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High </w:t>
            </w:r>
          </w:p>
        </w:tc>
        <w:tc>
          <w:tcPr>
            <w:tcW w:w="3192" w:type="dxa"/>
          </w:tcPr>
          <w:p w14:paraId="7A588FB7"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Low </w:t>
            </w:r>
          </w:p>
          <w:p w14:paraId="328E5365" w14:textId="77777777" w:rsidR="004246C9" w:rsidRPr="008D4399" w:rsidRDefault="004246C9" w:rsidP="00300AEB">
            <w:pPr>
              <w:spacing w:line="480" w:lineRule="auto"/>
              <w:jc w:val="both"/>
              <w:rPr>
                <w:rFonts w:ascii="Times New Roman" w:hAnsi="Times New Roman" w:cs="Times New Roman"/>
                <w:sz w:val="26"/>
                <w:szCs w:val="26"/>
              </w:rPr>
            </w:pPr>
          </w:p>
          <w:p w14:paraId="19222388"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Average </w:t>
            </w:r>
          </w:p>
        </w:tc>
        <w:tc>
          <w:tcPr>
            <w:tcW w:w="3192" w:type="dxa"/>
          </w:tcPr>
          <w:p w14:paraId="4DB9EA14"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-3.10</w:t>
            </w:r>
          </w:p>
          <w:p w14:paraId="7055DAA7" w14:textId="77777777" w:rsidR="004246C9" w:rsidRPr="008D4399" w:rsidRDefault="004246C9" w:rsidP="00300AEB">
            <w:pPr>
              <w:spacing w:line="480" w:lineRule="auto"/>
              <w:jc w:val="both"/>
              <w:rPr>
                <w:rFonts w:ascii="Times New Roman" w:hAnsi="Times New Roman" w:cs="Times New Roman"/>
                <w:sz w:val="26"/>
                <w:szCs w:val="26"/>
              </w:rPr>
            </w:pPr>
          </w:p>
          <w:p w14:paraId="28B22D42"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-8.63*</w:t>
            </w:r>
          </w:p>
        </w:tc>
      </w:tr>
    </w:tbl>
    <w:p w14:paraId="627EB9E9" w14:textId="77777777" w:rsidR="004246C9" w:rsidRPr="00633B32"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 * The me</w:t>
      </w:r>
      <w:r>
        <w:rPr>
          <w:rFonts w:ascii="Times New Roman" w:hAnsi="Times New Roman" w:cs="Times New Roman"/>
          <w:sz w:val="26"/>
          <w:szCs w:val="26"/>
        </w:rPr>
        <w:t>a</w:t>
      </w:r>
      <w:r w:rsidRPr="008D4399">
        <w:rPr>
          <w:rFonts w:ascii="Times New Roman" w:hAnsi="Times New Roman" w:cs="Times New Roman"/>
          <w:sz w:val="26"/>
          <w:szCs w:val="26"/>
        </w:rPr>
        <w:t xml:space="preserve">n differences is significant at 0.05 level. </w:t>
      </w:r>
    </w:p>
    <w:p w14:paraId="32AF0087" w14:textId="77777777" w:rsidR="004246C9" w:rsidRDefault="004246C9" w:rsidP="001C133F">
      <w:pPr>
        <w:spacing w:after="0" w:line="480" w:lineRule="auto"/>
        <w:jc w:val="both"/>
        <w:rPr>
          <w:rFonts w:ascii="Times New Roman" w:hAnsi="Times New Roman" w:cs="Times New Roman"/>
          <w:b/>
          <w:bCs/>
          <w:sz w:val="26"/>
          <w:szCs w:val="26"/>
        </w:rPr>
      </w:pPr>
      <w:r>
        <w:rPr>
          <w:rFonts w:ascii="Times New Roman" w:hAnsi="Times New Roman" w:cs="Times New Roman"/>
          <w:b/>
          <w:bCs/>
          <w:sz w:val="26"/>
          <w:szCs w:val="26"/>
        </w:rPr>
        <w:t>D</w:t>
      </w:r>
      <w:r w:rsidRPr="002C1A66">
        <w:rPr>
          <w:rFonts w:ascii="Times New Roman" w:hAnsi="Times New Roman" w:cs="Times New Roman"/>
          <w:b/>
          <w:bCs/>
          <w:sz w:val="26"/>
          <w:szCs w:val="26"/>
        </w:rPr>
        <w:t xml:space="preserve">iscussion </w:t>
      </w:r>
    </w:p>
    <w:p w14:paraId="7EB40F8F" w14:textId="77777777" w:rsidR="004246C9" w:rsidRPr="00E144F3" w:rsidRDefault="004246C9" w:rsidP="001C133F">
      <w:pPr>
        <w:spacing w:after="0" w:line="480" w:lineRule="auto"/>
        <w:ind w:firstLine="720"/>
        <w:jc w:val="both"/>
        <w:rPr>
          <w:rFonts w:ascii="Times New Roman" w:hAnsi="Times New Roman" w:cs="Times New Roman"/>
          <w:sz w:val="26"/>
          <w:szCs w:val="26"/>
        </w:rPr>
      </w:pPr>
      <w:r w:rsidRPr="00E144F3">
        <w:rPr>
          <w:rFonts w:ascii="Times New Roman" w:hAnsi="Times New Roman" w:cs="Times New Roman"/>
          <w:sz w:val="26"/>
          <w:szCs w:val="26"/>
        </w:rPr>
        <w:t xml:space="preserve">The result of post-hoc test analysis shows that low group and average group &amp; low group and high group students do not differ significantly in their mean scores of democratic values. But significant differences in mean scores exist between high group &amp; average group. </w:t>
      </w:r>
    </w:p>
    <w:p w14:paraId="5CC5DCF4" w14:textId="77777777" w:rsidR="004246C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            The post hoc test shows that the significant differences between high and average</w:t>
      </w:r>
      <w:r>
        <w:rPr>
          <w:rFonts w:ascii="Times New Roman" w:hAnsi="Times New Roman" w:cs="Times New Roman"/>
          <w:sz w:val="26"/>
          <w:szCs w:val="26"/>
        </w:rPr>
        <w:t xml:space="preserve"> groups are sufficient</w:t>
      </w:r>
      <w:r w:rsidRPr="008D4399">
        <w:rPr>
          <w:rFonts w:ascii="Times New Roman" w:hAnsi="Times New Roman" w:cs="Times New Roman"/>
          <w:sz w:val="26"/>
          <w:szCs w:val="26"/>
        </w:rPr>
        <w:t xml:space="preserve"> at 0.05 level. This result </w:t>
      </w:r>
      <w:r>
        <w:rPr>
          <w:rFonts w:ascii="Times New Roman" w:hAnsi="Times New Roman" w:cs="Times New Roman"/>
          <w:sz w:val="26"/>
          <w:szCs w:val="26"/>
        </w:rPr>
        <w:t xml:space="preserve">shows that </w:t>
      </w:r>
      <w:r w:rsidRPr="008D4399">
        <w:rPr>
          <w:rFonts w:ascii="Times New Roman" w:hAnsi="Times New Roman" w:cs="Times New Roman"/>
          <w:sz w:val="26"/>
          <w:szCs w:val="26"/>
        </w:rPr>
        <w:t xml:space="preserve"> average</w:t>
      </w:r>
      <w:r>
        <w:rPr>
          <w:rFonts w:ascii="Times New Roman" w:hAnsi="Times New Roman" w:cs="Times New Roman"/>
          <w:sz w:val="26"/>
          <w:szCs w:val="26"/>
        </w:rPr>
        <w:t xml:space="preserve"> group have more</w:t>
      </w:r>
      <w:r w:rsidRPr="008D4399">
        <w:rPr>
          <w:rFonts w:ascii="Times New Roman" w:hAnsi="Times New Roman" w:cs="Times New Roman"/>
          <w:sz w:val="26"/>
          <w:szCs w:val="26"/>
        </w:rPr>
        <w:t xml:space="preserve"> democratic value</w:t>
      </w:r>
      <w:r>
        <w:rPr>
          <w:rFonts w:ascii="Times New Roman" w:hAnsi="Times New Roman" w:cs="Times New Roman"/>
          <w:sz w:val="26"/>
          <w:szCs w:val="26"/>
        </w:rPr>
        <w:t>s</w:t>
      </w:r>
      <w:r w:rsidRPr="008D4399">
        <w:rPr>
          <w:rFonts w:ascii="Times New Roman" w:hAnsi="Times New Roman" w:cs="Times New Roman"/>
          <w:sz w:val="26"/>
          <w:szCs w:val="26"/>
        </w:rPr>
        <w:t>.</w:t>
      </w:r>
    </w:p>
    <w:p w14:paraId="2DBA6E29" w14:textId="77777777" w:rsidR="004246C9" w:rsidRDefault="004246C9" w:rsidP="00300AEB">
      <w:pPr>
        <w:spacing w:line="480" w:lineRule="auto"/>
        <w:jc w:val="both"/>
        <w:rPr>
          <w:rFonts w:ascii="Times New Roman" w:hAnsi="Times New Roman" w:cs="Times New Roman"/>
          <w:sz w:val="26"/>
          <w:szCs w:val="26"/>
        </w:rPr>
      </w:pPr>
    </w:p>
    <w:p w14:paraId="6420D57D" w14:textId="77777777" w:rsidR="004246C9" w:rsidRDefault="004246C9" w:rsidP="00300AEB">
      <w:pPr>
        <w:spacing w:line="480" w:lineRule="auto"/>
        <w:jc w:val="both"/>
        <w:rPr>
          <w:rFonts w:ascii="Times New Roman" w:hAnsi="Times New Roman" w:cs="Times New Roman"/>
          <w:sz w:val="26"/>
          <w:szCs w:val="26"/>
        </w:rPr>
      </w:pPr>
    </w:p>
    <w:p w14:paraId="5AAAF7E5" w14:textId="77777777" w:rsidR="004246C9" w:rsidRDefault="004246C9" w:rsidP="00300AEB">
      <w:pPr>
        <w:spacing w:line="480" w:lineRule="auto"/>
        <w:jc w:val="both"/>
        <w:rPr>
          <w:rFonts w:ascii="Times New Roman" w:hAnsi="Times New Roman" w:cs="Times New Roman"/>
          <w:sz w:val="26"/>
          <w:szCs w:val="26"/>
        </w:rPr>
      </w:pPr>
      <w:r w:rsidRPr="00ED3746">
        <w:rPr>
          <w:rFonts w:ascii="Times New Roman" w:hAnsi="Times New Roman" w:cs="Times New Roman"/>
          <w:noProof/>
          <w:sz w:val="26"/>
          <w:szCs w:val="26"/>
        </w:rPr>
        <w:lastRenderedPageBreak/>
        <w:drawing>
          <wp:inline distT="0" distB="0" distL="0" distR="0" wp14:anchorId="5FA9BD09" wp14:editId="0DC5FB0F">
            <wp:extent cx="5183505" cy="3475375"/>
            <wp:effectExtent l="19050" t="0" r="1714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BF50413" w14:textId="77777777" w:rsidR="004246C9" w:rsidRPr="00AA4C87" w:rsidRDefault="004246C9" w:rsidP="005418CC">
      <w:pPr>
        <w:spacing w:line="480" w:lineRule="auto"/>
        <w:jc w:val="both"/>
        <w:rPr>
          <w:rFonts w:ascii="Times New Roman" w:hAnsi="Times New Roman" w:cs="Times New Roman"/>
          <w:b/>
          <w:bCs/>
          <w:sz w:val="26"/>
          <w:szCs w:val="26"/>
        </w:rPr>
      </w:pPr>
      <w:r w:rsidRPr="00AA4C87">
        <w:rPr>
          <w:rFonts w:ascii="Times New Roman" w:hAnsi="Times New Roman" w:cs="Times New Roman"/>
          <w:b/>
          <w:bCs/>
          <w:sz w:val="26"/>
          <w:szCs w:val="26"/>
        </w:rPr>
        <w:t>Figure</w:t>
      </w:r>
      <w:r>
        <w:rPr>
          <w:rFonts w:ascii="Times New Roman" w:hAnsi="Times New Roman" w:cs="Times New Roman"/>
          <w:b/>
          <w:bCs/>
          <w:sz w:val="26"/>
          <w:szCs w:val="26"/>
        </w:rPr>
        <w:t xml:space="preserve"> 3</w:t>
      </w:r>
      <w:r w:rsidRPr="00AA4C87">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Pr="00AA4C87">
        <w:rPr>
          <w:rFonts w:ascii="Times New Roman" w:hAnsi="Times New Roman" w:cs="Times New Roman"/>
          <w:b/>
          <w:bCs/>
          <w:sz w:val="26"/>
          <w:szCs w:val="26"/>
        </w:rPr>
        <w:t>Comparison of level of achievement and democratic values</w:t>
      </w:r>
    </w:p>
    <w:p w14:paraId="31AA3EB8" w14:textId="77777777" w:rsidR="004246C9" w:rsidRPr="008D4399" w:rsidRDefault="004246C9" w:rsidP="005418CC">
      <w:pPr>
        <w:spacing w:line="48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Comparison of mean scores of  </w:t>
      </w:r>
      <w:r w:rsidRPr="008D4399">
        <w:rPr>
          <w:rFonts w:ascii="Times New Roman" w:hAnsi="Times New Roman" w:cs="Times New Roman"/>
          <w:b/>
          <w:bCs/>
          <w:sz w:val="26"/>
          <w:szCs w:val="26"/>
        </w:rPr>
        <w:t>democratic values</w:t>
      </w:r>
      <w:r>
        <w:rPr>
          <w:rFonts w:ascii="Times New Roman" w:hAnsi="Times New Roman" w:cs="Times New Roman"/>
          <w:b/>
          <w:bCs/>
          <w:sz w:val="26"/>
          <w:szCs w:val="26"/>
        </w:rPr>
        <w:t xml:space="preserve"> based on </w:t>
      </w:r>
      <w:r w:rsidRPr="008D4399">
        <w:rPr>
          <w:rFonts w:ascii="Times New Roman" w:hAnsi="Times New Roman" w:cs="Times New Roman"/>
          <w:b/>
          <w:bCs/>
          <w:sz w:val="26"/>
          <w:szCs w:val="26"/>
        </w:rPr>
        <w:t>subject</w:t>
      </w:r>
      <w:r>
        <w:rPr>
          <w:rFonts w:ascii="Times New Roman" w:hAnsi="Times New Roman" w:cs="Times New Roman"/>
          <w:b/>
          <w:bCs/>
          <w:sz w:val="26"/>
          <w:szCs w:val="26"/>
        </w:rPr>
        <w:t xml:space="preserve"> of </w:t>
      </w:r>
      <w:r w:rsidRPr="008D4399">
        <w:rPr>
          <w:rFonts w:ascii="Times New Roman" w:hAnsi="Times New Roman" w:cs="Times New Roman"/>
          <w:b/>
          <w:bCs/>
          <w:sz w:val="26"/>
          <w:szCs w:val="26"/>
        </w:rPr>
        <w:t xml:space="preserve"> specialization</w:t>
      </w:r>
      <w:r>
        <w:rPr>
          <w:rFonts w:ascii="Times New Roman" w:hAnsi="Times New Roman" w:cs="Times New Roman"/>
          <w:b/>
          <w:bCs/>
          <w:sz w:val="26"/>
          <w:szCs w:val="26"/>
        </w:rPr>
        <w:t xml:space="preserve"> </w:t>
      </w:r>
      <w:r w:rsidRPr="008D4399">
        <w:rPr>
          <w:rFonts w:ascii="Times New Roman" w:hAnsi="Times New Roman" w:cs="Times New Roman"/>
          <w:b/>
          <w:bCs/>
          <w:sz w:val="26"/>
          <w:szCs w:val="26"/>
        </w:rPr>
        <w:t xml:space="preserve"> in social science</w:t>
      </w:r>
    </w:p>
    <w:p w14:paraId="6B34EF62" w14:textId="77777777" w:rsidR="004246C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b/>
          <w:bCs/>
          <w:sz w:val="26"/>
          <w:szCs w:val="26"/>
        </w:rPr>
        <w:t xml:space="preserve">      </w:t>
      </w:r>
      <w:r w:rsidRPr="008D4399">
        <w:rPr>
          <w:rFonts w:ascii="Times New Roman" w:hAnsi="Times New Roman" w:cs="Times New Roman"/>
          <w:sz w:val="26"/>
          <w:szCs w:val="26"/>
        </w:rPr>
        <w:t xml:space="preserve"> To know the influence of commitment to democratic values on subject</w:t>
      </w:r>
      <w:r>
        <w:rPr>
          <w:rFonts w:ascii="Times New Roman" w:hAnsi="Times New Roman" w:cs="Times New Roman"/>
          <w:sz w:val="26"/>
          <w:szCs w:val="26"/>
        </w:rPr>
        <w:t xml:space="preserve"> of </w:t>
      </w:r>
      <w:r w:rsidRPr="008D4399">
        <w:rPr>
          <w:rFonts w:ascii="Times New Roman" w:hAnsi="Times New Roman" w:cs="Times New Roman"/>
          <w:sz w:val="26"/>
          <w:szCs w:val="26"/>
        </w:rPr>
        <w:t xml:space="preserve"> specialization, one way ANOVA was used. </w:t>
      </w:r>
    </w:p>
    <w:p w14:paraId="68D07AEF" w14:textId="77777777" w:rsidR="004246C9" w:rsidRDefault="004246C9" w:rsidP="0029137F">
      <w:pPr>
        <w:spacing w:line="480" w:lineRule="auto"/>
        <w:jc w:val="center"/>
        <w:rPr>
          <w:rFonts w:ascii="Times New Roman" w:hAnsi="Times New Roman" w:cs="Times New Roman"/>
          <w:b/>
          <w:bCs/>
          <w:sz w:val="26"/>
          <w:szCs w:val="26"/>
        </w:rPr>
      </w:pPr>
    </w:p>
    <w:p w14:paraId="2109183D" w14:textId="77777777" w:rsidR="004246C9" w:rsidRDefault="004246C9" w:rsidP="0029137F">
      <w:pPr>
        <w:spacing w:line="480" w:lineRule="auto"/>
        <w:jc w:val="center"/>
        <w:rPr>
          <w:rFonts w:ascii="Times New Roman" w:hAnsi="Times New Roman" w:cs="Times New Roman"/>
          <w:b/>
          <w:bCs/>
          <w:sz w:val="26"/>
          <w:szCs w:val="26"/>
        </w:rPr>
      </w:pPr>
    </w:p>
    <w:p w14:paraId="74F3A7D6" w14:textId="77777777" w:rsidR="004246C9" w:rsidRDefault="004246C9" w:rsidP="0029137F">
      <w:pPr>
        <w:spacing w:line="480" w:lineRule="auto"/>
        <w:jc w:val="center"/>
        <w:rPr>
          <w:rFonts w:ascii="Times New Roman" w:hAnsi="Times New Roman" w:cs="Times New Roman"/>
          <w:b/>
          <w:bCs/>
          <w:sz w:val="26"/>
          <w:szCs w:val="26"/>
        </w:rPr>
      </w:pPr>
    </w:p>
    <w:p w14:paraId="427AA81D" w14:textId="77777777" w:rsidR="004246C9" w:rsidRDefault="004246C9" w:rsidP="001C133F">
      <w:pPr>
        <w:spacing w:line="480" w:lineRule="auto"/>
        <w:rPr>
          <w:rFonts w:ascii="Times New Roman" w:hAnsi="Times New Roman" w:cs="Times New Roman"/>
          <w:b/>
          <w:bCs/>
          <w:sz w:val="26"/>
          <w:szCs w:val="26"/>
        </w:rPr>
      </w:pPr>
    </w:p>
    <w:p w14:paraId="7690459C" w14:textId="77777777" w:rsidR="004246C9" w:rsidRDefault="004246C9" w:rsidP="0029137F">
      <w:pPr>
        <w:spacing w:line="480" w:lineRule="auto"/>
        <w:jc w:val="center"/>
        <w:rPr>
          <w:rFonts w:ascii="Times New Roman" w:hAnsi="Times New Roman" w:cs="Times New Roman"/>
          <w:b/>
          <w:bCs/>
          <w:sz w:val="26"/>
          <w:szCs w:val="26"/>
        </w:rPr>
      </w:pPr>
      <w:r>
        <w:rPr>
          <w:rFonts w:ascii="Times New Roman" w:hAnsi="Times New Roman" w:cs="Times New Roman"/>
          <w:b/>
          <w:bCs/>
          <w:sz w:val="26"/>
          <w:szCs w:val="26"/>
        </w:rPr>
        <w:t>Tale 10.</w:t>
      </w:r>
    </w:p>
    <w:p w14:paraId="17CB7327" w14:textId="77777777" w:rsidR="004246C9" w:rsidRPr="008D4399" w:rsidRDefault="004246C9" w:rsidP="0029137F">
      <w:pPr>
        <w:spacing w:line="480" w:lineRule="auto"/>
        <w:jc w:val="center"/>
        <w:rPr>
          <w:rFonts w:ascii="Times New Roman" w:hAnsi="Times New Roman" w:cs="Times New Roman"/>
          <w:sz w:val="26"/>
          <w:szCs w:val="26"/>
        </w:rPr>
      </w:pPr>
      <w:r>
        <w:rPr>
          <w:rFonts w:ascii="Times New Roman" w:hAnsi="Times New Roman" w:cs="Times New Roman"/>
          <w:b/>
          <w:bCs/>
          <w:sz w:val="26"/>
          <w:szCs w:val="26"/>
        </w:rPr>
        <w:t xml:space="preserve">Comparison of </w:t>
      </w:r>
      <w:r w:rsidRPr="008D4399">
        <w:rPr>
          <w:rFonts w:ascii="Times New Roman" w:hAnsi="Times New Roman" w:cs="Times New Roman"/>
          <w:b/>
          <w:bCs/>
          <w:sz w:val="26"/>
          <w:szCs w:val="26"/>
        </w:rPr>
        <w:t>subject</w:t>
      </w:r>
      <w:r>
        <w:rPr>
          <w:rFonts w:ascii="Times New Roman" w:hAnsi="Times New Roman" w:cs="Times New Roman"/>
          <w:b/>
          <w:bCs/>
          <w:sz w:val="26"/>
          <w:szCs w:val="26"/>
        </w:rPr>
        <w:t xml:space="preserve"> of </w:t>
      </w:r>
      <w:r w:rsidRPr="008D4399">
        <w:rPr>
          <w:rFonts w:ascii="Times New Roman" w:hAnsi="Times New Roman" w:cs="Times New Roman"/>
          <w:b/>
          <w:bCs/>
          <w:sz w:val="26"/>
          <w:szCs w:val="26"/>
        </w:rPr>
        <w:t xml:space="preserve"> specialization</w:t>
      </w:r>
    </w:p>
    <w:tbl>
      <w:tblPr>
        <w:tblStyle w:val="TableGrid"/>
        <w:tblW w:w="0" w:type="auto"/>
        <w:tblLook w:val="04A0" w:firstRow="1" w:lastRow="0" w:firstColumn="1" w:lastColumn="0" w:noHBand="0" w:noVBand="1"/>
      </w:tblPr>
      <w:tblGrid>
        <w:gridCol w:w="1451"/>
        <w:gridCol w:w="1511"/>
        <w:gridCol w:w="1289"/>
        <w:gridCol w:w="1470"/>
        <w:gridCol w:w="1349"/>
        <w:gridCol w:w="1309"/>
      </w:tblGrid>
      <w:tr w:rsidR="004246C9" w:rsidRPr="008D4399" w14:paraId="6F10CF36" w14:textId="77777777" w:rsidTr="003318CF">
        <w:tc>
          <w:tcPr>
            <w:tcW w:w="1451" w:type="dxa"/>
          </w:tcPr>
          <w:p w14:paraId="730D4DD8" w14:textId="77777777" w:rsidR="004246C9" w:rsidRPr="008D4399" w:rsidRDefault="004246C9" w:rsidP="00300AEB">
            <w:pPr>
              <w:spacing w:line="480" w:lineRule="auto"/>
              <w:jc w:val="both"/>
              <w:rPr>
                <w:rFonts w:ascii="Times New Roman" w:hAnsi="Times New Roman" w:cs="Times New Roman"/>
                <w:sz w:val="26"/>
                <w:szCs w:val="26"/>
              </w:rPr>
            </w:pPr>
          </w:p>
        </w:tc>
        <w:tc>
          <w:tcPr>
            <w:tcW w:w="1511" w:type="dxa"/>
          </w:tcPr>
          <w:p w14:paraId="60705DE3"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Sum of squares</w:t>
            </w:r>
          </w:p>
        </w:tc>
        <w:tc>
          <w:tcPr>
            <w:tcW w:w="1289" w:type="dxa"/>
          </w:tcPr>
          <w:p w14:paraId="51CEC892"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Df</w:t>
            </w:r>
          </w:p>
        </w:tc>
        <w:tc>
          <w:tcPr>
            <w:tcW w:w="1470" w:type="dxa"/>
          </w:tcPr>
          <w:p w14:paraId="04F17397"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Mean square</w:t>
            </w:r>
          </w:p>
        </w:tc>
        <w:tc>
          <w:tcPr>
            <w:tcW w:w="1349" w:type="dxa"/>
          </w:tcPr>
          <w:p w14:paraId="3DEC2692"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F </w:t>
            </w:r>
          </w:p>
        </w:tc>
        <w:tc>
          <w:tcPr>
            <w:tcW w:w="1309" w:type="dxa"/>
          </w:tcPr>
          <w:p w14:paraId="27908A27"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Sig </w:t>
            </w:r>
          </w:p>
        </w:tc>
      </w:tr>
      <w:tr w:rsidR="004246C9" w:rsidRPr="008D4399" w14:paraId="4E43318C" w14:textId="77777777" w:rsidTr="003318CF">
        <w:tc>
          <w:tcPr>
            <w:tcW w:w="1451" w:type="dxa"/>
          </w:tcPr>
          <w:p w14:paraId="72EA2AAC"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Between groups</w:t>
            </w:r>
          </w:p>
        </w:tc>
        <w:tc>
          <w:tcPr>
            <w:tcW w:w="1511" w:type="dxa"/>
          </w:tcPr>
          <w:p w14:paraId="1C740398" w14:textId="77777777" w:rsidR="004246C9" w:rsidRPr="008D4399" w:rsidRDefault="004246C9" w:rsidP="00300AEB">
            <w:pPr>
              <w:spacing w:line="480" w:lineRule="auto"/>
              <w:jc w:val="both"/>
              <w:rPr>
                <w:rFonts w:ascii="Times New Roman" w:hAnsi="Times New Roman" w:cs="Times New Roman"/>
                <w:sz w:val="26"/>
                <w:szCs w:val="26"/>
              </w:rPr>
            </w:pPr>
            <w:r>
              <w:rPr>
                <w:rFonts w:ascii="Times New Roman" w:hAnsi="Times New Roman" w:cs="Times New Roman"/>
                <w:sz w:val="26"/>
                <w:szCs w:val="26"/>
              </w:rPr>
              <w:t>36562.11</w:t>
            </w:r>
          </w:p>
        </w:tc>
        <w:tc>
          <w:tcPr>
            <w:tcW w:w="1289" w:type="dxa"/>
          </w:tcPr>
          <w:p w14:paraId="29BAA27B"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2</w:t>
            </w:r>
          </w:p>
        </w:tc>
        <w:tc>
          <w:tcPr>
            <w:tcW w:w="1470" w:type="dxa"/>
          </w:tcPr>
          <w:p w14:paraId="77F80E5D" w14:textId="77777777" w:rsidR="004246C9" w:rsidRPr="008D4399" w:rsidRDefault="004246C9" w:rsidP="00300AEB">
            <w:pPr>
              <w:spacing w:line="480" w:lineRule="auto"/>
              <w:jc w:val="both"/>
              <w:rPr>
                <w:rFonts w:ascii="Times New Roman" w:hAnsi="Times New Roman" w:cs="Times New Roman"/>
                <w:sz w:val="26"/>
                <w:szCs w:val="26"/>
              </w:rPr>
            </w:pPr>
            <w:r>
              <w:rPr>
                <w:rFonts w:ascii="Times New Roman" w:hAnsi="Times New Roman" w:cs="Times New Roman"/>
                <w:sz w:val="26"/>
                <w:szCs w:val="26"/>
              </w:rPr>
              <w:t>18281.05</w:t>
            </w:r>
          </w:p>
        </w:tc>
        <w:tc>
          <w:tcPr>
            <w:tcW w:w="1349" w:type="dxa"/>
            <w:vMerge w:val="restart"/>
          </w:tcPr>
          <w:p w14:paraId="024C0325" w14:textId="77777777" w:rsidR="004246C9" w:rsidRPr="008D4399" w:rsidRDefault="004246C9" w:rsidP="00300AEB">
            <w:pPr>
              <w:spacing w:line="480" w:lineRule="auto"/>
              <w:jc w:val="both"/>
              <w:rPr>
                <w:rFonts w:ascii="Times New Roman" w:hAnsi="Times New Roman" w:cs="Times New Roman"/>
                <w:sz w:val="26"/>
                <w:szCs w:val="26"/>
              </w:rPr>
            </w:pPr>
            <w:r>
              <w:rPr>
                <w:rFonts w:ascii="Times New Roman" w:hAnsi="Times New Roman" w:cs="Times New Roman"/>
                <w:sz w:val="26"/>
                <w:szCs w:val="26"/>
              </w:rPr>
              <w:t>39.8</w:t>
            </w:r>
            <w:r w:rsidRPr="008D4399">
              <w:rPr>
                <w:rFonts w:ascii="Times New Roman" w:hAnsi="Times New Roman" w:cs="Times New Roman"/>
                <w:sz w:val="26"/>
                <w:szCs w:val="26"/>
              </w:rPr>
              <w:t>8</w:t>
            </w:r>
          </w:p>
        </w:tc>
        <w:tc>
          <w:tcPr>
            <w:tcW w:w="1309" w:type="dxa"/>
            <w:vMerge w:val="restart"/>
          </w:tcPr>
          <w:p w14:paraId="39215192"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.000</w:t>
            </w:r>
          </w:p>
        </w:tc>
      </w:tr>
      <w:tr w:rsidR="004246C9" w:rsidRPr="008D4399" w14:paraId="598DA29C" w14:textId="77777777" w:rsidTr="003318CF">
        <w:tc>
          <w:tcPr>
            <w:tcW w:w="1451" w:type="dxa"/>
          </w:tcPr>
          <w:p w14:paraId="02D09ABC"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Within the groups </w:t>
            </w:r>
          </w:p>
        </w:tc>
        <w:tc>
          <w:tcPr>
            <w:tcW w:w="1511" w:type="dxa"/>
          </w:tcPr>
          <w:p w14:paraId="17CCCDBB" w14:textId="77777777" w:rsidR="004246C9" w:rsidRPr="008D4399" w:rsidRDefault="004246C9" w:rsidP="00300AEB">
            <w:pPr>
              <w:spacing w:line="480" w:lineRule="auto"/>
              <w:jc w:val="both"/>
              <w:rPr>
                <w:rFonts w:ascii="Times New Roman" w:hAnsi="Times New Roman" w:cs="Times New Roman"/>
                <w:sz w:val="26"/>
                <w:szCs w:val="26"/>
              </w:rPr>
            </w:pPr>
            <w:r>
              <w:rPr>
                <w:rFonts w:ascii="Times New Roman" w:hAnsi="Times New Roman" w:cs="Times New Roman"/>
                <w:sz w:val="26"/>
                <w:szCs w:val="26"/>
              </w:rPr>
              <w:t>369463.88</w:t>
            </w:r>
          </w:p>
        </w:tc>
        <w:tc>
          <w:tcPr>
            <w:tcW w:w="1289" w:type="dxa"/>
          </w:tcPr>
          <w:p w14:paraId="26FD3197"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806</w:t>
            </w:r>
          </w:p>
        </w:tc>
        <w:tc>
          <w:tcPr>
            <w:tcW w:w="1470" w:type="dxa"/>
          </w:tcPr>
          <w:p w14:paraId="5A64303E"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45</w:t>
            </w:r>
            <w:r>
              <w:rPr>
                <w:rFonts w:ascii="Times New Roman" w:hAnsi="Times New Roman" w:cs="Times New Roman"/>
                <w:sz w:val="26"/>
                <w:szCs w:val="26"/>
              </w:rPr>
              <w:t>8.39</w:t>
            </w:r>
          </w:p>
        </w:tc>
        <w:tc>
          <w:tcPr>
            <w:tcW w:w="1349" w:type="dxa"/>
            <w:vMerge/>
          </w:tcPr>
          <w:p w14:paraId="509B91D0" w14:textId="77777777" w:rsidR="004246C9" w:rsidRPr="008D4399" w:rsidRDefault="004246C9" w:rsidP="00300AEB">
            <w:pPr>
              <w:spacing w:line="480" w:lineRule="auto"/>
              <w:jc w:val="both"/>
              <w:rPr>
                <w:rFonts w:ascii="Times New Roman" w:hAnsi="Times New Roman" w:cs="Times New Roman"/>
                <w:sz w:val="26"/>
                <w:szCs w:val="26"/>
              </w:rPr>
            </w:pPr>
          </w:p>
        </w:tc>
        <w:tc>
          <w:tcPr>
            <w:tcW w:w="1309" w:type="dxa"/>
            <w:vMerge/>
          </w:tcPr>
          <w:p w14:paraId="7B35C9DA" w14:textId="77777777" w:rsidR="004246C9" w:rsidRPr="008D4399" w:rsidRDefault="004246C9" w:rsidP="00300AEB">
            <w:pPr>
              <w:spacing w:line="480" w:lineRule="auto"/>
              <w:jc w:val="both"/>
              <w:rPr>
                <w:rFonts w:ascii="Times New Roman" w:hAnsi="Times New Roman" w:cs="Times New Roman"/>
                <w:sz w:val="26"/>
                <w:szCs w:val="26"/>
              </w:rPr>
            </w:pPr>
          </w:p>
        </w:tc>
      </w:tr>
      <w:tr w:rsidR="004246C9" w:rsidRPr="008D4399" w14:paraId="00420E61" w14:textId="77777777" w:rsidTr="003318CF">
        <w:tc>
          <w:tcPr>
            <w:tcW w:w="1451" w:type="dxa"/>
          </w:tcPr>
          <w:p w14:paraId="29A42299"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Total</w:t>
            </w:r>
          </w:p>
        </w:tc>
        <w:tc>
          <w:tcPr>
            <w:tcW w:w="1511" w:type="dxa"/>
          </w:tcPr>
          <w:p w14:paraId="18D01EF3" w14:textId="77777777" w:rsidR="004246C9" w:rsidRPr="008D4399" w:rsidRDefault="004246C9" w:rsidP="00300AEB">
            <w:pPr>
              <w:spacing w:line="480" w:lineRule="auto"/>
              <w:jc w:val="both"/>
              <w:rPr>
                <w:rFonts w:ascii="Times New Roman" w:hAnsi="Times New Roman" w:cs="Times New Roman"/>
                <w:sz w:val="26"/>
                <w:szCs w:val="26"/>
              </w:rPr>
            </w:pPr>
            <w:r>
              <w:rPr>
                <w:rFonts w:ascii="Times New Roman" w:hAnsi="Times New Roman" w:cs="Times New Roman"/>
                <w:sz w:val="26"/>
                <w:szCs w:val="26"/>
              </w:rPr>
              <w:t>406025.99</w:t>
            </w:r>
          </w:p>
        </w:tc>
        <w:tc>
          <w:tcPr>
            <w:tcW w:w="1289" w:type="dxa"/>
          </w:tcPr>
          <w:p w14:paraId="0340222E"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808</w:t>
            </w:r>
          </w:p>
        </w:tc>
        <w:tc>
          <w:tcPr>
            <w:tcW w:w="1470" w:type="dxa"/>
          </w:tcPr>
          <w:p w14:paraId="4E6BE047" w14:textId="77777777" w:rsidR="004246C9" w:rsidRPr="008D4399" w:rsidRDefault="004246C9" w:rsidP="00300AEB">
            <w:pPr>
              <w:spacing w:line="480" w:lineRule="auto"/>
              <w:jc w:val="both"/>
              <w:rPr>
                <w:rFonts w:ascii="Times New Roman" w:hAnsi="Times New Roman" w:cs="Times New Roman"/>
                <w:sz w:val="26"/>
                <w:szCs w:val="26"/>
              </w:rPr>
            </w:pPr>
          </w:p>
        </w:tc>
        <w:tc>
          <w:tcPr>
            <w:tcW w:w="1349" w:type="dxa"/>
            <w:vMerge/>
          </w:tcPr>
          <w:p w14:paraId="1B87EC06" w14:textId="77777777" w:rsidR="004246C9" w:rsidRPr="008D4399" w:rsidRDefault="004246C9" w:rsidP="00300AEB">
            <w:pPr>
              <w:spacing w:line="480" w:lineRule="auto"/>
              <w:jc w:val="both"/>
              <w:rPr>
                <w:rFonts w:ascii="Times New Roman" w:hAnsi="Times New Roman" w:cs="Times New Roman"/>
                <w:sz w:val="26"/>
                <w:szCs w:val="26"/>
              </w:rPr>
            </w:pPr>
          </w:p>
        </w:tc>
        <w:tc>
          <w:tcPr>
            <w:tcW w:w="1309" w:type="dxa"/>
            <w:vMerge/>
          </w:tcPr>
          <w:p w14:paraId="48765FB2" w14:textId="77777777" w:rsidR="004246C9" w:rsidRPr="008D4399" w:rsidRDefault="004246C9" w:rsidP="00300AEB">
            <w:pPr>
              <w:spacing w:line="480" w:lineRule="auto"/>
              <w:jc w:val="both"/>
              <w:rPr>
                <w:rFonts w:ascii="Times New Roman" w:hAnsi="Times New Roman" w:cs="Times New Roman"/>
                <w:sz w:val="26"/>
                <w:szCs w:val="26"/>
              </w:rPr>
            </w:pPr>
          </w:p>
        </w:tc>
      </w:tr>
    </w:tbl>
    <w:p w14:paraId="012E4322" w14:textId="77777777" w:rsidR="004246C9" w:rsidRPr="008D4399" w:rsidRDefault="004246C9" w:rsidP="00300AEB">
      <w:pPr>
        <w:spacing w:line="480" w:lineRule="auto"/>
        <w:jc w:val="both"/>
        <w:rPr>
          <w:rFonts w:ascii="Times New Roman" w:hAnsi="Times New Roman" w:cs="Times New Roman"/>
          <w:sz w:val="26"/>
          <w:szCs w:val="26"/>
        </w:rPr>
      </w:pPr>
    </w:p>
    <w:p w14:paraId="66D2230D"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      This table indicates th</w:t>
      </w:r>
      <w:r>
        <w:rPr>
          <w:rFonts w:ascii="Times New Roman" w:hAnsi="Times New Roman" w:cs="Times New Roman"/>
          <w:sz w:val="26"/>
          <w:szCs w:val="26"/>
        </w:rPr>
        <w:t>at the ‘F value obtained is  39.8</w:t>
      </w:r>
      <w:r w:rsidRPr="008D4399">
        <w:rPr>
          <w:rFonts w:ascii="Times New Roman" w:hAnsi="Times New Roman" w:cs="Times New Roman"/>
          <w:sz w:val="26"/>
          <w:szCs w:val="26"/>
        </w:rPr>
        <w:t>8</w:t>
      </w:r>
      <w:r>
        <w:rPr>
          <w:rFonts w:ascii="Times New Roman" w:hAnsi="Times New Roman" w:cs="Times New Roman"/>
          <w:sz w:val="26"/>
          <w:szCs w:val="26"/>
        </w:rPr>
        <w:t xml:space="preserve"> which is greater than F value required for significance</w:t>
      </w:r>
      <w:r w:rsidRPr="008D4399">
        <w:rPr>
          <w:rFonts w:ascii="Times New Roman" w:hAnsi="Times New Roman" w:cs="Times New Roman"/>
          <w:sz w:val="26"/>
          <w:szCs w:val="26"/>
        </w:rPr>
        <w:t xml:space="preserve"> at 0.05 level with (2,806) degree</w:t>
      </w:r>
      <w:r>
        <w:rPr>
          <w:rFonts w:ascii="Times New Roman" w:hAnsi="Times New Roman" w:cs="Times New Roman"/>
          <w:sz w:val="26"/>
          <w:szCs w:val="26"/>
        </w:rPr>
        <w:t>s</w:t>
      </w:r>
      <w:r w:rsidRPr="008D4399">
        <w:rPr>
          <w:rFonts w:ascii="Times New Roman" w:hAnsi="Times New Roman" w:cs="Times New Roman"/>
          <w:sz w:val="26"/>
          <w:szCs w:val="26"/>
        </w:rPr>
        <w:t xml:space="preserve"> of freedom</w:t>
      </w:r>
      <w:r>
        <w:rPr>
          <w:rFonts w:ascii="Times New Roman" w:hAnsi="Times New Roman" w:cs="Times New Roman"/>
          <w:sz w:val="26"/>
          <w:szCs w:val="26"/>
        </w:rPr>
        <w:t xml:space="preserve"> </w:t>
      </w:r>
      <w:r w:rsidRPr="008D4399">
        <w:rPr>
          <w:rFonts w:ascii="Times New Roman" w:hAnsi="Times New Roman" w:cs="Times New Roman"/>
          <w:sz w:val="26"/>
          <w:szCs w:val="26"/>
        </w:rPr>
        <w:t xml:space="preserve">3.005  so it is significant at 0.05 level. This prompt for a post hoc test. The investigator conducted </w:t>
      </w:r>
      <w:proofErr w:type="spellStart"/>
      <w:r w:rsidRPr="008D4399">
        <w:rPr>
          <w:rFonts w:ascii="Times New Roman" w:hAnsi="Times New Roman" w:cs="Times New Roman"/>
          <w:sz w:val="26"/>
          <w:szCs w:val="26"/>
        </w:rPr>
        <w:t>scheffe</w:t>
      </w:r>
      <w:proofErr w:type="spellEnd"/>
      <w:r w:rsidRPr="008D4399">
        <w:rPr>
          <w:rFonts w:ascii="Times New Roman" w:hAnsi="Times New Roman" w:cs="Times New Roman"/>
          <w:sz w:val="26"/>
          <w:szCs w:val="26"/>
        </w:rPr>
        <w:t xml:space="preserve"> test. The details of </w:t>
      </w:r>
      <w:proofErr w:type="spellStart"/>
      <w:r w:rsidRPr="008D4399">
        <w:rPr>
          <w:rFonts w:ascii="Times New Roman" w:hAnsi="Times New Roman" w:cs="Times New Roman"/>
          <w:sz w:val="26"/>
          <w:szCs w:val="26"/>
        </w:rPr>
        <w:t>scheffe</w:t>
      </w:r>
      <w:proofErr w:type="spellEnd"/>
      <w:r w:rsidRPr="008D4399">
        <w:rPr>
          <w:rFonts w:ascii="Times New Roman" w:hAnsi="Times New Roman" w:cs="Times New Roman"/>
          <w:sz w:val="26"/>
          <w:szCs w:val="26"/>
        </w:rPr>
        <w:t xml:space="preserve"> test are summarized in the below table.</w:t>
      </w:r>
    </w:p>
    <w:p w14:paraId="26979EAD" w14:textId="77777777" w:rsidR="004246C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      </w:t>
      </w:r>
    </w:p>
    <w:p w14:paraId="21AF0FB1" w14:textId="77777777" w:rsidR="004246C9" w:rsidRDefault="004246C9" w:rsidP="00300AEB">
      <w:pPr>
        <w:spacing w:line="480" w:lineRule="auto"/>
        <w:jc w:val="both"/>
        <w:rPr>
          <w:rFonts w:ascii="Times New Roman" w:hAnsi="Times New Roman" w:cs="Times New Roman"/>
          <w:sz w:val="26"/>
          <w:szCs w:val="26"/>
        </w:rPr>
      </w:pPr>
    </w:p>
    <w:p w14:paraId="53F9BFA8" w14:textId="77777777" w:rsidR="004246C9" w:rsidRDefault="004246C9" w:rsidP="00300AEB">
      <w:pPr>
        <w:spacing w:line="480" w:lineRule="auto"/>
        <w:jc w:val="both"/>
        <w:rPr>
          <w:rFonts w:ascii="Times New Roman" w:hAnsi="Times New Roman" w:cs="Times New Roman"/>
          <w:sz w:val="26"/>
          <w:szCs w:val="26"/>
        </w:rPr>
      </w:pPr>
    </w:p>
    <w:p w14:paraId="2F3A7F60" w14:textId="77777777" w:rsidR="004246C9" w:rsidRDefault="004246C9" w:rsidP="00300AEB">
      <w:pPr>
        <w:spacing w:line="480" w:lineRule="auto"/>
        <w:jc w:val="both"/>
        <w:rPr>
          <w:rFonts w:ascii="Times New Roman" w:hAnsi="Times New Roman" w:cs="Times New Roman"/>
          <w:sz w:val="26"/>
          <w:szCs w:val="26"/>
        </w:rPr>
      </w:pPr>
    </w:p>
    <w:p w14:paraId="72355C90" w14:textId="77777777" w:rsidR="004246C9" w:rsidRDefault="004246C9" w:rsidP="004A5D23">
      <w:pPr>
        <w:spacing w:line="480" w:lineRule="auto"/>
        <w:jc w:val="center"/>
        <w:rPr>
          <w:rFonts w:ascii="Times New Roman" w:hAnsi="Times New Roman" w:cs="Times New Roman"/>
          <w:b/>
          <w:bCs/>
          <w:sz w:val="26"/>
          <w:szCs w:val="26"/>
        </w:rPr>
      </w:pPr>
    </w:p>
    <w:p w14:paraId="042D0697" w14:textId="77777777" w:rsidR="004246C9" w:rsidRDefault="004246C9" w:rsidP="004A5D23">
      <w:pPr>
        <w:spacing w:line="480" w:lineRule="auto"/>
        <w:jc w:val="center"/>
        <w:rPr>
          <w:rFonts w:ascii="Times New Roman" w:hAnsi="Times New Roman" w:cs="Times New Roman"/>
          <w:b/>
          <w:bCs/>
          <w:sz w:val="26"/>
          <w:szCs w:val="26"/>
        </w:rPr>
      </w:pPr>
      <w:r w:rsidRPr="000E7F77">
        <w:rPr>
          <w:rFonts w:ascii="Times New Roman" w:hAnsi="Times New Roman" w:cs="Times New Roman"/>
          <w:b/>
          <w:bCs/>
          <w:sz w:val="26"/>
          <w:szCs w:val="26"/>
        </w:rPr>
        <w:t>Table 11.</w:t>
      </w:r>
    </w:p>
    <w:p w14:paraId="4E626F26" w14:textId="77777777" w:rsidR="004246C9" w:rsidRPr="000E7F77" w:rsidRDefault="004246C9" w:rsidP="004A5D23">
      <w:pPr>
        <w:spacing w:line="480" w:lineRule="auto"/>
        <w:jc w:val="center"/>
        <w:rPr>
          <w:rFonts w:ascii="Times New Roman" w:hAnsi="Times New Roman" w:cs="Times New Roman"/>
          <w:b/>
          <w:bCs/>
          <w:sz w:val="26"/>
          <w:szCs w:val="26"/>
        </w:rPr>
      </w:pPr>
      <w:r>
        <w:rPr>
          <w:rFonts w:ascii="Times New Roman" w:hAnsi="Times New Roman" w:cs="Times New Roman"/>
          <w:b/>
          <w:bCs/>
          <w:sz w:val="26"/>
          <w:szCs w:val="26"/>
        </w:rPr>
        <w:t>Result of post hoc test of democratic values of humanities, commerce and science</w:t>
      </w:r>
    </w:p>
    <w:tbl>
      <w:tblPr>
        <w:tblStyle w:val="TableGrid"/>
        <w:tblW w:w="0" w:type="auto"/>
        <w:tblLook w:val="04A0" w:firstRow="1" w:lastRow="0" w:firstColumn="1" w:lastColumn="0" w:noHBand="0" w:noVBand="1"/>
      </w:tblPr>
      <w:tblGrid>
        <w:gridCol w:w="3007"/>
        <w:gridCol w:w="3007"/>
        <w:gridCol w:w="3002"/>
      </w:tblGrid>
      <w:tr w:rsidR="004246C9" w:rsidRPr="008D4399" w14:paraId="0D798AA2" w14:textId="77777777" w:rsidTr="00976CCA">
        <w:tc>
          <w:tcPr>
            <w:tcW w:w="3192" w:type="dxa"/>
          </w:tcPr>
          <w:p w14:paraId="314EE9A9"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subject </w:t>
            </w:r>
          </w:p>
        </w:tc>
        <w:tc>
          <w:tcPr>
            <w:tcW w:w="3192" w:type="dxa"/>
          </w:tcPr>
          <w:p w14:paraId="3B66BE9A"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Subject</w:t>
            </w:r>
          </w:p>
        </w:tc>
        <w:tc>
          <w:tcPr>
            <w:tcW w:w="3192" w:type="dxa"/>
          </w:tcPr>
          <w:p w14:paraId="6FAAFB59"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Mean differences </w:t>
            </w:r>
          </w:p>
        </w:tc>
      </w:tr>
      <w:tr w:rsidR="004246C9" w:rsidRPr="008D4399" w14:paraId="37810EC3" w14:textId="77777777" w:rsidTr="00976CCA">
        <w:trPr>
          <w:trHeight w:val="1259"/>
        </w:trPr>
        <w:tc>
          <w:tcPr>
            <w:tcW w:w="3192" w:type="dxa"/>
          </w:tcPr>
          <w:p w14:paraId="0AC821BA"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lastRenderedPageBreak/>
              <w:t>Humanities</w:t>
            </w:r>
          </w:p>
        </w:tc>
        <w:tc>
          <w:tcPr>
            <w:tcW w:w="3192" w:type="dxa"/>
          </w:tcPr>
          <w:p w14:paraId="3AC28AE0"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Commerce</w:t>
            </w:r>
          </w:p>
          <w:p w14:paraId="545696F4" w14:textId="77777777" w:rsidR="004246C9" w:rsidRPr="008D4399" w:rsidRDefault="004246C9" w:rsidP="00300AEB">
            <w:pPr>
              <w:spacing w:line="480" w:lineRule="auto"/>
              <w:jc w:val="both"/>
              <w:rPr>
                <w:rFonts w:ascii="Times New Roman" w:hAnsi="Times New Roman" w:cs="Times New Roman"/>
                <w:sz w:val="26"/>
                <w:szCs w:val="26"/>
              </w:rPr>
            </w:pPr>
          </w:p>
          <w:p w14:paraId="18E9F7D8"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Science</w:t>
            </w:r>
          </w:p>
        </w:tc>
        <w:tc>
          <w:tcPr>
            <w:tcW w:w="3192" w:type="dxa"/>
          </w:tcPr>
          <w:p w14:paraId="62D5CDD8" w14:textId="77777777" w:rsidR="004246C9" w:rsidRPr="008D4399" w:rsidRDefault="004246C9" w:rsidP="00300AEB">
            <w:pPr>
              <w:spacing w:line="480" w:lineRule="auto"/>
              <w:jc w:val="both"/>
              <w:rPr>
                <w:rFonts w:ascii="Times New Roman" w:hAnsi="Times New Roman" w:cs="Times New Roman"/>
                <w:sz w:val="26"/>
                <w:szCs w:val="26"/>
              </w:rPr>
            </w:pPr>
            <w:r>
              <w:rPr>
                <w:rFonts w:ascii="Times New Roman" w:hAnsi="Times New Roman" w:cs="Times New Roman"/>
                <w:sz w:val="26"/>
                <w:szCs w:val="26"/>
              </w:rPr>
              <w:t>0.002</w:t>
            </w:r>
          </w:p>
          <w:p w14:paraId="3F46B009" w14:textId="77777777" w:rsidR="004246C9" w:rsidRPr="008D4399" w:rsidRDefault="004246C9" w:rsidP="00300AEB">
            <w:pPr>
              <w:spacing w:line="480" w:lineRule="auto"/>
              <w:jc w:val="both"/>
              <w:rPr>
                <w:rFonts w:ascii="Times New Roman" w:hAnsi="Times New Roman" w:cs="Times New Roman"/>
                <w:sz w:val="26"/>
                <w:szCs w:val="26"/>
              </w:rPr>
            </w:pPr>
          </w:p>
          <w:p w14:paraId="15DC1793" w14:textId="77777777" w:rsidR="004246C9" w:rsidRPr="008D4399" w:rsidRDefault="004246C9" w:rsidP="00300AEB">
            <w:pPr>
              <w:spacing w:line="480" w:lineRule="auto"/>
              <w:jc w:val="both"/>
              <w:rPr>
                <w:rFonts w:ascii="Times New Roman" w:hAnsi="Times New Roman" w:cs="Times New Roman"/>
                <w:sz w:val="26"/>
                <w:szCs w:val="26"/>
              </w:rPr>
            </w:pPr>
            <w:r>
              <w:rPr>
                <w:rFonts w:ascii="Times New Roman" w:hAnsi="Times New Roman" w:cs="Times New Roman"/>
                <w:sz w:val="26"/>
                <w:szCs w:val="26"/>
              </w:rPr>
              <w:t>-18.3038</w:t>
            </w:r>
            <w:r w:rsidRPr="008D4399">
              <w:rPr>
                <w:rFonts w:ascii="Times New Roman" w:hAnsi="Times New Roman" w:cs="Times New Roman"/>
                <w:sz w:val="26"/>
                <w:szCs w:val="26"/>
              </w:rPr>
              <w:t>*</w:t>
            </w:r>
          </w:p>
        </w:tc>
      </w:tr>
      <w:tr w:rsidR="004246C9" w:rsidRPr="008D4399" w14:paraId="15BFCC33" w14:textId="77777777" w:rsidTr="00976CCA">
        <w:tc>
          <w:tcPr>
            <w:tcW w:w="3192" w:type="dxa"/>
          </w:tcPr>
          <w:p w14:paraId="6D2016B2"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Commerce</w:t>
            </w:r>
          </w:p>
        </w:tc>
        <w:tc>
          <w:tcPr>
            <w:tcW w:w="3192" w:type="dxa"/>
          </w:tcPr>
          <w:p w14:paraId="03138BED"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Humanities</w:t>
            </w:r>
          </w:p>
          <w:p w14:paraId="1FEBADE2" w14:textId="77777777" w:rsidR="004246C9" w:rsidRPr="008D4399" w:rsidRDefault="004246C9" w:rsidP="00300AEB">
            <w:pPr>
              <w:spacing w:line="480" w:lineRule="auto"/>
              <w:jc w:val="both"/>
              <w:rPr>
                <w:rFonts w:ascii="Times New Roman" w:hAnsi="Times New Roman" w:cs="Times New Roman"/>
                <w:sz w:val="26"/>
                <w:szCs w:val="26"/>
              </w:rPr>
            </w:pPr>
          </w:p>
          <w:p w14:paraId="2F7A8614"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Science</w:t>
            </w:r>
          </w:p>
        </w:tc>
        <w:tc>
          <w:tcPr>
            <w:tcW w:w="3192" w:type="dxa"/>
          </w:tcPr>
          <w:p w14:paraId="0A7688FB" w14:textId="77777777" w:rsidR="004246C9" w:rsidRPr="008D4399" w:rsidRDefault="004246C9" w:rsidP="00300AEB">
            <w:pPr>
              <w:spacing w:line="480" w:lineRule="auto"/>
              <w:jc w:val="both"/>
              <w:rPr>
                <w:rFonts w:ascii="Times New Roman" w:hAnsi="Times New Roman" w:cs="Times New Roman"/>
                <w:sz w:val="26"/>
                <w:szCs w:val="26"/>
              </w:rPr>
            </w:pPr>
            <w:r>
              <w:rPr>
                <w:rFonts w:ascii="Times New Roman" w:hAnsi="Times New Roman" w:cs="Times New Roman"/>
                <w:sz w:val="26"/>
                <w:szCs w:val="26"/>
              </w:rPr>
              <w:t>-0.002</w:t>
            </w:r>
          </w:p>
          <w:p w14:paraId="0071C540" w14:textId="77777777" w:rsidR="004246C9" w:rsidRPr="008D4399" w:rsidRDefault="004246C9" w:rsidP="00300AEB">
            <w:pPr>
              <w:spacing w:line="480" w:lineRule="auto"/>
              <w:jc w:val="both"/>
              <w:rPr>
                <w:rFonts w:ascii="Times New Roman" w:hAnsi="Times New Roman" w:cs="Times New Roman"/>
                <w:sz w:val="26"/>
                <w:szCs w:val="26"/>
              </w:rPr>
            </w:pPr>
          </w:p>
          <w:p w14:paraId="27A8E757" w14:textId="77777777" w:rsidR="004246C9" w:rsidRPr="008D4399" w:rsidRDefault="004246C9" w:rsidP="00300AEB">
            <w:pPr>
              <w:spacing w:line="480" w:lineRule="auto"/>
              <w:jc w:val="both"/>
              <w:rPr>
                <w:rFonts w:ascii="Times New Roman" w:hAnsi="Times New Roman" w:cs="Times New Roman"/>
                <w:sz w:val="26"/>
                <w:szCs w:val="26"/>
              </w:rPr>
            </w:pPr>
            <w:r>
              <w:rPr>
                <w:rFonts w:ascii="Times New Roman" w:hAnsi="Times New Roman" w:cs="Times New Roman"/>
                <w:sz w:val="26"/>
                <w:szCs w:val="26"/>
              </w:rPr>
              <w:t>-18.3066</w:t>
            </w:r>
            <w:r w:rsidRPr="008D4399">
              <w:rPr>
                <w:rFonts w:ascii="Times New Roman" w:hAnsi="Times New Roman" w:cs="Times New Roman"/>
                <w:sz w:val="26"/>
                <w:szCs w:val="26"/>
              </w:rPr>
              <w:t>*</w:t>
            </w:r>
          </w:p>
        </w:tc>
      </w:tr>
      <w:tr w:rsidR="004246C9" w:rsidRPr="008D4399" w14:paraId="591A7051" w14:textId="77777777" w:rsidTr="00976CCA">
        <w:tc>
          <w:tcPr>
            <w:tcW w:w="3192" w:type="dxa"/>
          </w:tcPr>
          <w:p w14:paraId="7A098C77"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Science</w:t>
            </w:r>
          </w:p>
        </w:tc>
        <w:tc>
          <w:tcPr>
            <w:tcW w:w="3192" w:type="dxa"/>
          </w:tcPr>
          <w:p w14:paraId="5B5EA1CF"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Humanities</w:t>
            </w:r>
          </w:p>
          <w:p w14:paraId="58726C12" w14:textId="77777777" w:rsidR="004246C9" w:rsidRPr="008D4399" w:rsidRDefault="004246C9" w:rsidP="00300AEB">
            <w:pPr>
              <w:spacing w:line="480" w:lineRule="auto"/>
              <w:jc w:val="both"/>
              <w:rPr>
                <w:rFonts w:ascii="Times New Roman" w:hAnsi="Times New Roman" w:cs="Times New Roman"/>
                <w:sz w:val="26"/>
                <w:szCs w:val="26"/>
              </w:rPr>
            </w:pPr>
          </w:p>
          <w:p w14:paraId="38A8E1A1"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Commerce</w:t>
            </w:r>
          </w:p>
        </w:tc>
        <w:tc>
          <w:tcPr>
            <w:tcW w:w="3192" w:type="dxa"/>
          </w:tcPr>
          <w:p w14:paraId="41E4B754" w14:textId="77777777" w:rsidR="004246C9" w:rsidRPr="008D4399" w:rsidRDefault="004246C9" w:rsidP="00300AEB">
            <w:pPr>
              <w:spacing w:line="480" w:lineRule="auto"/>
              <w:jc w:val="both"/>
              <w:rPr>
                <w:rFonts w:ascii="Times New Roman" w:hAnsi="Times New Roman" w:cs="Times New Roman"/>
                <w:sz w:val="26"/>
                <w:szCs w:val="26"/>
              </w:rPr>
            </w:pPr>
            <w:r>
              <w:rPr>
                <w:rFonts w:ascii="Times New Roman" w:hAnsi="Times New Roman" w:cs="Times New Roman"/>
                <w:sz w:val="26"/>
                <w:szCs w:val="26"/>
              </w:rPr>
              <w:t>18.3038</w:t>
            </w:r>
            <w:r w:rsidRPr="008D4399">
              <w:rPr>
                <w:rFonts w:ascii="Times New Roman" w:hAnsi="Times New Roman" w:cs="Times New Roman"/>
                <w:sz w:val="26"/>
                <w:szCs w:val="26"/>
              </w:rPr>
              <w:t>*</w:t>
            </w:r>
          </w:p>
          <w:p w14:paraId="7E59E32F" w14:textId="77777777" w:rsidR="004246C9" w:rsidRPr="008D4399" w:rsidRDefault="004246C9" w:rsidP="00300AEB">
            <w:pPr>
              <w:spacing w:line="480" w:lineRule="auto"/>
              <w:jc w:val="both"/>
              <w:rPr>
                <w:rFonts w:ascii="Times New Roman" w:hAnsi="Times New Roman" w:cs="Times New Roman"/>
                <w:sz w:val="26"/>
                <w:szCs w:val="26"/>
              </w:rPr>
            </w:pPr>
          </w:p>
          <w:p w14:paraId="596D81D3" w14:textId="77777777" w:rsidR="004246C9" w:rsidRPr="008D4399" w:rsidRDefault="004246C9" w:rsidP="00300AEB">
            <w:pPr>
              <w:spacing w:line="480" w:lineRule="auto"/>
              <w:jc w:val="both"/>
              <w:rPr>
                <w:rFonts w:ascii="Times New Roman" w:hAnsi="Times New Roman" w:cs="Times New Roman"/>
                <w:sz w:val="26"/>
                <w:szCs w:val="26"/>
              </w:rPr>
            </w:pPr>
            <w:r>
              <w:rPr>
                <w:rFonts w:ascii="Times New Roman" w:hAnsi="Times New Roman" w:cs="Times New Roman"/>
                <w:sz w:val="26"/>
                <w:szCs w:val="26"/>
              </w:rPr>
              <w:t>18.3066</w:t>
            </w:r>
            <w:r w:rsidRPr="008D4399">
              <w:rPr>
                <w:rFonts w:ascii="Times New Roman" w:hAnsi="Times New Roman" w:cs="Times New Roman"/>
                <w:sz w:val="26"/>
                <w:szCs w:val="26"/>
              </w:rPr>
              <w:t>*</w:t>
            </w:r>
          </w:p>
        </w:tc>
      </w:tr>
    </w:tbl>
    <w:p w14:paraId="6653A625" w14:textId="77777777" w:rsidR="004246C9" w:rsidRPr="008D439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 * The me</w:t>
      </w:r>
      <w:r>
        <w:rPr>
          <w:rFonts w:ascii="Times New Roman" w:hAnsi="Times New Roman" w:cs="Times New Roman"/>
          <w:sz w:val="26"/>
          <w:szCs w:val="26"/>
        </w:rPr>
        <w:t>a</w:t>
      </w:r>
      <w:r w:rsidRPr="008D4399">
        <w:rPr>
          <w:rFonts w:ascii="Times New Roman" w:hAnsi="Times New Roman" w:cs="Times New Roman"/>
          <w:sz w:val="26"/>
          <w:szCs w:val="26"/>
        </w:rPr>
        <w:t xml:space="preserve">n differences is significant at 0.05 level.   </w:t>
      </w:r>
    </w:p>
    <w:p w14:paraId="3219C7A9" w14:textId="77777777" w:rsidR="004246C9" w:rsidRDefault="004246C9" w:rsidP="00300AEB">
      <w:pPr>
        <w:spacing w:line="480" w:lineRule="auto"/>
        <w:jc w:val="both"/>
        <w:rPr>
          <w:rFonts w:ascii="Times New Roman" w:hAnsi="Times New Roman" w:cs="Times New Roman"/>
          <w:sz w:val="26"/>
          <w:szCs w:val="26"/>
        </w:rPr>
      </w:pPr>
      <w:r w:rsidRPr="008D4399">
        <w:rPr>
          <w:rFonts w:ascii="Times New Roman" w:hAnsi="Times New Roman" w:cs="Times New Roman"/>
          <w:sz w:val="26"/>
          <w:szCs w:val="26"/>
        </w:rPr>
        <w:t xml:space="preserve">      The post hoc test reveals that there </w:t>
      </w:r>
      <w:r>
        <w:rPr>
          <w:rFonts w:ascii="Times New Roman" w:hAnsi="Times New Roman" w:cs="Times New Roman"/>
          <w:sz w:val="26"/>
          <w:szCs w:val="26"/>
        </w:rPr>
        <w:t>is</w:t>
      </w:r>
      <w:r w:rsidRPr="008D4399">
        <w:rPr>
          <w:rFonts w:ascii="Times New Roman" w:hAnsi="Times New Roman" w:cs="Times New Roman"/>
          <w:sz w:val="26"/>
          <w:szCs w:val="26"/>
        </w:rPr>
        <w:t xml:space="preserve"> no significant differences in democratic values in humanities and commerce having mean differences 543.6. There </w:t>
      </w:r>
      <w:r>
        <w:rPr>
          <w:rFonts w:ascii="Times New Roman" w:hAnsi="Times New Roman" w:cs="Times New Roman"/>
          <w:sz w:val="26"/>
          <w:szCs w:val="26"/>
        </w:rPr>
        <w:t>is</w:t>
      </w:r>
      <w:r w:rsidRPr="008D4399">
        <w:rPr>
          <w:rFonts w:ascii="Times New Roman" w:hAnsi="Times New Roman" w:cs="Times New Roman"/>
          <w:sz w:val="26"/>
          <w:szCs w:val="26"/>
        </w:rPr>
        <w:t xml:space="preserve"> significant differences in democratic values between humanities and science having mean diffe</w:t>
      </w:r>
      <w:r>
        <w:rPr>
          <w:rFonts w:ascii="Times New Roman" w:hAnsi="Times New Roman" w:cs="Times New Roman"/>
          <w:sz w:val="26"/>
          <w:szCs w:val="26"/>
        </w:rPr>
        <w:t>rences 18.303 &amp; there exist</w:t>
      </w:r>
      <w:r w:rsidRPr="0076505F">
        <w:rPr>
          <w:rFonts w:ascii="Times New Roman" w:hAnsi="Times New Roman" w:cs="Times New Roman"/>
          <w:sz w:val="26"/>
          <w:szCs w:val="26"/>
        </w:rPr>
        <w:t xml:space="preserve"> </w:t>
      </w:r>
      <w:r w:rsidRPr="008D4399">
        <w:rPr>
          <w:rFonts w:ascii="Times New Roman" w:hAnsi="Times New Roman" w:cs="Times New Roman"/>
          <w:sz w:val="26"/>
          <w:szCs w:val="26"/>
        </w:rPr>
        <w:t>significant differences in democratic values in</w:t>
      </w:r>
      <w:r>
        <w:rPr>
          <w:rFonts w:ascii="Times New Roman" w:hAnsi="Times New Roman" w:cs="Times New Roman"/>
          <w:sz w:val="26"/>
          <w:szCs w:val="26"/>
        </w:rPr>
        <w:t xml:space="preserve"> commerce and science having mean differences 18.306. </w:t>
      </w:r>
      <w:r w:rsidRPr="008D4399">
        <w:rPr>
          <w:rFonts w:ascii="Times New Roman" w:hAnsi="Times New Roman" w:cs="Times New Roman"/>
          <w:sz w:val="26"/>
          <w:szCs w:val="26"/>
        </w:rPr>
        <w:t xml:space="preserve"> The table shows that there are significant differences in democratic values</w:t>
      </w:r>
      <w:r>
        <w:rPr>
          <w:rFonts w:ascii="Times New Roman" w:hAnsi="Times New Roman" w:cs="Times New Roman"/>
          <w:sz w:val="26"/>
          <w:szCs w:val="26"/>
        </w:rPr>
        <w:t xml:space="preserve"> between science and humanities &amp;</w:t>
      </w:r>
      <w:r w:rsidRPr="008D4399">
        <w:rPr>
          <w:rFonts w:ascii="Times New Roman" w:hAnsi="Times New Roman" w:cs="Times New Roman"/>
          <w:sz w:val="26"/>
          <w:szCs w:val="26"/>
        </w:rPr>
        <w:t xml:space="preserve"> commerce</w:t>
      </w:r>
      <w:r>
        <w:rPr>
          <w:rFonts w:ascii="Times New Roman" w:hAnsi="Times New Roman" w:cs="Times New Roman"/>
          <w:sz w:val="26"/>
          <w:szCs w:val="26"/>
        </w:rPr>
        <w:t xml:space="preserve"> and science </w:t>
      </w:r>
      <w:r w:rsidRPr="008D4399">
        <w:rPr>
          <w:rFonts w:ascii="Times New Roman" w:hAnsi="Times New Roman" w:cs="Times New Roman"/>
          <w:sz w:val="26"/>
          <w:szCs w:val="26"/>
        </w:rPr>
        <w:t>at 0.05 levels.</w:t>
      </w:r>
    </w:p>
    <w:p w14:paraId="220D7FA7" w14:textId="77777777" w:rsidR="004246C9" w:rsidRDefault="004246C9" w:rsidP="00300AEB">
      <w:pPr>
        <w:spacing w:line="480" w:lineRule="auto"/>
        <w:jc w:val="both"/>
        <w:rPr>
          <w:rFonts w:ascii="Times New Roman" w:hAnsi="Times New Roman" w:cs="Times New Roman"/>
          <w:b/>
          <w:bCs/>
          <w:sz w:val="26"/>
          <w:szCs w:val="26"/>
        </w:rPr>
      </w:pPr>
    </w:p>
    <w:p w14:paraId="7AE6FAAA" w14:textId="77777777" w:rsidR="004246C9" w:rsidRDefault="004246C9" w:rsidP="00300AEB">
      <w:pPr>
        <w:spacing w:line="480" w:lineRule="auto"/>
        <w:jc w:val="both"/>
        <w:rPr>
          <w:rFonts w:ascii="Times New Roman" w:hAnsi="Times New Roman" w:cs="Times New Roman"/>
          <w:b/>
          <w:bCs/>
          <w:sz w:val="26"/>
          <w:szCs w:val="26"/>
        </w:rPr>
      </w:pPr>
      <w:r w:rsidRPr="00594F64">
        <w:rPr>
          <w:rFonts w:ascii="Times New Roman" w:hAnsi="Times New Roman" w:cs="Times New Roman"/>
          <w:b/>
          <w:bCs/>
          <w:sz w:val="26"/>
          <w:szCs w:val="26"/>
        </w:rPr>
        <w:t>CONCLUSION</w:t>
      </w:r>
    </w:p>
    <w:p w14:paraId="0A2B332A" w14:textId="77777777" w:rsidR="004246C9" w:rsidRDefault="004246C9" w:rsidP="00300AEB">
      <w:pPr>
        <w:spacing w:line="480" w:lineRule="auto"/>
        <w:jc w:val="both"/>
        <w:rPr>
          <w:rFonts w:ascii="Times New Roman" w:hAnsi="Times New Roman" w:cs="Times New Roman"/>
          <w:sz w:val="26"/>
          <w:szCs w:val="26"/>
        </w:rPr>
      </w:pPr>
      <w:r w:rsidRPr="00A16895">
        <w:rPr>
          <w:rFonts w:ascii="Times New Roman" w:hAnsi="Times New Roman" w:cs="Times New Roman"/>
          <w:sz w:val="26"/>
          <w:szCs w:val="26"/>
        </w:rPr>
        <w:t xml:space="preserve">The </w:t>
      </w:r>
      <w:r>
        <w:rPr>
          <w:rFonts w:ascii="Times New Roman" w:hAnsi="Times New Roman" w:cs="Times New Roman"/>
          <w:sz w:val="26"/>
          <w:szCs w:val="26"/>
        </w:rPr>
        <w:t xml:space="preserve">analysis of data shows that the higher secondary school students possess commitment to democratic values to high extent. But there are no significance differences between boys and girls. The mean score of commitment to democratic </w:t>
      </w:r>
      <w:r>
        <w:rPr>
          <w:rFonts w:ascii="Times New Roman" w:hAnsi="Times New Roman" w:cs="Times New Roman"/>
          <w:sz w:val="26"/>
          <w:szCs w:val="26"/>
        </w:rPr>
        <w:lastRenderedPageBreak/>
        <w:t xml:space="preserve">values is somewhat higher in boys than that of girls. In the case of locale, there is significant difference in commitment to democratic values between urban and rural samples. The analysis showed that the urban sample possess greater commitment to democratic values than rural sample. </w:t>
      </w:r>
    </w:p>
    <w:p w14:paraId="365678D9" w14:textId="77777777" w:rsidR="004246C9" w:rsidRDefault="004246C9" w:rsidP="00300AEB">
      <w:pPr>
        <w:spacing w:line="480" w:lineRule="auto"/>
        <w:jc w:val="both"/>
        <w:rPr>
          <w:rFonts w:ascii="Times New Roman" w:hAnsi="Times New Roman" w:cs="Times New Roman"/>
          <w:sz w:val="26"/>
          <w:szCs w:val="26"/>
        </w:rPr>
      </w:pPr>
      <w:r>
        <w:rPr>
          <w:rFonts w:ascii="Times New Roman" w:hAnsi="Times New Roman" w:cs="Times New Roman"/>
          <w:sz w:val="26"/>
          <w:szCs w:val="26"/>
        </w:rPr>
        <w:tab/>
        <w:t>The analysis on the basis of type of management of schools shows that there exist significant difference in democratic values between Government and Aided and between Un-aided and CBSE. The mean score of commitment to democratic values is higher in students studying in Aided schools. The mean scores of Unaided students shows greater commitment to democratic values of unaided students than the CBSE. When the data analyzed, subject of specialization at higher secondary school students level, can be seen that there exist significant difference in commitment to democratic values among the students of subject of specialization. The mean scores of science students have greater commitment to democratic values than the humanities and commerce.</w:t>
      </w:r>
    </w:p>
    <w:p w14:paraId="2E66E537" w14:textId="77777777" w:rsidR="004246C9" w:rsidRPr="00E73331" w:rsidRDefault="004246C9" w:rsidP="00300AEB">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When the data analyzed the level of achievements in social science at higher secondary school level, it can be seen that there exist significant difference in commitment to democratic values among students in level of achievements in social science. The mean score of the average group students have greater commitment to democratic values than the low groups and high groups of the students. There is significant difference between average and high groups. It means that the average group has higher commitment to democratic values than high achievers.            </w:t>
      </w:r>
    </w:p>
    <w:p w14:paraId="3B846309" w14:textId="77777777" w:rsidR="004246C9" w:rsidRDefault="004246C9" w:rsidP="00FD2580">
      <w:pPr>
        <w:spacing w:line="480" w:lineRule="auto"/>
        <w:jc w:val="center"/>
        <w:rPr>
          <w:rFonts w:ascii="Times New Roman" w:hAnsi="Times New Roman" w:cs="Times New Roman"/>
          <w:b/>
          <w:bCs/>
          <w:sz w:val="26"/>
          <w:szCs w:val="26"/>
        </w:rPr>
      </w:pPr>
    </w:p>
    <w:p w14:paraId="60D82B15" w14:textId="77777777" w:rsidR="004246C9" w:rsidRPr="00FD2580" w:rsidRDefault="004246C9" w:rsidP="00FD2580">
      <w:pPr>
        <w:spacing w:line="480" w:lineRule="auto"/>
        <w:jc w:val="center"/>
        <w:rPr>
          <w:rFonts w:ascii="Times New Roman" w:hAnsi="Times New Roman" w:cs="Times New Roman"/>
          <w:b/>
          <w:bCs/>
          <w:sz w:val="26"/>
          <w:szCs w:val="26"/>
        </w:rPr>
      </w:pPr>
      <w:r w:rsidRPr="00FD2580">
        <w:rPr>
          <w:rFonts w:ascii="Times New Roman" w:hAnsi="Times New Roman" w:cs="Times New Roman"/>
          <w:b/>
          <w:bCs/>
          <w:sz w:val="26"/>
          <w:szCs w:val="26"/>
        </w:rPr>
        <w:lastRenderedPageBreak/>
        <w:t>SUMMARY</w:t>
      </w:r>
      <w:r>
        <w:rPr>
          <w:rFonts w:ascii="Times New Roman" w:hAnsi="Times New Roman" w:cs="Times New Roman"/>
          <w:b/>
          <w:bCs/>
          <w:sz w:val="26"/>
          <w:szCs w:val="26"/>
        </w:rPr>
        <w:t>,</w:t>
      </w:r>
      <w:r w:rsidRPr="00FD2580">
        <w:rPr>
          <w:rFonts w:ascii="Times New Roman" w:hAnsi="Times New Roman" w:cs="Times New Roman"/>
          <w:b/>
          <w:bCs/>
          <w:sz w:val="26"/>
          <w:szCs w:val="26"/>
        </w:rPr>
        <w:t xml:space="preserve"> FINDINGS AND SUGGESTIONS</w:t>
      </w:r>
    </w:p>
    <w:p w14:paraId="5FF9A429" w14:textId="77777777" w:rsidR="004246C9" w:rsidRPr="00FD2580" w:rsidRDefault="004246C9" w:rsidP="00FD2580">
      <w:pPr>
        <w:spacing w:line="480" w:lineRule="auto"/>
        <w:jc w:val="both"/>
        <w:rPr>
          <w:rFonts w:ascii="Times New Roman" w:hAnsi="Times New Roman" w:cs="Times New Roman"/>
          <w:sz w:val="26"/>
          <w:szCs w:val="26"/>
        </w:rPr>
      </w:pPr>
      <w:r w:rsidRPr="00FD2580">
        <w:rPr>
          <w:rFonts w:ascii="Times New Roman" w:hAnsi="Times New Roman" w:cs="Times New Roman"/>
          <w:sz w:val="26"/>
          <w:szCs w:val="26"/>
        </w:rPr>
        <w:t xml:space="preserve">      This chapter present a summary of the procedure used for the study along with major findings and suggestions for further research.</w:t>
      </w:r>
    </w:p>
    <w:p w14:paraId="071BA971" w14:textId="77777777" w:rsidR="004246C9" w:rsidRPr="00FD2580" w:rsidRDefault="004246C9" w:rsidP="00FD2580">
      <w:pPr>
        <w:spacing w:line="480" w:lineRule="auto"/>
        <w:jc w:val="both"/>
        <w:rPr>
          <w:rFonts w:ascii="Times New Roman" w:hAnsi="Times New Roman" w:cs="Times New Roman"/>
          <w:b/>
          <w:bCs/>
          <w:sz w:val="26"/>
          <w:szCs w:val="26"/>
        </w:rPr>
      </w:pPr>
      <w:r w:rsidRPr="00FD2580">
        <w:rPr>
          <w:rFonts w:ascii="Times New Roman" w:hAnsi="Times New Roman" w:cs="Times New Roman"/>
          <w:b/>
          <w:bCs/>
          <w:sz w:val="26"/>
          <w:szCs w:val="26"/>
        </w:rPr>
        <w:t>RESTATEMENT OF THE PROBLEM</w:t>
      </w:r>
    </w:p>
    <w:p w14:paraId="4B4000C8" w14:textId="77777777" w:rsidR="004246C9" w:rsidRPr="00FD2580" w:rsidRDefault="004246C9" w:rsidP="00400235">
      <w:pPr>
        <w:pStyle w:val="ListParagraph"/>
        <w:spacing w:line="480" w:lineRule="auto"/>
        <w:ind w:left="0"/>
        <w:jc w:val="both"/>
        <w:rPr>
          <w:rFonts w:ascii="Times New Roman" w:hAnsi="Times New Roman" w:cs="Times New Roman"/>
          <w:sz w:val="26"/>
          <w:szCs w:val="26"/>
        </w:rPr>
      </w:pPr>
      <w:r w:rsidRPr="00FD2580">
        <w:rPr>
          <w:rFonts w:ascii="Times New Roman" w:hAnsi="Times New Roman" w:cs="Times New Roman"/>
          <w:sz w:val="26"/>
          <w:szCs w:val="26"/>
        </w:rPr>
        <w:t xml:space="preserve">  The present study is entitled as “COMMITMENT TO DEMOCRATIC VALUES AMONG HIGHER SECONDARY SCHOOL STUDENTS”</w:t>
      </w:r>
    </w:p>
    <w:p w14:paraId="716AE35A" w14:textId="77777777" w:rsidR="004246C9" w:rsidRPr="00FD2580" w:rsidRDefault="004246C9" w:rsidP="00FD2580">
      <w:pPr>
        <w:spacing w:line="480" w:lineRule="auto"/>
        <w:jc w:val="both"/>
        <w:rPr>
          <w:rFonts w:ascii="Times New Roman" w:hAnsi="Times New Roman" w:cs="Times New Roman"/>
          <w:b/>
          <w:bCs/>
          <w:sz w:val="26"/>
          <w:szCs w:val="26"/>
        </w:rPr>
      </w:pPr>
      <w:r w:rsidRPr="00FD2580">
        <w:rPr>
          <w:rFonts w:ascii="Times New Roman" w:hAnsi="Times New Roman" w:cs="Times New Roman"/>
          <w:b/>
          <w:bCs/>
          <w:sz w:val="26"/>
          <w:szCs w:val="26"/>
        </w:rPr>
        <w:t>VARIABLES OF THE STUDY</w:t>
      </w:r>
    </w:p>
    <w:p w14:paraId="2CA0E6B6" w14:textId="77777777" w:rsidR="004246C9" w:rsidRDefault="004246C9" w:rsidP="00FD2580">
      <w:pPr>
        <w:spacing w:line="480" w:lineRule="auto"/>
        <w:jc w:val="both"/>
        <w:rPr>
          <w:rFonts w:ascii="Times New Roman" w:hAnsi="Times New Roman" w:cs="Times New Roman"/>
          <w:sz w:val="26"/>
          <w:szCs w:val="26"/>
        </w:rPr>
      </w:pPr>
      <w:r w:rsidRPr="00FD2580">
        <w:rPr>
          <w:rFonts w:ascii="Times New Roman" w:hAnsi="Times New Roman" w:cs="Times New Roman"/>
          <w:sz w:val="26"/>
          <w:szCs w:val="26"/>
        </w:rPr>
        <w:t xml:space="preserve">      Commitment to democratic values is the variable of the study. The other variables are considered gender (male/female), locale (urban/rural), type of management (Government/Aided/Un Aided/CBSE) and subject of specialization (Humanities/Commerce/Science) of higher secondary school students.</w:t>
      </w:r>
    </w:p>
    <w:p w14:paraId="33BFA710" w14:textId="77777777" w:rsidR="004246C9" w:rsidRPr="001E044F" w:rsidRDefault="004246C9" w:rsidP="00FC327B">
      <w:pPr>
        <w:spacing w:line="480" w:lineRule="auto"/>
        <w:jc w:val="both"/>
        <w:rPr>
          <w:rFonts w:ascii="Times New Roman" w:hAnsi="Times New Roman" w:cs="Times New Roman"/>
          <w:b/>
          <w:bCs/>
          <w:sz w:val="28"/>
          <w:szCs w:val="28"/>
        </w:rPr>
      </w:pPr>
      <w:r w:rsidRPr="001E044F">
        <w:rPr>
          <w:rFonts w:ascii="Times New Roman" w:hAnsi="Times New Roman" w:cs="Times New Roman"/>
          <w:b/>
          <w:bCs/>
          <w:sz w:val="28"/>
          <w:szCs w:val="28"/>
        </w:rPr>
        <w:t>1.5  OBJECTIVES</w:t>
      </w:r>
    </w:p>
    <w:p w14:paraId="5A78ED93" w14:textId="77777777" w:rsidR="004246C9" w:rsidRPr="001E044F" w:rsidRDefault="004246C9" w:rsidP="00FC327B">
      <w:pPr>
        <w:pStyle w:val="ListParagraph"/>
        <w:numPr>
          <w:ilvl w:val="0"/>
          <w:numId w:val="3"/>
        </w:numPr>
        <w:spacing w:line="480" w:lineRule="auto"/>
        <w:jc w:val="both"/>
        <w:rPr>
          <w:rFonts w:ascii="Times New Roman" w:hAnsi="Times New Roman" w:cs="Times New Roman"/>
          <w:sz w:val="28"/>
          <w:szCs w:val="28"/>
        </w:rPr>
      </w:pPr>
      <w:r w:rsidRPr="001E044F">
        <w:rPr>
          <w:rFonts w:ascii="Times New Roman" w:hAnsi="Times New Roman" w:cs="Times New Roman"/>
          <w:sz w:val="28"/>
          <w:szCs w:val="28"/>
        </w:rPr>
        <w:t>To find out the extent of Commitment to Democratic Values among higher secondary</w:t>
      </w:r>
      <w:r>
        <w:rPr>
          <w:rFonts w:ascii="Times New Roman" w:hAnsi="Times New Roman" w:cs="Times New Roman"/>
          <w:sz w:val="28"/>
          <w:szCs w:val="28"/>
        </w:rPr>
        <w:t xml:space="preserve"> school students for the total sample</w:t>
      </w:r>
      <w:r w:rsidRPr="001E044F">
        <w:rPr>
          <w:rFonts w:ascii="Times New Roman" w:hAnsi="Times New Roman" w:cs="Times New Roman"/>
          <w:sz w:val="28"/>
          <w:szCs w:val="28"/>
        </w:rPr>
        <w:t xml:space="preserve"> and subsamples based on Gender, Locale, Type of management and Subject</w:t>
      </w:r>
      <w:r>
        <w:rPr>
          <w:rFonts w:ascii="Times New Roman" w:hAnsi="Times New Roman" w:cs="Times New Roman"/>
          <w:sz w:val="28"/>
          <w:szCs w:val="28"/>
        </w:rPr>
        <w:t xml:space="preserve"> of</w:t>
      </w:r>
      <w:r w:rsidRPr="001E044F">
        <w:rPr>
          <w:rFonts w:ascii="Times New Roman" w:hAnsi="Times New Roman" w:cs="Times New Roman"/>
          <w:sz w:val="28"/>
          <w:szCs w:val="28"/>
        </w:rPr>
        <w:t xml:space="preserve"> specialization.</w:t>
      </w:r>
    </w:p>
    <w:p w14:paraId="6C3EF54B" w14:textId="77777777" w:rsidR="004246C9" w:rsidRPr="001E044F" w:rsidRDefault="004246C9" w:rsidP="00FC327B">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To compare the Commitment to</w:t>
      </w:r>
      <w:r w:rsidRPr="001E044F">
        <w:rPr>
          <w:rFonts w:ascii="Times New Roman" w:hAnsi="Times New Roman" w:cs="Times New Roman"/>
          <w:sz w:val="28"/>
          <w:szCs w:val="28"/>
        </w:rPr>
        <w:t xml:space="preserve"> Democratic Values for the sub samples  based on Gender, Locale, Type of Management and Subject of specialization</w:t>
      </w:r>
    </w:p>
    <w:p w14:paraId="465536BB" w14:textId="77777777" w:rsidR="004246C9" w:rsidRPr="001E044F" w:rsidRDefault="004246C9" w:rsidP="00FC327B">
      <w:pPr>
        <w:spacing w:line="480" w:lineRule="auto"/>
        <w:jc w:val="both"/>
        <w:rPr>
          <w:rFonts w:ascii="Times New Roman" w:hAnsi="Times New Roman" w:cs="Times New Roman"/>
          <w:b/>
          <w:bCs/>
          <w:sz w:val="28"/>
          <w:szCs w:val="28"/>
        </w:rPr>
      </w:pPr>
      <w:r w:rsidRPr="001E044F">
        <w:rPr>
          <w:rFonts w:ascii="Times New Roman" w:hAnsi="Times New Roman" w:cs="Times New Roman"/>
          <w:b/>
          <w:bCs/>
          <w:sz w:val="28"/>
          <w:szCs w:val="28"/>
        </w:rPr>
        <w:t>1.6  HYPOTHESIS</w:t>
      </w:r>
    </w:p>
    <w:p w14:paraId="4E2180C5" w14:textId="77777777" w:rsidR="004246C9" w:rsidRPr="00FA2B34" w:rsidRDefault="004246C9" w:rsidP="00FC327B">
      <w:pPr>
        <w:pStyle w:val="ListParagraph"/>
        <w:numPr>
          <w:ilvl w:val="0"/>
          <w:numId w:val="4"/>
        </w:numPr>
        <w:spacing w:line="480" w:lineRule="auto"/>
        <w:jc w:val="both"/>
        <w:rPr>
          <w:rFonts w:ascii="Times New Roman" w:hAnsi="Times New Roman" w:cs="Times New Roman"/>
          <w:sz w:val="28"/>
          <w:szCs w:val="28"/>
        </w:rPr>
      </w:pPr>
      <w:r w:rsidRPr="001E044F">
        <w:rPr>
          <w:rFonts w:ascii="Times New Roman" w:hAnsi="Times New Roman" w:cs="Times New Roman"/>
          <w:sz w:val="28"/>
          <w:szCs w:val="28"/>
        </w:rPr>
        <w:lastRenderedPageBreak/>
        <w:t>There will be significant differences of commitment to democratic values among higher secondary sch</w:t>
      </w:r>
      <w:r>
        <w:rPr>
          <w:rFonts w:ascii="Times New Roman" w:hAnsi="Times New Roman" w:cs="Times New Roman"/>
          <w:sz w:val="28"/>
          <w:szCs w:val="28"/>
        </w:rPr>
        <w:t xml:space="preserve">ool students for the </w:t>
      </w:r>
      <w:r w:rsidRPr="001E044F">
        <w:rPr>
          <w:rFonts w:ascii="Times New Roman" w:hAnsi="Times New Roman" w:cs="Times New Roman"/>
          <w:sz w:val="28"/>
          <w:szCs w:val="28"/>
        </w:rPr>
        <w:t>subsamples based on Gender, Locale, Type of Management and Subject of specialization</w:t>
      </w:r>
    </w:p>
    <w:p w14:paraId="7655E16D" w14:textId="77777777" w:rsidR="004246C9" w:rsidRPr="001E044F" w:rsidRDefault="004246C9" w:rsidP="00FC327B">
      <w:pPr>
        <w:spacing w:line="480" w:lineRule="auto"/>
        <w:jc w:val="both"/>
        <w:rPr>
          <w:rFonts w:ascii="Times New Roman" w:hAnsi="Times New Roman" w:cs="Times New Roman"/>
          <w:b/>
          <w:bCs/>
          <w:sz w:val="28"/>
          <w:szCs w:val="28"/>
        </w:rPr>
      </w:pPr>
      <w:r w:rsidRPr="001E044F">
        <w:rPr>
          <w:rFonts w:ascii="Times New Roman" w:hAnsi="Times New Roman" w:cs="Times New Roman"/>
          <w:b/>
          <w:bCs/>
          <w:sz w:val="28"/>
          <w:szCs w:val="28"/>
        </w:rPr>
        <w:t>1.7  METHODOLOGY</w:t>
      </w:r>
    </w:p>
    <w:p w14:paraId="57B606F6" w14:textId="77777777" w:rsidR="004246C9" w:rsidRPr="001E044F" w:rsidRDefault="004246C9" w:rsidP="00FC327B">
      <w:pPr>
        <w:spacing w:line="480" w:lineRule="auto"/>
        <w:jc w:val="both"/>
        <w:rPr>
          <w:rFonts w:ascii="Times New Roman" w:hAnsi="Times New Roman" w:cs="Times New Roman"/>
          <w:b/>
          <w:bCs/>
          <w:sz w:val="28"/>
          <w:szCs w:val="28"/>
        </w:rPr>
      </w:pPr>
      <w:r w:rsidRPr="001E044F">
        <w:rPr>
          <w:rFonts w:ascii="Times New Roman" w:hAnsi="Times New Roman" w:cs="Times New Roman"/>
          <w:b/>
          <w:bCs/>
          <w:sz w:val="28"/>
          <w:szCs w:val="28"/>
        </w:rPr>
        <w:t>Sample</w:t>
      </w:r>
      <w:r>
        <w:rPr>
          <w:rFonts w:ascii="Times New Roman" w:hAnsi="Times New Roman" w:cs="Times New Roman"/>
          <w:b/>
          <w:bCs/>
          <w:sz w:val="28"/>
          <w:szCs w:val="28"/>
        </w:rPr>
        <w:t xml:space="preserve"> of the study</w:t>
      </w:r>
    </w:p>
    <w:p w14:paraId="7D35E8A6" w14:textId="77777777" w:rsidR="004246C9" w:rsidRPr="007C66CB" w:rsidRDefault="004246C9" w:rsidP="00FC327B">
      <w:pPr>
        <w:spacing w:line="480" w:lineRule="auto"/>
        <w:jc w:val="both"/>
        <w:rPr>
          <w:rFonts w:ascii="Times New Roman" w:hAnsi="Times New Roman" w:cs="Times New Roman"/>
          <w:sz w:val="28"/>
          <w:szCs w:val="28"/>
        </w:rPr>
      </w:pPr>
      <w:r w:rsidRPr="001E044F">
        <w:rPr>
          <w:rFonts w:ascii="Times New Roman" w:hAnsi="Times New Roman" w:cs="Times New Roman"/>
          <w:sz w:val="28"/>
          <w:szCs w:val="28"/>
        </w:rPr>
        <w:t xml:space="preserve">      </w:t>
      </w:r>
      <w:r>
        <w:rPr>
          <w:rFonts w:ascii="Times New Roman" w:hAnsi="Times New Roman" w:cs="Times New Roman"/>
          <w:sz w:val="28"/>
          <w:szCs w:val="28"/>
        </w:rPr>
        <w:tab/>
      </w:r>
      <w:r w:rsidRPr="001E044F">
        <w:rPr>
          <w:rFonts w:ascii="Times New Roman" w:hAnsi="Times New Roman" w:cs="Times New Roman"/>
          <w:sz w:val="28"/>
          <w:szCs w:val="28"/>
        </w:rPr>
        <w:t>The present study was conducted on a representative sample of 809 higher secondary</w:t>
      </w:r>
      <w:r>
        <w:rPr>
          <w:rFonts w:ascii="Times New Roman" w:hAnsi="Times New Roman" w:cs="Times New Roman"/>
          <w:sz w:val="28"/>
          <w:szCs w:val="28"/>
        </w:rPr>
        <w:t xml:space="preserve"> school</w:t>
      </w:r>
      <w:r w:rsidRPr="001E044F">
        <w:rPr>
          <w:rFonts w:ascii="Times New Roman" w:hAnsi="Times New Roman" w:cs="Times New Roman"/>
          <w:sz w:val="28"/>
          <w:szCs w:val="28"/>
        </w:rPr>
        <w:t xml:space="preserve"> students from Malappuram, Palakkad, and </w:t>
      </w:r>
      <w:proofErr w:type="spellStart"/>
      <w:r w:rsidRPr="001E044F">
        <w:rPr>
          <w:rFonts w:ascii="Times New Roman" w:hAnsi="Times New Roman" w:cs="Times New Roman"/>
          <w:sz w:val="28"/>
          <w:szCs w:val="28"/>
        </w:rPr>
        <w:t>Thrisur</w:t>
      </w:r>
      <w:proofErr w:type="spellEnd"/>
      <w:r w:rsidRPr="001E044F">
        <w:rPr>
          <w:rFonts w:ascii="Times New Roman" w:hAnsi="Times New Roman" w:cs="Times New Roman"/>
          <w:sz w:val="28"/>
          <w:szCs w:val="28"/>
        </w:rPr>
        <w:t xml:space="preserve"> districts. The samples were selected using stratified sampling techniques.</w:t>
      </w:r>
    </w:p>
    <w:p w14:paraId="182B2DFB" w14:textId="77777777" w:rsidR="004246C9" w:rsidRPr="001E044F" w:rsidRDefault="004246C9" w:rsidP="00FC327B">
      <w:pPr>
        <w:spacing w:line="480" w:lineRule="auto"/>
        <w:jc w:val="both"/>
        <w:rPr>
          <w:rFonts w:ascii="Times New Roman" w:hAnsi="Times New Roman" w:cs="Times New Roman"/>
          <w:b/>
          <w:bCs/>
          <w:sz w:val="28"/>
          <w:szCs w:val="28"/>
        </w:rPr>
      </w:pPr>
      <w:r w:rsidRPr="001E044F">
        <w:rPr>
          <w:rFonts w:ascii="Times New Roman" w:hAnsi="Times New Roman" w:cs="Times New Roman"/>
          <w:b/>
          <w:bCs/>
          <w:sz w:val="28"/>
          <w:szCs w:val="28"/>
        </w:rPr>
        <w:t>Tool</w:t>
      </w:r>
      <w:r>
        <w:rPr>
          <w:rFonts w:ascii="Times New Roman" w:hAnsi="Times New Roman" w:cs="Times New Roman"/>
          <w:b/>
          <w:bCs/>
          <w:sz w:val="28"/>
          <w:szCs w:val="28"/>
        </w:rPr>
        <w:t xml:space="preserve"> Used for the Study</w:t>
      </w:r>
    </w:p>
    <w:p w14:paraId="4B8FAB75" w14:textId="77777777" w:rsidR="004246C9" w:rsidRPr="001E044F" w:rsidRDefault="004246C9" w:rsidP="00FC327B">
      <w:pPr>
        <w:spacing w:line="480" w:lineRule="auto"/>
        <w:jc w:val="both"/>
        <w:rPr>
          <w:rFonts w:ascii="Times New Roman" w:hAnsi="Times New Roman" w:cs="Times New Roman"/>
          <w:b/>
          <w:bCs/>
          <w:sz w:val="28"/>
          <w:szCs w:val="28"/>
        </w:rPr>
      </w:pPr>
      <w:r w:rsidRPr="001E044F">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sz w:val="28"/>
          <w:szCs w:val="28"/>
        </w:rPr>
        <w:t>The following tool  was</w:t>
      </w:r>
      <w:r w:rsidRPr="001E044F">
        <w:rPr>
          <w:rFonts w:ascii="Times New Roman" w:hAnsi="Times New Roman" w:cs="Times New Roman"/>
          <w:sz w:val="28"/>
          <w:szCs w:val="28"/>
        </w:rPr>
        <w:t xml:space="preserve"> </w:t>
      </w:r>
      <w:r>
        <w:rPr>
          <w:rFonts w:ascii="Times New Roman" w:hAnsi="Times New Roman" w:cs="Times New Roman"/>
          <w:sz w:val="28"/>
          <w:szCs w:val="28"/>
        </w:rPr>
        <w:t>used in the study</w:t>
      </w:r>
      <w:r w:rsidRPr="001E044F">
        <w:rPr>
          <w:rFonts w:ascii="Times New Roman" w:hAnsi="Times New Roman" w:cs="Times New Roman"/>
          <w:sz w:val="28"/>
          <w:szCs w:val="28"/>
        </w:rPr>
        <w:t>.</w:t>
      </w:r>
    </w:p>
    <w:p w14:paraId="61B186F6" w14:textId="77777777" w:rsidR="004246C9" w:rsidRPr="00FC327B" w:rsidRDefault="004246C9" w:rsidP="004246C9">
      <w:pPr>
        <w:pStyle w:val="ListParagraph"/>
        <w:numPr>
          <w:ilvl w:val="0"/>
          <w:numId w:val="5"/>
        </w:numPr>
        <w:spacing w:line="480" w:lineRule="auto"/>
        <w:ind w:left="1080" w:firstLine="0"/>
        <w:jc w:val="both"/>
        <w:rPr>
          <w:rFonts w:ascii="Times New Roman" w:hAnsi="Times New Roman" w:cs="Times New Roman"/>
          <w:sz w:val="28"/>
          <w:szCs w:val="28"/>
        </w:rPr>
      </w:pPr>
      <w:r w:rsidRPr="001E044F">
        <w:rPr>
          <w:rFonts w:ascii="Times New Roman" w:hAnsi="Times New Roman" w:cs="Times New Roman"/>
          <w:sz w:val="28"/>
          <w:szCs w:val="28"/>
        </w:rPr>
        <w:t>Scale of commitment to democratic values (</w:t>
      </w:r>
      <w:proofErr w:type="spellStart"/>
      <w:r w:rsidRPr="001E044F">
        <w:rPr>
          <w:rFonts w:ascii="Times New Roman" w:hAnsi="Times New Roman" w:cs="Times New Roman"/>
          <w:sz w:val="28"/>
          <w:szCs w:val="28"/>
        </w:rPr>
        <w:t>Gafoor</w:t>
      </w:r>
      <w:proofErr w:type="spellEnd"/>
      <w:r w:rsidRPr="001E044F">
        <w:rPr>
          <w:rFonts w:ascii="Times New Roman" w:hAnsi="Times New Roman" w:cs="Times New Roman"/>
          <w:sz w:val="28"/>
          <w:szCs w:val="28"/>
        </w:rPr>
        <w:t xml:space="preserve"> and  Thushara,2007) </w:t>
      </w:r>
    </w:p>
    <w:p w14:paraId="729374F0" w14:textId="77777777" w:rsidR="004246C9" w:rsidRPr="00FD2580" w:rsidRDefault="004246C9" w:rsidP="00FD2580">
      <w:pPr>
        <w:spacing w:line="480" w:lineRule="auto"/>
        <w:jc w:val="both"/>
        <w:rPr>
          <w:rFonts w:ascii="Times New Roman" w:hAnsi="Times New Roman" w:cs="Times New Roman"/>
          <w:sz w:val="26"/>
          <w:szCs w:val="26"/>
        </w:rPr>
      </w:pPr>
      <w:r w:rsidRPr="00FD2580">
        <w:rPr>
          <w:rFonts w:ascii="Times New Roman" w:hAnsi="Times New Roman" w:cs="Times New Roman"/>
          <w:sz w:val="26"/>
          <w:szCs w:val="26"/>
        </w:rPr>
        <w:t xml:space="preserve">      The tool used for the study was “scale of commitment to democratic values” (</w:t>
      </w:r>
      <w:proofErr w:type="spellStart"/>
      <w:r w:rsidRPr="00FD2580">
        <w:rPr>
          <w:rFonts w:ascii="Times New Roman" w:hAnsi="Times New Roman" w:cs="Times New Roman"/>
          <w:sz w:val="26"/>
          <w:szCs w:val="26"/>
        </w:rPr>
        <w:t>Gafoor</w:t>
      </w:r>
      <w:proofErr w:type="spellEnd"/>
      <w:r w:rsidRPr="00FD2580">
        <w:rPr>
          <w:rFonts w:ascii="Times New Roman" w:hAnsi="Times New Roman" w:cs="Times New Roman"/>
          <w:sz w:val="26"/>
          <w:szCs w:val="26"/>
        </w:rPr>
        <w:t xml:space="preserve"> &amp; Thushara,2007). The investigator adopted the tool with the permission of the </w:t>
      </w:r>
      <w:proofErr w:type="spellStart"/>
      <w:r w:rsidRPr="00FD2580">
        <w:rPr>
          <w:rFonts w:ascii="Times New Roman" w:hAnsi="Times New Roman" w:cs="Times New Roman"/>
          <w:sz w:val="26"/>
          <w:szCs w:val="26"/>
        </w:rPr>
        <w:t>concered</w:t>
      </w:r>
      <w:proofErr w:type="spellEnd"/>
      <w:r w:rsidRPr="00FD2580">
        <w:rPr>
          <w:rFonts w:ascii="Times New Roman" w:hAnsi="Times New Roman" w:cs="Times New Roman"/>
          <w:sz w:val="26"/>
          <w:szCs w:val="26"/>
        </w:rPr>
        <w:t xml:space="preserve"> </w:t>
      </w:r>
      <w:proofErr w:type="spellStart"/>
      <w:r w:rsidRPr="00FD2580">
        <w:rPr>
          <w:rFonts w:ascii="Times New Roman" w:hAnsi="Times New Roman" w:cs="Times New Roman"/>
          <w:sz w:val="26"/>
          <w:szCs w:val="26"/>
        </w:rPr>
        <w:t>authers</w:t>
      </w:r>
      <w:proofErr w:type="spellEnd"/>
      <w:r w:rsidRPr="00FD2580">
        <w:rPr>
          <w:rFonts w:ascii="Times New Roman" w:hAnsi="Times New Roman" w:cs="Times New Roman"/>
          <w:sz w:val="26"/>
          <w:szCs w:val="26"/>
        </w:rPr>
        <w:t>.</w:t>
      </w:r>
    </w:p>
    <w:p w14:paraId="1DFA18C5" w14:textId="77777777" w:rsidR="004246C9" w:rsidRDefault="004246C9" w:rsidP="00FC327B">
      <w:pPr>
        <w:spacing w:line="480" w:lineRule="auto"/>
        <w:jc w:val="both"/>
        <w:rPr>
          <w:rFonts w:ascii="Times New Roman" w:hAnsi="Times New Roman" w:cs="Times New Roman"/>
          <w:sz w:val="26"/>
          <w:szCs w:val="26"/>
        </w:rPr>
      </w:pPr>
      <w:r w:rsidRPr="00FD2580">
        <w:rPr>
          <w:rFonts w:ascii="Times New Roman" w:hAnsi="Times New Roman" w:cs="Times New Roman"/>
          <w:sz w:val="26"/>
          <w:szCs w:val="26"/>
        </w:rPr>
        <w:t xml:space="preserve">      The scale has nine components, viz Nationalism, Liberty, Equality, Gender equality, Secularism, Social justice, </w:t>
      </w:r>
      <w:r>
        <w:rPr>
          <w:rFonts w:ascii="Times New Roman" w:hAnsi="Times New Roman" w:cs="Times New Roman"/>
          <w:sz w:val="26"/>
          <w:szCs w:val="26"/>
        </w:rPr>
        <w:t xml:space="preserve">Fraternity, Faith in democracy and </w:t>
      </w:r>
      <w:r w:rsidRPr="00FD2580">
        <w:rPr>
          <w:rFonts w:ascii="Times New Roman" w:hAnsi="Times New Roman" w:cs="Times New Roman"/>
          <w:sz w:val="26"/>
          <w:szCs w:val="26"/>
        </w:rPr>
        <w:t xml:space="preserve">Tolerance  </w:t>
      </w:r>
    </w:p>
    <w:p w14:paraId="1E950187" w14:textId="77777777" w:rsidR="004246C9" w:rsidRDefault="004246C9" w:rsidP="00FD2580">
      <w:pPr>
        <w:spacing w:line="480" w:lineRule="auto"/>
        <w:jc w:val="both"/>
        <w:rPr>
          <w:rFonts w:ascii="Times New Roman" w:hAnsi="Times New Roman" w:cs="Times New Roman"/>
          <w:sz w:val="26"/>
          <w:szCs w:val="26"/>
        </w:rPr>
      </w:pPr>
      <w:r w:rsidRPr="00FD2580">
        <w:rPr>
          <w:rFonts w:ascii="Times New Roman" w:hAnsi="Times New Roman" w:cs="Times New Roman"/>
          <w:sz w:val="26"/>
          <w:szCs w:val="26"/>
        </w:rPr>
        <w:t>In the final tool there were 57 items and used a five point scale for.</w:t>
      </w:r>
    </w:p>
    <w:p w14:paraId="55686837" w14:textId="77777777" w:rsidR="004246C9" w:rsidRPr="001E044F" w:rsidRDefault="004246C9" w:rsidP="00FC327B">
      <w:pPr>
        <w:spacing w:line="480" w:lineRule="auto"/>
        <w:jc w:val="both"/>
        <w:rPr>
          <w:rFonts w:ascii="Times New Roman" w:hAnsi="Times New Roman" w:cs="Times New Roman"/>
          <w:sz w:val="28"/>
          <w:szCs w:val="28"/>
        </w:rPr>
      </w:pPr>
      <w:r w:rsidRPr="001E044F">
        <w:rPr>
          <w:rFonts w:ascii="Times New Roman" w:hAnsi="Times New Roman" w:cs="Times New Roman"/>
          <w:b/>
          <w:bCs/>
          <w:sz w:val="28"/>
          <w:szCs w:val="28"/>
        </w:rPr>
        <w:t>Statistical techniques used</w:t>
      </w:r>
    </w:p>
    <w:p w14:paraId="2172ED75" w14:textId="77777777" w:rsidR="004246C9" w:rsidRPr="001E044F" w:rsidRDefault="004246C9" w:rsidP="004246C9">
      <w:pPr>
        <w:pStyle w:val="ListParagraph"/>
        <w:numPr>
          <w:ilvl w:val="0"/>
          <w:numId w:val="6"/>
        </w:numPr>
        <w:spacing w:line="480" w:lineRule="auto"/>
        <w:ind w:left="990" w:hanging="450"/>
        <w:jc w:val="both"/>
        <w:rPr>
          <w:rFonts w:ascii="Times New Roman" w:hAnsi="Times New Roman" w:cs="Times New Roman"/>
          <w:sz w:val="28"/>
          <w:szCs w:val="28"/>
        </w:rPr>
      </w:pPr>
      <w:r w:rsidRPr="001E044F">
        <w:rPr>
          <w:rFonts w:ascii="Times New Roman" w:hAnsi="Times New Roman" w:cs="Times New Roman"/>
          <w:sz w:val="28"/>
          <w:szCs w:val="28"/>
        </w:rPr>
        <w:lastRenderedPageBreak/>
        <w:t>Preliminary analysis using the mean, median, mode, standard deviation, skewnes</w:t>
      </w:r>
      <w:r>
        <w:rPr>
          <w:rFonts w:ascii="Times New Roman" w:hAnsi="Times New Roman" w:cs="Times New Roman"/>
          <w:sz w:val="28"/>
          <w:szCs w:val="28"/>
        </w:rPr>
        <w:t>s</w:t>
      </w:r>
      <w:r w:rsidRPr="001E044F">
        <w:rPr>
          <w:rFonts w:ascii="Times New Roman" w:hAnsi="Times New Roman" w:cs="Times New Roman"/>
          <w:sz w:val="28"/>
          <w:szCs w:val="28"/>
        </w:rPr>
        <w:t>, kurtosis,</w:t>
      </w:r>
      <w:r>
        <w:rPr>
          <w:rFonts w:ascii="Times New Roman" w:hAnsi="Times New Roman" w:cs="Times New Roman"/>
          <w:sz w:val="28"/>
          <w:szCs w:val="28"/>
        </w:rPr>
        <w:t xml:space="preserve"> percentiles and graphical summa</w:t>
      </w:r>
      <w:r w:rsidRPr="001E044F">
        <w:rPr>
          <w:rFonts w:ascii="Times New Roman" w:hAnsi="Times New Roman" w:cs="Times New Roman"/>
          <w:sz w:val="28"/>
          <w:szCs w:val="28"/>
        </w:rPr>
        <w:t>ry</w:t>
      </w:r>
      <w:r>
        <w:rPr>
          <w:rFonts w:ascii="Times New Roman" w:hAnsi="Times New Roman" w:cs="Times New Roman"/>
          <w:sz w:val="28"/>
          <w:szCs w:val="28"/>
        </w:rPr>
        <w:t>.</w:t>
      </w:r>
      <w:r w:rsidRPr="001E044F">
        <w:rPr>
          <w:rFonts w:ascii="Times New Roman" w:hAnsi="Times New Roman" w:cs="Times New Roman"/>
          <w:sz w:val="28"/>
          <w:szCs w:val="28"/>
        </w:rPr>
        <w:t xml:space="preserve"> </w:t>
      </w:r>
    </w:p>
    <w:p w14:paraId="510C756C" w14:textId="77777777" w:rsidR="004246C9" w:rsidRPr="001E044F" w:rsidRDefault="004246C9" w:rsidP="004246C9">
      <w:pPr>
        <w:pStyle w:val="ListParagraph"/>
        <w:numPr>
          <w:ilvl w:val="0"/>
          <w:numId w:val="6"/>
        </w:numPr>
        <w:spacing w:line="480" w:lineRule="auto"/>
        <w:ind w:left="990" w:hanging="450"/>
        <w:jc w:val="both"/>
        <w:rPr>
          <w:rFonts w:ascii="Times New Roman" w:hAnsi="Times New Roman" w:cs="Times New Roman"/>
          <w:sz w:val="28"/>
          <w:szCs w:val="28"/>
        </w:rPr>
      </w:pPr>
      <w:r>
        <w:rPr>
          <w:rFonts w:ascii="Times New Roman" w:hAnsi="Times New Roman" w:cs="Times New Roman"/>
          <w:sz w:val="28"/>
          <w:szCs w:val="28"/>
        </w:rPr>
        <w:t>Test of significance of difference</w:t>
      </w:r>
      <w:r w:rsidRPr="001E044F">
        <w:rPr>
          <w:rFonts w:ascii="Times New Roman" w:hAnsi="Times New Roman" w:cs="Times New Roman"/>
          <w:sz w:val="28"/>
          <w:szCs w:val="28"/>
        </w:rPr>
        <w:t xml:space="preserve"> between means f</w:t>
      </w:r>
      <w:r>
        <w:rPr>
          <w:rFonts w:ascii="Times New Roman" w:hAnsi="Times New Roman" w:cs="Times New Roman"/>
          <w:sz w:val="28"/>
          <w:szCs w:val="28"/>
        </w:rPr>
        <w:t>or</w:t>
      </w:r>
      <w:r w:rsidRPr="001E044F">
        <w:rPr>
          <w:rFonts w:ascii="Times New Roman" w:hAnsi="Times New Roman" w:cs="Times New Roman"/>
          <w:sz w:val="28"/>
          <w:szCs w:val="28"/>
        </w:rPr>
        <w:t xml:space="preserve"> large samples.</w:t>
      </w:r>
    </w:p>
    <w:p w14:paraId="66019ADB" w14:textId="77777777" w:rsidR="004246C9" w:rsidRDefault="004246C9" w:rsidP="004246C9">
      <w:pPr>
        <w:pStyle w:val="ListParagraph"/>
        <w:numPr>
          <w:ilvl w:val="0"/>
          <w:numId w:val="6"/>
        </w:numPr>
        <w:spacing w:line="480" w:lineRule="auto"/>
        <w:ind w:left="990" w:hanging="450"/>
        <w:jc w:val="both"/>
        <w:rPr>
          <w:rFonts w:ascii="Times New Roman" w:hAnsi="Times New Roman" w:cs="Times New Roman"/>
          <w:sz w:val="28"/>
          <w:szCs w:val="28"/>
        </w:rPr>
      </w:pPr>
      <w:r w:rsidRPr="001E044F">
        <w:rPr>
          <w:rFonts w:ascii="Times New Roman" w:hAnsi="Times New Roman" w:cs="Times New Roman"/>
          <w:sz w:val="28"/>
          <w:szCs w:val="28"/>
        </w:rPr>
        <w:t>One way ANOVA</w:t>
      </w:r>
    </w:p>
    <w:p w14:paraId="669EAF9A" w14:textId="77777777" w:rsidR="004246C9" w:rsidRPr="00EE1927" w:rsidRDefault="004246C9" w:rsidP="00EE1927">
      <w:pPr>
        <w:spacing w:line="480" w:lineRule="auto"/>
        <w:ind w:left="540"/>
        <w:jc w:val="both"/>
        <w:rPr>
          <w:rFonts w:ascii="Times New Roman" w:hAnsi="Times New Roman" w:cs="Times New Roman"/>
          <w:sz w:val="28"/>
          <w:szCs w:val="28"/>
        </w:rPr>
      </w:pPr>
      <w:r w:rsidRPr="00EE1927">
        <w:rPr>
          <w:rFonts w:ascii="Times New Roman" w:hAnsi="Times New Roman" w:cs="Times New Roman"/>
          <w:b/>
          <w:bCs/>
          <w:sz w:val="26"/>
          <w:szCs w:val="26"/>
        </w:rPr>
        <w:t>MAJOR FINDINGS</w:t>
      </w:r>
    </w:p>
    <w:p w14:paraId="70C3A44C" w14:textId="77777777" w:rsidR="004246C9" w:rsidRPr="00FD2580" w:rsidRDefault="004246C9" w:rsidP="004246C9">
      <w:pPr>
        <w:pStyle w:val="ListParagraph"/>
        <w:numPr>
          <w:ilvl w:val="0"/>
          <w:numId w:val="10"/>
        </w:numPr>
        <w:spacing w:line="480" w:lineRule="auto"/>
        <w:jc w:val="both"/>
        <w:rPr>
          <w:rFonts w:ascii="Times New Roman" w:hAnsi="Times New Roman" w:cs="Times New Roman"/>
          <w:sz w:val="26"/>
          <w:szCs w:val="26"/>
        </w:rPr>
      </w:pPr>
      <w:r w:rsidRPr="00FD2580">
        <w:rPr>
          <w:rFonts w:ascii="Times New Roman" w:hAnsi="Times New Roman" w:cs="Times New Roman"/>
          <w:sz w:val="26"/>
          <w:szCs w:val="26"/>
        </w:rPr>
        <w:t xml:space="preserve">In gender wise </w:t>
      </w:r>
      <w:r>
        <w:rPr>
          <w:rFonts w:ascii="Times New Roman" w:hAnsi="Times New Roman" w:cs="Times New Roman"/>
          <w:sz w:val="26"/>
          <w:szCs w:val="26"/>
        </w:rPr>
        <w:t xml:space="preserve">boys have higher commitment to democratic values </w:t>
      </w:r>
      <w:r w:rsidRPr="00FD2580">
        <w:rPr>
          <w:rFonts w:ascii="Times New Roman" w:hAnsi="Times New Roman" w:cs="Times New Roman"/>
          <w:sz w:val="26"/>
          <w:szCs w:val="26"/>
        </w:rPr>
        <w:t>than the girls</w:t>
      </w:r>
      <w:r>
        <w:rPr>
          <w:rFonts w:ascii="Times New Roman" w:hAnsi="Times New Roman" w:cs="Times New Roman"/>
          <w:sz w:val="26"/>
          <w:szCs w:val="26"/>
        </w:rPr>
        <w:t>.</w:t>
      </w:r>
    </w:p>
    <w:p w14:paraId="1C82F365" w14:textId="77777777" w:rsidR="004246C9" w:rsidRPr="00FD2580" w:rsidRDefault="004246C9" w:rsidP="004246C9">
      <w:pPr>
        <w:pStyle w:val="ListParagraph"/>
        <w:numPr>
          <w:ilvl w:val="0"/>
          <w:numId w:val="10"/>
        </w:numPr>
        <w:spacing w:line="480" w:lineRule="auto"/>
        <w:jc w:val="both"/>
        <w:rPr>
          <w:rFonts w:ascii="Times New Roman" w:hAnsi="Times New Roman" w:cs="Times New Roman"/>
          <w:sz w:val="26"/>
          <w:szCs w:val="26"/>
        </w:rPr>
      </w:pPr>
      <w:r>
        <w:rPr>
          <w:rFonts w:ascii="Times New Roman" w:hAnsi="Times New Roman" w:cs="Times New Roman"/>
          <w:sz w:val="26"/>
          <w:szCs w:val="26"/>
        </w:rPr>
        <w:t>Commitment to democratic value is higher in students of Urban than Rural.</w:t>
      </w:r>
    </w:p>
    <w:p w14:paraId="66C01FDD" w14:textId="77777777" w:rsidR="004246C9" w:rsidRPr="00FD2580" w:rsidRDefault="004246C9" w:rsidP="004246C9">
      <w:pPr>
        <w:pStyle w:val="ListParagraph"/>
        <w:numPr>
          <w:ilvl w:val="0"/>
          <w:numId w:val="10"/>
        </w:numPr>
        <w:spacing w:line="480" w:lineRule="auto"/>
        <w:jc w:val="both"/>
        <w:rPr>
          <w:rFonts w:ascii="Times New Roman" w:hAnsi="Times New Roman" w:cs="Times New Roman"/>
          <w:sz w:val="26"/>
          <w:szCs w:val="26"/>
        </w:rPr>
      </w:pPr>
      <w:r w:rsidRPr="00FD2580">
        <w:rPr>
          <w:rFonts w:ascii="Times New Roman" w:hAnsi="Times New Roman" w:cs="Times New Roman"/>
          <w:sz w:val="26"/>
          <w:szCs w:val="26"/>
        </w:rPr>
        <w:t>In type of management</w:t>
      </w:r>
      <w:r>
        <w:rPr>
          <w:rFonts w:ascii="Times New Roman" w:hAnsi="Times New Roman" w:cs="Times New Roman"/>
          <w:sz w:val="26"/>
          <w:szCs w:val="26"/>
        </w:rPr>
        <w:t>,</w:t>
      </w:r>
      <w:r w:rsidRPr="00FD2580">
        <w:rPr>
          <w:rFonts w:ascii="Times New Roman" w:hAnsi="Times New Roman" w:cs="Times New Roman"/>
          <w:sz w:val="26"/>
          <w:szCs w:val="26"/>
        </w:rPr>
        <w:t xml:space="preserve"> </w:t>
      </w:r>
      <w:r>
        <w:rPr>
          <w:rFonts w:ascii="Times New Roman" w:hAnsi="Times New Roman" w:cs="Times New Roman"/>
          <w:sz w:val="26"/>
          <w:szCs w:val="26"/>
        </w:rPr>
        <w:t xml:space="preserve">Commitment to </w:t>
      </w:r>
      <w:r w:rsidRPr="00FD2580">
        <w:rPr>
          <w:rFonts w:ascii="Times New Roman" w:hAnsi="Times New Roman" w:cs="Times New Roman"/>
          <w:sz w:val="26"/>
          <w:szCs w:val="26"/>
        </w:rPr>
        <w:t xml:space="preserve">democratic values </w:t>
      </w:r>
      <w:r>
        <w:rPr>
          <w:rFonts w:ascii="Times New Roman" w:hAnsi="Times New Roman" w:cs="Times New Roman"/>
          <w:sz w:val="26"/>
          <w:szCs w:val="26"/>
        </w:rPr>
        <w:t>is higher</w:t>
      </w:r>
      <w:r w:rsidRPr="00FD2580">
        <w:rPr>
          <w:rFonts w:ascii="Times New Roman" w:hAnsi="Times New Roman" w:cs="Times New Roman"/>
          <w:sz w:val="26"/>
          <w:szCs w:val="26"/>
        </w:rPr>
        <w:t xml:space="preserve"> in the Unaide</w:t>
      </w:r>
      <w:r>
        <w:rPr>
          <w:rFonts w:ascii="Times New Roman" w:hAnsi="Times New Roman" w:cs="Times New Roman"/>
          <w:sz w:val="26"/>
          <w:szCs w:val="26"/>
        </w:rPr>
        <w:t>d school students</w:t>
      </w:r>
      <w:r w:rsidRPr="00FD2580">
        <w:rPr>
          <w:rFonts w:ascii="Times New Roman" w:hAnsi="Times New Roman" w:cs="Times New Roman"/>
          <w:sz w:val="26"/>
          <w:szCs w:val="26"/>
        </w:rPr>
        <w:t xml:space="preserve"> greater than the Govt, Aided and CBSE</w:t>
      </w:r>
    </w:p>
    <w:p w14:paraId="739347A2" w14:textId="77777777" w:rsidR="004246C9" w:rsidRPr="00FD2580" w:rsidRDefault="004246C9" w:rsidP="004246C9">
      <w:pPr>
        <w:pStyle w:val="ListParagraph"/>
        <w:numPr>
          <w:ilvl w:val="0"/>
          <w:numId w:val="10"/>
        </w:numPr>
        <w:spacing w:line="480" w:lineRule="auto"/>
        <w:jc w:val="both"/>
        <w:rPr>
          <w:rFonts w:ascii="Times New Roman" w:hAnsi="Times New Roman" w:cs="Times New Roman"/>
          <w:sz w:val="26"/>
          <w:szCs w:val="26"/>
        </w:rPr>
      </w:pPr>
      <w:r w:rsidRPr="00FD2580">
        <w:rPr>
          <w:rFonts w:ascii="Times New Roman" w:hAnsi="Times New Roman" w:cs="Times New Roman"/>
          <w:sz w:val="26"/>
          <w:szCs w:val="26"/>
        </w:rPr>
        <w:t>In the subject</w:t>
      </w:r>
      <w:r>
        <w:rPr>
          <w:rFonts w:ascii="Times New Roman" w:hAnsi="Times New Roman" w:cs="Times New Roman"/>
          <w:sz w:val="26"/>
          <w:szCs w:val="26"/>
        </w:rPr>
        <w:t xml:space="preserve"> of</w:t>
      </w:r>
      <w:r w:rsidRPr="00FD2580">
        <w:rPr>
          <w:rFonts w:ascii="Times New Roman" w:hAnsi="Times New Roman" w:cs="Times New Roman"/>
          <w:sz w:val="26"/>
          <w:szCs w:val="26"/>
        </w:rPr>
        <w:t xml:space="preserve"> specialization the</w:t>
      </w:r>
      <w:r>
        <w:rPr>
          <w:rFonts w:ascii="Times New Roman" w:hAnsi="Times New Roman" w:cs="Times New Roman"/>
          <w:sz w:val="26"/>
          <w:szCs w:val="26"/>
        </w:rPr>
        <w:t xml:space="preserve"> commitment to </w:t>
      </w:r>
      <w:r w:rsidRPr="00FD2580">
        <w:rPr>
          <w:rFonts w:ascii="Times New Roman" w:hAnsi="Times New Roman" w:cs="Times New Roman"/>
          <w:sz w:val="26"/>
          <w:szCs w:val="26"/>
        </w:rPr>
        <w:t xml:space="preserve"> democratic values </w:t>
      </w:r>
      <w:r>
        <w:rPr>
          <w:rFonts w:ascii="Times New Roman" w:hAnsi="Times New Roman" w:cs="Times New Roman"/>
          <w:sz w:val="26"/>
          <w:szCs w:val="26"/>
        </w:rPr>
        <w:t xml:space="preserve">are more </w:t>
      </w:r>
      <w:r w:rsidRPr="00FD2580">
        <w:rPr>
          <w:rFonts w:ascii="Times New Roman" w:hAnsi="Times New Roman" w:cs="Times New Roman"/>
          <w:sz w:val="26"/>
          <w:szCs w:val="26"/>
        </w:rPr>
        <w:t xml:space="preserve"> in the science </w:t>
      </w:r>
      <w:r>
        <w:rPr>
          <w:rFonts w:ascii="Times New Roman" w:hAnsi="Times New Roman" w:cs="Times New Roman"/>
          <w:sz w:val="26"/>
          <w:szCs w:val="26"/>
        </w:rPr>
        <w:t>students</w:t>
      </w:r>
      <w:r w:rsidRPr="00FD2580">
        <w:rPr>
          <w:rFonts w:ascii="Times New Roman" w:hAnsi="Times New Roman" w:cs="Times New Roman"/>
          <w:sz w:val="26"/>
          <w:szCs w:val="26"/>
        </w:rPr>
        <w:t xml:space="preserve"> than the humanities and commerce</w:t>
      </w:r>
    </w:p>
    <w:p w14:paraId="743016B2" w14:textId="77777777" w:rsidR="004246C9" w:rsidRDefault="004246C9" w:rsidP="00EE1927">
      <w:pPr>
        <w:spacing w:line="480" w:lineRule="auto"/>
        <w:jc w:val="both"/>
        <w:rPr>
          <w:rFonts w:ascii="Times New Roman" w:hAnsi="Times New Roman" w:cs="Times New Roman"/>
          <w:b/>
          <w:bCs/>
          <w:sz w:val="26"/>
          <w:szCs w:val="26"/>
        </w:rPr>
      </w:pPr>
      <w:r>
        <w:rPr>
          <w:rFonts w:ascii="Times New Roman" w:hAnsi="Times New Roman" w:cs="Times New Roman"/>
          <w:b/>
          <w:bCs/>
          <w:sz w:val="26"/>
          <w:szCs w:val="26"/>
        </w:rPr>
        <w:t>Tenability of Hypothesis</w:t>
      </w:r>
      <w:r>
        <w:rPr>
          <w:rFonts w:ascii="Times New Roman" w:hAnsi="Times New Roman" w:cs="Times New Roman"/>
          <w:sz w:val="26"/>
          <w:szCs w:val="26"/>
        </w:rPr>
        <w:t xml:space="preserve"> </w:t>
      </w:r>
    </w:p>
    <w:p w14:paraId="73E3ACD0" w14:textId="77777777" w:rsidR="004246C9" w:rsidRDefault="004246C9" w:rsidP="00EE192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The hypothesis of the study states  that ‘There will be significant difference of commitment of democratic values among boy and girls, rural and urban, Government and Aided, Un-aided and CBSE, science and commerce, science and humanities. It was found that </w:t>
      </w:r>
    </w:p>
    <w:p w14:paraId="00699509" w14:textId="77777777" w:rsidR="004246C9" w:rsidRDefault="004246C9" w:rsidP="00EE1927">
      <w:pPr>
        <w:pStyle w:val="ListParagraph"/>
        <w:numPr>
          <w:ilvl w:val="0"/>
          <w:numId w:val="12"/>
        </w:numPr>
        <w:spacing w:line="480" w:lineRule="auto"/>
        <w:jc w:val="both"/>
        <w:rPr>
          <w:rFonts w:ascii="Times New Roman" w:hAnsi="Times New Roman" w:cs="Times New Roman"/>
          <w:sz w:val="26"/>
          <w:szCs w:val="26"/>
        </w:rPr>
      </w:pPr>
      <w:r>
        <w:rPr>
          <w:rFonts w:ascii="Times New Roman" w:hAnsi="Times New Roman" w:cs="Times New Roman"/>
          <w:sz w:val="26"/>
          <w:szCs w:val="26"/>
        </w:rPr>
        <w:t>There is no significant difference in the commitment to democratic values between boys and girls of higher secondary school classes.</w:t>
      </w:r>
    </w:p>
    <w:p w14:paraId="6D873C47" w14:textId="77777777" w:rsidR="004246C9" w:rsidRDefault="004246C9" w:rsidP="00EE1927">
      <w:pPr>
        <w:pStyle w:val="ListParagraph"/>
        <w:numPr>
          <w:ilvl w:val="0"/>
          <w:numId w:val="12"/>
        </w:numPr>
        <w:spacing w:line="480" w:lineRule="auto"/>
        <w:jc w:val="both"/>
        <w:rPr>
          <w:rFonts w:ascii="Times New Roman" w:hAnsi="Times New Roman" w:cs="Times New Roman"/>
          <w:sz w:val="26"/>
          <w:szCs w:val="26"/>
        </w:rPr>
      </w:pPr>
      <w:r>
        <w:rPr>
          <w:rFonts w:ascii="Times New Roman" w:hAnsi="Times New Roman" w:cs="Times New Roman"/>
          <w:sz w:val="26"/>
          <w:szCs w:val="26"/>
        </w:rPr>
        <w:t>There is no significant difference in the commitment of democratic values between urban and rural students.</w:t>
      </w:r>
    </w:p>
    <w:p w14:paraId="782070F8" w14:textId="77777777" w:rsidR="004246C9" w:rsidRDefault="004246C9" w:rsidP="00EE1927">
      <w:pPr>
        <w:pStyle w:val="ListParagraph"/>
        <w:numPr>
          <w:ilvl w:val="0"/>
          <w:numId w:val="12"/>
        </w:num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There is significant difference in the commitment to democratic values between the students of Government and Aided schools, Un-aided and CBSE school students. The mean score of two groups (Government and Aided) shows that commitment to democratic values is greater in Government school students. The mean scores of two groups (Un-aided and CBSE) shows that commitment to democratic values is greater in Un-aided school students.  </w:t>
      </w:r>
    </w:p>
    <w:p w14:paraId="0F9AC804" w14:textId="77777777" w:rsidR="004246C9" w:rsidRPr="00CF17AA" w:rsidRDefault="004246C9" w:rsidP="00AD1F27">
      <w:pPr>
        <w:spacing w:line="480" w:lineRule="auto"/>
        <w:rPr>
          <w:rFonts w:ascii="Times New Roman" w:hAnsi="Times New Roman" w:cs="Times New Roman"/>
          <w:b/>
          <w:sz w:val="28"/>
          <w:szCs w:val="28"/>
        </w:rPr>
      </w:pPr>
      <w:r w:rsidRPr="00CF17AA">
        <w:rPr>
          <w:rFonts w:ascii="Times New Roman" w:hAnsi="Times New Roman" w:cs="Times New Roman"/>
          <w:b/>
          <w:sz w:val="28"/>
          <w:szCs w:val="28"/>
        </w:rPr>
        <w:t>EDUCATIONAL IMPLICATION</w:t>
      </w:r>
    </w:p>
    <w:p w14:paraId="3FF806E9" w14:textId="77777777" w:rsidR="004246C9" w:rsidRPr="00CF17AA" w:rsidRDefault="004246C9" w:rsidP="00AD1F27">
      <w:pPr>
        <w:spacing w:line="480" w:lineRule="auto"/>
        <w:jc w:val="both"/>
        <w:rPr>
          <w:rFonts w:ascii="Times New Roman" w:hAnsi="Times New Roman" w:cs="Times New Roman"/>
          <w:sz w:val="26"/>
          <w:szCs w:val="26"/>
        </w:rPr>
      </w:pPr>
      <w:r w:rsidRPr="00CF17AA">
        <w:rPr>
          <w:rFonts w:ascii="Times New Roman" w:hAnsi="Times New Roman" w:cs="Times New Roman"/>
          <w:sz w:val="26"/>
          <w:szCs w:val="26"/>
        </w:rPr>
        <w:tab/>
        <w:t>The present study shows that higher secondary school students have commitment to democratic values to a good extent. Boys are higher in their democratic values to girls. Urban students are higher in their commitment to democratic values than rural students. Students of government school have greater democratic values than aided stream and unaided students have higher commitment to democratic values than CBSE students. The study shows that science students have more commitment to democratic values than other subject students. Those students who have their achievement high in school students have low commitment to democratic values and those who have average achievement in social science have high commitment to democratic values.</w:t>
      </w:r>
    </w:p>
    <w:p w14:paraId="292E0119" w14:textId="77777777" w:rsidR="004246C9" w:rsidRPr="00CF17AA" w:rsidRDefault="004246C9" w:rsidP="00AD1F27">
      <w:pPr>
        <w:spacing w:line="480" w:lineRule="auto"/>
        <w:jc w:val="both"/>
        <w:rPr>
          <w:rFonts w:ascii="Times New Roman" w:hAnsi="Times New Roman" w:cs="Times New Roman"/>
          <w:sz w:val="26"/>
          <w:szCs w:val="26"/>
        </w:rPr>
      </w:pPr>
      <w:r w:rsidRPr="00CF17AA">
        <w:rPr>
          <w:rFonts w:ascii="Times New Roman" w:hAnsi="Times New Roman" w:cs="Times New Roman"/>
          <w:sz w:val="26"/>
          <w:szCs w:val="26"/>
        </w:rPr>
        <w:tab/>
        <w:t>Even though the higher secondary school students have commitment to democratic values, there are differences in their commitment. The changes in the curriculum, methods and all other aspects are effective in improving their academic score, but not in commitment to democratic values. At this juncture, where the fault is to be enquired. Some suggestions are the following, for improving the commitment of students to democracy.</w:t>
      </w:r>
    </w:p>
    <w:p w14:paraId="64ECD780" w14:textId="77777777" w:rsidR="004246C9" w:rsidRPr="00CF17AA" w:rsidRDefault="004246C9" w:rsidP="00AD1F27">
      <w:pPr>
        <w:pStyle w:val="ListParagraph"/>
        <w:numPr>
          <w:ilvl w:val="0"/>
          <w:numId w:val="13"/>
        </w:numPr>
        <w:spacing w:line="480" w:lineRule="auto"/>
        <w:rPr>
          <w:rFonts w:ascii="Times New Roman" w:hAnsi="Times New Roman" w:cs="Times New Roman"/>
          <w:sz w:val="26"/>
          <w:szCs w:val="26"/>
        </w:rPr>
      </w:pPr>
      <w:r w:rsidRPr="00CF17AA">
        <w:rPr>
          <w:rFonts w:ascii="Times New Roman" w:hAnsi="Times New Roman" w:cs="Times New Roman"/>
          <w:sz w:val="26"/>
          <w:szCs w:val="26"/>
        </w:rPr>
        <w:lastRenderedPageBreak/>
        <w:t>Teacher should be a role model in developing commitment to democratic values among students.</w:t>
      </w:r>
    </w:p>
    <w:p w14:paraId="6D1424E9" w14:textId="77777777" w:rsidR="004246C9" w:rsidRPr="00CF17AA" w:rsidRDefault="004246C9" w:rsidP="00AD1F27">
      <w:pPr>
        <w:pStyle w:val="ListParagraph"/>
        <w:numPr>
          <w:ilvl w:val="0"/>
          <w:numId w:val="13"/>
        </w:numPr>
        <w:spacing w:line="480" w:lineRule="auto"/>
        <w:rPr>
          <w:rFonts w:ascii="Times New Roman" w:hAnsi="Times New Roman" w:cs="Times New Roman"/>
          <w:sz w:val="26"/>
          <w:szCs w:val="26"/>
        </w:rPr>
      </w:pPr>
      <w:r w:rsidRPr="00CF17AA">
        <w:rPr>
          <w:rFonts w:ascii="Times New Roman" w:hAnsi="Times New Roman" w:cs="Times New Roman"/>
          <w:sz w:val="26"/>
          <w:szCs w:val="26"/>
        </w:rPr>
        <w:t>Teacher should transact the curriculum with the objectives of commitment to democratic values</w:t>
      </w:r>
    </w:p>
    <w:p w14:paraId="38D8EF90" w14:textId="77777777" w:rsidR="004246C9" w:rsidRPr="00CF17AA" w:rsidRDefault="004246C9" w:rsidP="00AD1F27">
      <w:pPr>
        <w:pStyle w:val="ListParagraph"/>
        <w:numPr>
          <w:ilvl w:val="0"/>
          <w:numId w:val="13"/>
        </w:numPr>
        <w:spacing w:line="480" w:lineRule="auto"/>
        <w:rPr>
          <w:rFonts w:ascii="Times New Roman" w:hAnsi="Times New Roman" w:cs="Times New Roman"/>
          <w:sz w:val="26"/>
          <w:szCs w:val="26"/>
        </w:rPr>
      </w:pPr>
      <w:r w:rsidRPr="00CF17AA">
        <w:rPr>
          <w:rFonts w:ascii="Times New Roman" w:hAnsi="Times New Roman" w:cs="Times New Roman"/>
          <w:sz w:val="26"/>
          <w:szCs w:val="26"/>
        </w:rPr>
        <w:t xml:space="preserve">Make arrangement in the class room to discuss about the national values </w:t>
      </w:r>
      <w:r>
        <w:rPr>
          <w:rFonts w:ascii="Times New Roman" w:hAnsi="Times New Roman" w:cs="Times New Roman"/>
          <w:sz w:val="26"/>
          <w:szCs w:val="26"/>
        </w:rPr>
        <w:t>enshrined i</w:t>
      </w:r>
      <w:r w:rsidRPr="00CF17AA">
        <w:rPr>
          <w:rFonts w:ascii="Times New Roman" w:hAnsi="Times New Roman" w:cs="Times New Roman"/>
          <w:sz w:val="26"/>
          <w:szCs w:val="26"/>
        </w:rPr>
        <w:t>n the curriculum.</w:t>
      </w:r>
    </w:p>
    <w:p w14:paraId="756B36F5" w14:textId="77777777" w:rsidR="004246C9" w:rsidRPr="00CF17AA" w:rsidRDefault="004246C9" w:rsidP="00AD1F27">
      <w:pPr>
        <w:pStyle w:val="ListParagraph"/>
        <w:numPr>
          <w:ilvl w:val="0"/>
          <w:numId w:val="13"/>
        </w:numPr>
        <w:spacing w:line="480" w:lineRule="auto"/>
        <w:rPr>
          <w:rFonts w:ascii="Times New Roman" w:hAnsi="Times New Roman" w:cs="Times New Roman"/>
          <w:sz w:val="26"/>
          <w:szCs w:val="26"/>
        </w:rPr>
      </w:pPr>
      <w:r w:rsidRPr="00CF17AA">
        <w:rPr>
          <w:rFonts w:ascii="Times New Roman" w:hAnsi="Times New Roman" w:cs="Times New Roman"/>
          <w:sz w:val="26"/>
          <w:szCs w:val="26"/>
        </w:rPr>
        <w:t>Observing the days relevant to inculcate value of democracy.</w:t>
      </w:r>
    </w:p>
    <w:p w14:paraId="2D28586E" w14:textId="77777777" w:rsidR="004246C9" w:rsidRPr="00CF17AA" w:rsidRDefault="004246C9" w:rsidP="00AD1F27">
      <w:pPr>
        <w:pStyle w:val="ListParagraph"/>
        <w:numPr>
          <w:ilvl w:val="0"/>
          <w:numId w:val="13"/>
        </w:numPr>
        <w:spacing w:line="480" w:lineRule="auto"/>
        <w:rPr>
          <w:rFonts w:ascii="Times New Roman" w:hAnsi="Times New Roman" w:cs="Times New Roman"/>
          <w:sz w:val="26"/>
          <w:szCs w:val="26"/>
        </w:rPr>
      </w:pPr>
      <w:r w:rsidRPr="00CF17AA">
        <w:rPr>
          <w:rFonts w:ascii="Times New Roman" w:hAnsi="Times New Roman" w:cs="Times New Roman"/>
          <w:sz w:val="26"/>
          <w:szCs w:val="26"/>
        </w:rPr>
        <w:t>The authorities ensure, the complete atmosphere of the school is helpful for the inculcation of values.</w:t>
      </w:r>
    </w:p>
    <w:p w14:paraId="7FD53E83" w14:textId="77777777" w:rsidR="004246C9" w:rsidRPr="00CF17AA" w:rsidRDefault="004246C9" w:rsidP="00AD1F27">
      <w:pPr>
        <w:pStyle w:val="ListParagraph"/>
        <w:numPr>
          <w:ilvl w:val="0"/>
          <w:numId w:val="13"/>
        </w:numPr>
        <w:spacing w:line="480" w:lineRule="auto"/>
        <w:rPr>
          <w:rFonts w:ascii="Times New Roman" w:hAnsi="Times New Roman" w:cs="Times New Roman"/>
          <w:sz w:val="26"/>
          <w:szCs w:val="26"/>
        </w:rPr>
      </w:pPr>
      <w:r w:rsidRPr="00CF17AA">
        <w:rPr>
          <w:rFonts w:ascii="Times New Roman" w:hAnsi="Times New Roman" w:cs="Times New Roman"/>
          <w:sz w:val="26"/>
          <w:szCs w:val="26"/>
        </w:rPr>
        <w:t xml:space="preserve">The basic threat of all the </w:t>
      </w:r>
      <w:proofErr w:type="spellStart"/>
      <w:r w:rsidRPr="00CF17AA">
        <w:rPr>
          <w:rFonts w:ascii="Times New Roman" w:hAnsi="Times New Roman" w:cs="Times New Roman"/>
          <w:sz w:val="26"/>
          <w:szCs w:val="26"/>
        </w:rPr>
        <w:t>co curricular</w:t>
      </w:r>
      <w:proofErr w:type="spellEnd"/>
      <w:r w:rsidRPr="00CF17AA">
        <w:rPr>
          <w:rFonts w:ascii="Times New Roman" w:hAnsi="Times New Roman" w:cs="Times New Roman"/>
          <w:sz w:val="26"/>
          <w:szCs w:val="26"/>
        </w:rPr>
        <w:t xml:space="preserve"> activities should be the concept of equality, freedom of expression and thus to democracy.</w:t>
      </w:r>
    </w:p>
    <w:p w14:paraId="32CC1D87" w14:textId="77777777" w:rsidR="004246C9" w:rsidRPr="00CF17AA" w:rsidRDefault="004246C9" w:rsidP="00AD1F27">
      <w:pPr>
        <w:pStyle w:val="ListParagraph"/>
        <w:numPr>
          <w:ilvl w:val="0"/>
          <w:numId w:val="13"/>
        </w:numPr>
        <w:spacing w:line="480" w:lineRule="auto"/>
        <w:rPr>
          <w:rFonts w:ascii="Times New Roman" w:hAnsi="Times New Roman" w:cs="Times New Roman"/>
          <w:sz w:val="26"/>
          <w:szCs w:val="26"/>
        </w:rPr>
      </w:pPr>
      <w:r w:rsidRPr="00CF17AA">
        <w:rPr>
          <w:rFonts w:ascii="Times New Roman" w:hAnsi="Times New Roman" w:cs="Times New Roman"/>
          <w:sz w:val="26"/>
          <w:szCs w:val="26"/>
        </w:rPr>
        <w:t>Schools libraries exhibit a corner for the books highlighting Indian heritage.</w:t>
      </w:r>
    </w:p>
    <w:p w14:paraId="5B959A49" w14:textId="77777777" w:rsidR="004246C9" w:rsidRPr="001D0C16" w:rsidRDefault="004246C9" w:rsidP="001D0C16">
      <w:pPr>
        <w:pStyle w:val="ListParagraph"/>
        <w:tabs>
          <w:tab w:val="left" w:pos="0"/>
        </w:tabs>
        <w:spacing w:line="480" w:lineRule="auto"/>
        <w:ind w:left="0"/>
        <w:rPr>
          <w:rFonts w:ascii="Times New Roman" w:hAnsi="Times New Roman" w:cs="Times New Roman"/>
          <w:sz w:val="26"/>
          <w:szCs w:val="26"/>
        </w:rPr>
      </w:pPr>
      <w:r w:rsidRPr="00CF17AA">
        <w:rPr>
          <w:rFonts w:ascii="Times New Roman" w:hAnsi="Times New Roman" w:cs="Times New Roman"/>
          <w:sz w:val="26"/>
          <w:szCs w:val="26"/>
        </w:rPr>
        <w:tab/>
        <w:t>Only an individual who have a faith in democracy or values can transact the same to others or share with others.</w:t>
      </w:r>
    </w:p>
    <w:p w14:paraId="154CBEFC" w14:textId="77777777" w:rsidR="004246C9" w:rsidRPr="00FD2580" w:rsidRDefault="004246C9" w:rsidP="00FD2580">
      <w:pPr>
        <w:spacing w:line="480" w:lineRule="auto"/>
        <w:jc w:val="both"/>
        <w:rPr>
          <w:rFonts w:ascii="Times New Roman" w:hAnsi="Times New Roman" w:cs="Times New Roman"/>
          <w:b/>
          <w:bCs/>
          <w:sz w:val="26"/>
          <w:szCs w:val="26"/>
        </w:rPr>
      </w:pPr>
      <w:r w:rsidRPr="00FD2580">
        <w:rPr>
          <w:rFonts w:ascii="Times New Roman" w:hAnsi="Times New Roman" w:cs="Times New Roman"/>
          <w:b/>
          <w:bCs/>
          <w:sz w:val="26"/>
          <w:szCs w:val="26"/>
        </w:rPr>
        <w:t>SUGGESTIONS FOR FURTHER RESEARCH</w:t>
      </w:r>
    </w:p>
    <w:p w14:paraId="3C478291" w14:textId="77777777" w:rsidR="004246C9" w:rsidRDefault="004246C9" w:rsidP="00FD2580">
      <w:pPr>
        <w:spacing w:line="480" w:lineRule="auto"/>
        <w:rPr>
          <w:rFonts w:ascii="Times New Roman" w:hAnsi="Times New Roman" w:cs="Times New Roman"/>
          <w:sz w:val="26"/>
          <w:szCs w:val="26"/>
        </w:rPr>
      </w:pPr>
      <w:r w:rsidRPr="00FD2580">
        <w:rPr>
          <w:rFonts w:ascii="Times New Roman" w:hAnsi="Times New Roman" w:cs="Times New Roman"/>
          <w:sz w:val="26"/>
          <w:szCs w:val="26"/>
        </w:rPr>
        <w:t>The finding of the study and limitations encountered in the present study helped the investigator to put forward the following suggestions for further research.</w:t>
      </w:r>
    </w:p>
    <w:p w14:paraId="1E68D749" w14:textId="77777777" w:rsidR="004246C9" w:rsidRDefault="004246C9" w:rsidP="00645EB0">
      <w:pPr>
        <w:pStyle w:val="ListParagraph"/>
        <w:numPr>
          <w:ilvl w:val="0"/>
          <w:numId w:val="11"/>
        </w:numPr>
        <w:spacing w:line="480" w:lineRule="auto"/>
        <w:rPr>
          <w:rFonts w:ascii="Times New Roman" w:hAnsi="Times New Roman" w:cs="Times New Roman"/>
          <w:sz w:val="26"/>
          <w:szCs w:val="26"/>
        </w:rPr>
      </w:pPr>
      <w:r>
        <w:rPr>
          <w:rFonts w:ascii="Times New Roman" w:hAnsi="Times New Roman" w:cs="Times New Roman"/>
          <w:sz w:val="26"/>
          <w:szCs w:val="26"/>
        </w:rPr>
        <w:t xml:space="preserve">A similar study can be conducted among </w:t>
      </w:r>
      <w:proofErr w:type="spellStart"/>
      <w:r>
        <w:rPr>
          <w:rFonts w:ascii="Times New Roman" w:hAnsi="Times New Roman" w:cs="Times New Roman"/>
          <w:sz w:val="26"/>
          <w:szCs w:val="26"/>
        </w:rPr>
        <w:t>B.Ed</w:t>
      </w:r>
      <w:proofErr w:type="spellEnd"/>
      <w:r>
        <w:rPr>
          <w:rFonts w:ascii="Times New Roman" w:hAnsi="Times New Roman" w:cs="Times New Roman"/>
          <w:sz w:val="26"/>
          <w:szCs w:val="26"/>
        </w:rPr>
        <w:t xml:space="preserve"> trainees.</w:t>
      </w:r>
    </w:p>
    <w:p w14:paraId="3717C07F" w14:textId="77777777" w:rsidR="004246C9" w:rsidRDefault="004246C9" w:rsidP="00645EB0">
      <w:pPr>
        <w:pStyle w:val="ListParagraph"/>
        <w:numPr>
          <w:ilvl w:val="0"/>
          <w:numId w:val="11"/>
        </w:numPr>
        <w:spacing w:line="480" w:lineRule="auto"/>
        <w:rPr>
          <w:rFonts w:ascii="Times New Roman" w:hAnsi="Times New Roman" w:cs="Times New Roman"/>
          <w:sz w:val="26"/>
          <w:szCs w:val="26"/>
        </w:rPr>
      </w:pPr>
      <w:r>
        <w:rPr>
          <w:rFonts w:ascii="Times New Roman" w:hAnsi="Times New Roman" w:cs="Times New Roman"/>
          <w:sz w:val="26"/>
          <w:szCs w:val="26"/>
        </w:rPr>
        <w:t>The present study can be extended to other districts also.</w:t>
      </w:r>
    </w:p>
    <w:p w14:paraId="25408BB9" w14:textId="77777777" w:rsidR="004246C9" w:rsidRPr="00645EB0" w:rsidRDefault="004246C9" w:rsidP="00645EB0">
      <w:pPr>
        <w:pStyle w:val="ListParagraph"/>
        <w:numPr>
          <w:ilvl w:val="0"/>
          <w:numId w:val="11"/>
        </w:numPr>
        <w:spacing w:line="480" w:lineRule="auto"/>
        <w:rPr>
          <w:rFonts w:ascii="Times New Roman" w:hAnsi="Times New Roman" w:cs="Times New Roman"/>
          <w:sz w:val="26"/>
          <w:szCs w:val="26"/>
        </w:rPr>
      </w:pPr>
      <w:r>
        <w:rPr>
          <w:rFonts w:ascii="Times New Roman" w:hAnsi="Times New Roman" w:cs="Times New Roman"/>
          <w:sz w:val="26"/>
          <w:szCs w:val="26"/>
        </w:rPr>
        <w:t>A comparative study of commitment to democratic values of students of different professional courses can be conducted.</w:t>
      </w:r>
    </w:p>
    <w:p w14:paraId="383D0BE7" w14:textId="77777777" w:rsidR="004246C9" w:rsidRPr="00FD2580" w:rsidRDefault="004246C9" w:rsidP="00FD2580">
      <w:pPr>
        <w:spacing w:line="480" w:lineRule="auto"/>
        <w:rPr>
          <w:rFonts w:ascii="Times New Roman" w:hAnsi="Times New Roman" w:cs="Times New Roman"/>
          <w:sz w:val="26"/>
          <w:szCs w:val="26"/>
        </w:rPr>
      </w:pPr>
    </w:p>
    <w:p w14:paraId="4B127E03" w14:textId="77777777" w:rsidR="004246C9" w:rsidRPr="003248B8" w:rsidRDefault="004246C9" w:rsidP="00055D23">
      <w:pPr>
        <w:pStyle w:val="Title"/>
        <w:spacing w:after="400" w:line="480" w:lineRule="auto"/>
        <w:rPr>
          <w:color w:val="auto"/>
          <w:w w:val="125"/>
          <w:sz w:val="28"/>
          <w:szCs w:val="28"/>
        </w:rPr>
      </w:pPr>
      <w:r w:rsidRPr="003248B8">
        <w:rPr>
          <w:color w:val="auto"/>
          <w:w w:val="125"/>
          <w:sz w:val="28"/>
          <w:szCs w:val="28"/>
        </w:rPr>
        <w:lastRenderedPageBreak/>
        <w:t>BIBLIOGRAPHY</w:t>
      </w:r>
    </w:p>
    <w:p w14:paraId="1F79260A" w14:textId="77777777" w:rsidR="004246C9" w:rsidRPr="00D57E27" w:rsidRDefault="004246C9" w:rsidP="00055D23">
      <w:pPr>
        <w:spacing w:after="0" w:line="480" w:lineRule="auto"/>
        <w:ind w:left="1080" w:hanging="1170"/>
        <w:jc w:val="both"/>
        <w:rPr>
          <w:rFonts w:ascii="Times New Roman" w:hAnsi="Times New Roman" w:cs="Times New Roman"/>
          <w:sz w:val="26"/>
          <w:szCs w:val="26"/>
        </w:rPr>
      </w:pPr>
      <w:r w:rsidRPr="00D57E27">
        <w:rPr>
          <w:rFonts w:ascii="Times New Roman" w:hAnsi="Times New Roman" w:cs="Times New Roman"/>
          <w:sz w:val="26"/>
          <w:szCs w:val="26"/>
        </w:rPr>
        <w:t xml:space="preserve">Aggarwal, J. C. (1975). </w:t>
      </w:r>
      <w:r w:rsidRPr="00460010">
        <w:rPr>
          <w:rFonts w:ascii="Times New Roman" w:hAnsi="Times New Roman" w:cs="Times New Roman"/>
          <w:i/>
          <w:iCs/>
          <w:sz w:val="26"/>
          <w:szCs w:val="26"/>
        </w:rPr>
        <w:t>Education Research</w:t>
      </w:r>
      <w:r w:rsidRPr="00D57E27">
        <w:rPr>
          <w:rFonts w:ascii="Times New Roman" w:hAnsi="Times New Roman" w:cs="Times New Roman"/>
          <w:sz w:val="26"/>
          <w:szCs w:val="26"/>
        </w:rPr>
        <w:t xml:space="preserve">. New Delhi: Arya Book         </w:t>
      </w:r>
    </w:p>
    <w:p w14:paraId="05B50529" w14:textId="77777777" w:rsidR="004246C9" w:rsidRPr="00D57E27" w:rsidRDefault="004246C9" w:rsidP="00055D23">
      <w:pPr>
        <w:pStyle w:val="Textbody"/>
        <w:spacing w:before="80" w:after="0" w:line="480" w:lineRule="auto"/>
        <w:ind w:left="1080" w:hanging="1170"/>
        <w:rPr>
          <w:color w:val="auto"/>
          <w:szCs w:val="26"/>
        </w:rPr>
      </w:pPr>
      <w:r w:rsidRPr="00D57E27">
        <w:rPr>
          <w:color w:val="auto"/>
          <w:szCs w:val="26"/>
        </w:rPr>
        <w:t xml:space="preserve">Aggarwal, J.C. (2007). </w:t>
      </w:r>
      <w:r w:rsidRPr="00460010">
        <w:rPr>
          <w:i/>
          <w:iCs/>
          <w:color w:val="auto"/>
          <w:szCs w:val="26"/>
        </w:rPr>
        <w:t>Teacher and education in a developing society</w:t>
      </w:r>
      <w:r w:rsidRPr="00D57E27">
        <w:rPr>
          <w:color w:val="auto"/>
          <w:szCs w:val="26"/>
        </w:rPr>
        <w:t xml:space="preserve"> (4th Ed). New Delhi: Vikas publishers. </w:t>
      </w:r>
    </w:p>
    <w:p w14:paraId="0C9399DD" w14:textId="77777777" w:rsidR="004246C9" w:rsidRDefault="004246C9" w:rsidP="00055D23">
      <w:pPr>
        <w:pStyle w:val="Default"/>
        <w:spacing w:after="0" w:line="480" w:lineRule="auto"/>
        <w:ind w:left="1080" w:hanging="1170"/>
        <w:jc w:val="both"/>
        <w:rPr>
          <w:rFonts w:ascii="Times New Roman" w:hAnsi="Times New Roman" w:cs="Times New Roman"/>
          <w:sz w:val="26"/>
          <w:szCs w:val="26"/>
        </w:rPr>
      </w:pPr>
      <w:proofErr w:type="spellStart"/>
      <w:r>
        <w:rPr>
          <w:rFonts w:ascii="Times New Roman" w:hAnsi="Times New Roman" w:cs="Times New Roman"/>
          <w:sz w:val="26"/>
          <w:szCs w:val="26"/>
        </w:rPr>
        <w:t>Anilkumar</w:t>
      </w:r>
      <w:proofErr w:type="spellEnd"/>
      <w:r>
        <w:rPr>
          <w:rFonts w:ascii="Times New Roman" w:hAnsi="Times New Roman" w:cs="Times New Roman"/>
          <w:sz w:val="26"/>
          <w:szCs w:val="26"/>
        </w:rPr>
        <w:t xml:space="preserve"> and </w:t>
      </w:r>
      <w:proofErr w:type="spellStart"/>
      <w:r>
        <w:rPr>
          <w:rFonts w:ascii="Times New Roman" w:hAnsi="Times New Roman" w:cs="Times New Roman"/>
          <w:sz w:val="26"/>
          <w:szCs w:val="26"/>
        </w:rPr>
        <w:t>ayishabi</w:t>
      </w:r>
      <w:proofErr w:type="spellEnd"/>
      <w:r>
        <w:rPr>
          <w:rFonts w:ascii="Times New Roman" w:hAnsi="Times New Roman" w:cs="Times New Roman"/>
          <w:sz w:val="26"/>
          <w:szCs w:val="26"/>
        </w:rPr>
        <w:t xml:space="preserve">(2008) </w:t>
      </w:r>
      <w:r w:rsidRPr="00460010">
        <w:rPr>
          <w:rFonts w:ascii="Times New Roman" w:hAnsi="Times New Roman" w:cs="Times New Roman"/>
          <w:i/>
          <w:iCs/>
          <w:sz w:val="26"/>
          <w:szCs w:val="26"/>
        </w:rPr>
        <w:t>conducted a study on students awareness of values in the content of secondary level English</w:t>
      </w:r>
      <w:r>
        <w:rPr>
          <w:rFonts w:ascii="Times New Roman" w:hAnsi="Times New Roman" w:cs="Times New Roman"/>
          <w:sz w:val="26"/>
          <w:szCs w:val="26"/>
        </w:rPr>
        <w:t xml:space="preserve">. </w:t>
      </w:r>
      <w:proofErr w:type="spellStart"/>
      <w:r>
        <w:rPr>
          <w:rFonts w:ascii="Times New Roman" w:hAnsi="Times New Roman" w:cs="Times New Roman"/>
          <w:sz w:val="26"/>
          <w:szCs w:val="26"/>
        </w:rPr>
        <w:t>Edutrack</w:t>
      </w:r>
      <w:proofErr w:type="spellEnd"/>
      <w:r>
        <w:rPr>
          <w:rFonts w:ascii="Times New Roman" w:hAnsi="Times New Roman" w:cs="Times New Roman"/>
          <w:sz w:val="26"/>
          <w:szCs w:val="26"/>
        </w:rPr>
        <w:t>. Volium:7. No .8</w:t>
      </w:r>
    </w:p>
    <w:p w14:paraId="15826DF5" w14:textId="77777777" w:rsidR="004246C9" w:rsidRDefault="004246C9" w:rsidP="00055D23">
      <w:pPr>
        <w:pStyle w:val="Default"/>
        <w:spacing w:after="0" w:line="480" w:lineRule="auto"/>
        <w:ind w:left="1080" w:hanging="1170"/>
        <w:jc w:val="both"/>
        <w:rPr>
          <w:rFonts w:ascii="Times New Roman" w:hAnsi="Times New Roman" w:cs="Times New Roman"/>
          <w:sz w:val="26"/>
          <w:szCs w:val="26"/>
        </w:rPr>
      </w:pPr>
      <w:r w:rsidRPr="008869E6">
        <w:rPr>
          <w:rFonts w:ascii="Times New Roman" w:hAnsi="Times New Roman" w:cs="Times New Roman"/>
          <w:sz w:val="26"/>
          <w:szCs w:val="26"/>
        </w:rPr>
        <w:t>Bala</w:t>
      </w:r>
      <w:r>
        <w:rPr>
          <w:rFonts w:ascii="Times New Roman" w:hAnsi="Times New Roman" w:cs="Times New Roman"/>
          <w:sz w:val="26"/>
          <w:szCs w:val="26"/>
        </w:rPr>
        <w:t xml:space="preserve">subramanian (2001) </w:t>
      </w:r>
      <w:r w:rsidRPr="00460010">
        <w:rPr>
          <w:rFonts w:ascii="Times New Roman" w:hAnsi="Times New Roman" w:cs="Times New Roman"/>
          <w:i/>
          <w:iCs/>
          <w:sz w:val="26"/>
          <w:szCs w:val="26"/>
        </w:rPr>
        <w:t>demographic variables and work motivation of the post Graduate teachers.</w:t>
      </w:r>
      <w:r>
        <w:rPr>
          <w:rFonts w:ascii="Times New Roman" w:hAnsi="Times New Roman" w:cs="Times New Roman"/>
          <w:sz w:val="26"/>
          <w:szCs w:val="26"/>
        </w:rPr>
        <w:t xml:space="preserve"> Educational research and extension.volium:38(1)</w:t>
      </w:r>
    </w:p>
    <w:p w14:paraId="47C10C19" w14:textId="77777777" w:rsidR="004246C9" w:rsidRPr="00D57E27" w:rsidRDefault="004246C9" w:rsidP="00055D23">
      <w:pPr>
        <w:pStyle w:val="Default"/>
        <w:spacing w:after="0" w:line="480" w:lineRule="auto"/>
        <w:ind w:left="1080" w:hanging="1170"/>
        <w:jc w:val="both"/>
        <w:rPr>
          <w:rFonts w:ascii="Times New Roman" w:hAnsi="Times New Roman" w:cs="Times New Roman"/>
          <w:sz w:val="26"/>
          <w:szCs w:val="26"/>
        </w:rPr>
      </w:pPr>
      <w:r w:rsidRPr="00D57E27">
        <w:rPr>
          <w:rFonts w:ascii="Times New Roman" w:hAnsi="Times New Roman" w:cs="Times New Roman"/>
          <w:sz w:val="26"/>
          <w:szCs w:val="26"/>
        </w:rPr>
        <w:tab/>
        <w:t xml:space="preserve">   Bangkok: </w:t>
      </w:r>
      <w:proofErr w:type="spellStart"/>
      <w:r w:rsidRPr="00D57E27">
        <w:rPr>
          <w:rFonts w:ascii="Times New Roman" w:hAnsi="Times New Roman" w:cs="Times New Roman"/>
          <w:sz w:val="26"/>
          <w:szCs w:val="26"/>
        </w:rPr>
        <w:t>ThanaPorn</w:t>
      </w:r>
      <w:proofErr w:type="spellEnd"/>
      <w:r w:rsidRPr="00D57E27">
        <w:rPr>
          <w:rFonts w:ascii="Times New Roman" w:hAnsi="Times New Roman" w:cs="Times New Roman"/>
          <w:sz w:val="26"/>
          <w:szCs w:val="26"/>
        </w:rPr>
        <w:t xml:space="preserve"> Ltd., Page 20-30. </w:t>
      </w:r>
    </w:p>
    <w:p w14:paraId="53F9E87B" w14:textId="77777777" w:rsidR="004246C9" w:rsidRPr="00D57E27" w:rsidRDefault="004246C9" w:rsidP="00055D23">
      <w:pPr>
        <w:pStyle w:val="Default"/>
        <w:spacing w:after="0" w:line="480" w:lineRule="auto"/>
        <w:ind w:left="1080" w:hanging="1170"/>
        <w:jc w:val="both"/>
        <w:rPr>
          <w:rFonts w:ascii="Times New Roman" w:hAnsi="Times New Roman" w:cs="Times New Roman"/>
          <w:sz w:val="26"/>
          <w:szCs w:val="26"/>
        </w:rPr>
      </w:pPr>
      <w:r w:rsidRPr="00D57E27">
        <w:rPr>
          <w:rFonts w:ascii="Times New Roman" w:hAnsi="Times New Roman" w:cs="Times New Roman"/>
          <w:sz w:val="26"/>
          <w:szCs w:val="26"/>
        </w:rPr>
        <w:t xml:space="preserve">Best, J.W., &amp; Kahn, J.V. (2009). </w:t>
      </w:r>
      <w:r w:rsidRPr="00460010">
        <w:rPr>
          <w:rFonts w:ascii="Times New Roman" w:hAnsi="Times New Roman" w:cs="Times New Roman"/>
          <w:i/>
          <w:iCs/>
          <w:sz w:val="26"/>
          <w:szCs w:val="26"/>
        </w:rPr>
        <w:t>Research in education</w:t>
      </w:r>
      <w:r w:rsidRPr="00D57E27">
        <w:rPr>
          <w:rFonts w:ascii="Times New Roman" w:hAnsi="Times New Roman" w:cs="Times New Roman"/>
          <w:sz w:val="26"/>
          <w:szCs w:val="26"/>
        </w:rPr>
        <w:t xml:space="preserve"> (10th Ed), New Delhi: Prentice Hall of India Private Limited.</w:t>
      </w:r>
    </w:p>
    <w:p w14:paraId="3558A8E0" w14:textId="77777777" w:rsidR="004246C9" w:rsidRPr="00D57E27" w:rsidRDefault="004246C9" w:rsidP="00055D23">
      <w:pPr>
        <w:autoSpaceDE w:val="0"/>
        <w:autoSpaceDN w:val="0"/>
        <w:adjustRightInd w:val="0"/>
        <w:spacing w:after="0" w:line="480" w:lineRule="auto"/>
        <w:ind w:left="1080" w:hanging="1170"/>
        <w:jc w:val="both"/>
        <w:rPr>
          <w:rFonts w:ascii="Times New Roman" w:hAnsi="Times New Roman" w:cs="Times New Roman"/>
          <w:sz w:val="26"/>
          <w:szCs w:val="26"/>
        </w:rPr>
      </w:pPr>
      <w:r w:rsidRPr="00D57E27">
        <w:rPr>
          <w:rFonts w:ascii="Times New Roman" w:hAnsi="Times New Roman" w:cs="Times New Roman"/>
          <w:sz w:val="26"/>
          <w:szCs w:val="26"/>
        </w:rPr>
        <w:t xml:space="preserve">Best, John W. (1983). </w:t>
      </w:r>
      <w:r w:rsidRPr="00460010">
        <w:rPr>
          <w:rFonts w:ascii="Times New Roman" w:hAnsi="Times New Roman" w:cs="Times New Roman"/>
          <w:i/>
          <w:iCs/>
          <w:sz w:val="26"/>
          <w:szCs w:val="26"/>
        </w:rPr>
        <w:t>Research in Education,</w:t>
      </w:r>
      <w:r w:rsidRPr="00D57E27">
        <w:rPr>
          <w:rFonts w:ascii="Times New Roman" w:hAnsi="Times New Roman" w:cs="Times New Roman"/>
          <w:sz w:val="26"/>
          <w:szCs w:val="26"/>
        </w:rPr>
        <w:t xml:space="preserve"> 3rd Ed. New Delhi: </w:t>
      </w:r>
    </w:p>
    <w:p w14:paraId="25536C53" w14:textId="77777777" w:rsidR="004246C9" w:rsidRPr="00D57E27" w:rsidRDefault="004246C9" w:rsidP="00055D23">
      <w:pPr>
        <w:pStyle w:val="Default"/>
        <w:spacing w:after="0" w:line="480" w:lineRule="auto"/>
        <w:ind w:left="1080" w:hanging="1170"/>
        <w:jc w:val="both"/>
        <w:rPr>
          <w:rFonts w:ascii="Times New Roman" w:hAnsi="Times New Roman" w:cs="Times New Roman"/>
          <w:sz w:val="26"/>
          <w:szCs w:val="26"/>
        </w:rPr>
      </w:pPr>
      <w:r>
        <w:rPr>
          <w:rFonts w:ascii="Times New Roman" w:hAnsi="Times New Roman" w:cs="Times New Roman"/>
          <w:sz w:val="26"/>
          <w:szCs w:val="26"/>
        </w:rPr>
        <w:t>Chandrasekhar (2006).</w:t>
      </w:r>
      <w:r w:rsidRPr="00460010">
        <w:rPr>
          <w:rFonts w:ascii="Times New Roman" w:hAnsi="Times New Roman" w:cs="Times New Roman"/>
          <w:i/>
          <w:iCs/>
          <w:sz w:val="26"/>
          <w:szCs w:val="26"/>
        </w:rPr>
        <w:t xml:space="preserve">Effect of personal and </w:t>
      </w:r>
      <w:proofErr w:type="spellStart"/>
      <w:r w:rsidRPr="00460010">
        <w:rPr>
          <w:rFonts w:ascii="Times New Roman" w:hAnsi="Times New Roman" w:cs="Times New Roman"/>
          <w:i/>
          <w:iCs/>
          <w:sz w:val="26"/>
          <w:szCs w:val="26"/>
        </w:rPr>
        <w:t>democraphic</w:t>
      </w:r>
      <w:proofErr w:type="spellEnd"/>
      <w:r w:rsidRPr="00460010">
        <w:rPr>
          <w:rFonts w:ascii="Times New Roman" w:hAnsi="Times New Roman" w:cs="Times New Roman"/>
          <w:i/>
          <w:iCs/>
          <w:sz w:val="26"/>
          <w:szCs w:val="26"/>
        </w:rPr>
        <w:t xml:space="preserve"> variables of student teachers of DIET on their attitude towards teaching </w:t>
      </w:r>
      <w:proofErr w:type="spellStart"/>
      <w:r w:rsidRPr="00460010">
        <w:rPr>
          <w:rFonts w:ascii="Times New Roman" w:hAnsi="Times New Roman" w:cs="Times New Roman"/>
          <w:i/>
          <w:iCs/>
          <w:sz w:val="26"/>
          <w:szCs w:val="26"/>
        </w:rPr>
        <w:t>profesion</w:t>
      </w:r>
      <w:proofErr w:type="spellEnd"/>
      <w:r>
        <w:rPr>
          <w:rFonts w:ascii="Times New Roman" w:hAnsi="Times New Roman" w:cs="Times New Roman"/>
          <w:sz w:val="26"/>
          <w:szCs w:val="26"/>
        </w:rPr>
        <w:t xml:space="preserve">. Educational research and </w:t>
      </w:r>
      <w:proofErr w:type="spellStart"/>
      <w:r>
        <w:rPr>
          <w:rFonts w:ascii="Times New Roman" w:hAnsi="Times New Roman" w:cs="Times New Roman"/>
          <w:sz w:val="26"/>
          <w:szCs w:val="26"/>
        </w:rPr>
        <w:t>extension.volium</w:t>
      </w:r>
      <w:proofErr w:type="spellEnd"/>
      <w:r>
        <w:rPr>
          <w:rFonts w:ascii="Times New Roman" w:hAnsi="Times New Roman" w:cs="Times New Roman"/>
          <w:sz w:val="26"/>
          <w:szCs w:val="26"/>
        </w:rPr>
        <w:t xml:space="preserve">: 43(3) </w:t>
      </w:r>
      <w:r w:rsidRPr="00D57E27">
        <w:rPr>
          <w:rFonts w:ascii="Times New Roman" w:hAnsi="Times New Roman" w:cs="Times New Roman"/>
          <w:sz w:val="26"/>
          <w:szCs w:val="26"/>
        </w:rPr>
        <w:t>Chicago Press.</w:t>
      </w:r>
    </w:p>
    <w:p w14:paraId="0C6F628E" w14:textId="77777777" w:rsidR="004246C9" w:rsidRPr="00D57E27" w:rsidRDefault="004246C9" w:rsidP="00055D23">
      <w:pPr>
        <w:pStyle w:val="Default"/>
        <w:spacing w:after="0" w:line="480" w:lineRule="auto"/>
        <w:ind w:left="1080" w:hanging="1170"/>
        <w:jc w:val="both"/>
        <w:rPr>
          <w:rFonts w:ascii="Times New Roman" w:hAnsi="Times New Roman" w:cs="Times New Roman"/>
          <w:sz w:val="26"/>
          <w:szCs w:val="26"/>
        </w:rPr>
      </w:pPr>
      <w:proofErr w:type="spellStart"/>
      <w:r w:rsidRPr="00D57E27">
        <w:rPr>
          <w:rFonts w:ascii="Times New Roman" w:hAnsi="Times New Roman" w:cs="Times New Roman"/>
          <w:sz w:val="26"/>
          <w:szCs w:val="26"/>
        </w:rPr>
        <w:t>Chinara</w:t>
      </w:r>
      <w:proofErr w:type="spellEnd"/>
      <w:r w:rsidRPr="00D57E27">
        <w:rPr>
          <w:rFonts w:ascii="Times New Roman" w:hAnsi="Times New Roman" w:cs="Times New Roman"/>
          <w:sz w:val="26"/>
          <w:szCs w:val="26"/>
        </w:rPr>
        <w:t xml:space="preserve">,  </w:t>
      </w:r>
      <w:proofErr w:type="spellStart"/>
      <w:r w:rsidRPr="00D57E27">
        <w:rPr>
          <w:rFonts w:ascii="Times New Roman" w:hAnsi="Times New Roman" w:cs="Times New Roman"/>
          <w:sz w:val="26"/>
          <w:szCs w:val="26"/>
        </w:rPr>
        <w:t>Benudhar</w:t>
      </w:r>
      <w:proofErr w:type="spellEnd"/>
      <w:r w:rsidRPr="00D57E27">
        <w:rPr>
          <w:rFonts w:ascii="Times New Roman" w:hAnsi="Times New Roman" w:cs="Times New Roman"/>
          <w:sz w:val="26"/>
          <w:szCs w:val="26"/>
        </w:rPr>
        <w:t xml:space="preserve">(1997). </w:t>
      </w:r>
      <w:r w:rsidRPr="00460010">
        <w:rPr>
          <w:rFonts w:ascii="Times New Roman" w:hAnsi="Times New Roman" w:cs="Times New Roman"/>
          <w:i/>
          <w:iCs/>
          <w:sz w:val="26"/>
          <w:szCs w:val="26"/>
        </w:rPr>
        <w:t>Education and democracy</w:t>
      </w:r>
      <w:r w:rsidRPr="00D57E27">
        <w:rPr>
          <w:rFonts w:ascii="Times New Roman" w:hAnsi="Times New Roman" w:cs="Times New Roman"/>
          <w:sz w:val="26"/>
          <w:szCs w:val="26"/>
        </w:rPr>
        <w:t xml:space="preserve">. A P H. </w:t>
      </w:r>
      <w:proofErr w:type="spellStart"/>
      <w:r w:rsidRPr="00D57E27">
        <w:rPr>
          <w:rFonts w:ascii="Times New Roman" w:hAnsi="Times New Roman" w:cs="Times New Roman"/>
          <w:sz w:val="26"/>
          <w:szCs w:val="26"/>
        </w:rPr>
        <w:t>Puplishers</w:t>
      </w:r>
      <w:proofErr w:type="spellEnd"/>
      <w:r w:rsidRPr="00D57E27">
        <w:rPr>
          <w:rFonts w:ascii="Times New Roman" w:hAnsi="Times New Roman" w:cs="Times New Roman"/>
          <w:sz w:val="26"/>
          <w:szCs w:val="26"/>
        </w:rPr>
        <w:t>.</w:t>
      </w:r>
    </w:p>
    <w:p w14:paraId="2824901E" w14:textId="77777777" w:rsidR="004246C9" w:rsidRPr="00D57E27" w:rsidRDefault="004246C9" w:rsidP="00055D23">
      <w:pPr>
        <w:pStyle w:val="Default"/>
        <w:spacing w:after="0" w:line="480" w:lineRule="auto"/>
        <w:ind w:left="1080" w:hanging="1170"/>
        <w:jc w:val="both"/>
        <w:rPr>
          <w:rFonts w:ascii="Times New Roman" w:hAnsi="Times New Roman" w:cs="Times New Roman"/>
          <w:sz w:val="26"/>
          <w:szCs w:val="26"/>
        </w:rPr>
      </w:pPr>
      <w:r w:rsidRPr="00D57E27">
        <w:rPr>
          <w:rFonts w:ascii="Times New Roman" w:hAnsi="Times New Roman" w:cs="Times New Roman"/>
          <w:sz w:val="26"/>
          <w:szCs w:val="26"/>
        </w:rPr>
        <w:t xml:space="preserve">Cohen J I, Travers(2011). </w:t>
      </w:r>
      <w:r w:rsidRPr="00460010">
        <w:rPr>
          <w:rFonts w:ascii="Times New Roman" w:hAnsi="Times New Roman" w:cs="Times New Roman"/>
          <w:i/>
          <w:iCs/>
          <w:sz w:val="26"/>
          <w:szCs w:val="26"/>
        </w:rPr>
        <w:t>Education for democracy.</w:t>
      </w:r>
      <w:r w:rsidRPr="00D57E27">
        <w:rPr>
          <w:rFonts w:ascii="Times New Roman" w:hAnsi="Times New Roman" w:cs="Times New Roman"/>
          <w:sz w:val="26"/>
          <w:szCs w:val="26"/>
        </w:rPr>
        <w:t xml:space="preserve"> </w:t>
      </w:r>
      <w:proofErr w:type="spellStart"/>
      <w:r w:rsidRPr="00D57E27">
        <w:rPr>
          <w:rFonts w:ascii="Times New Roman" w:hAnsi="Times New Roman" w:cs="Times New Roman"/>
          <w:sz w:val="26"/>
          <w:szCs w:val="26"/>
        </w:rPr>
        <w:t>Sarup</w:t>
      </w:r>
      <w:proofErr w:type="spellEnd"/>
      <w:r w:rsidRPr="00D57E27">
        <w:rPr>
          <w:rFonts w:ascii="Times New Roman" w:hAnsi="Times New Roman" w:cs="Times New Roman"/>
          <w:sz w:val="26"/>
          <w:szCs w:val="26"/>
        </w:rPr>
        <w:t xml:space="preserve"> book publishers PVT. LTD New </w:t>
      </w:r>
      <w:proofErr w:type="spellStart"/>
      <w:r w:rsidRPr="00D57E27">
        <w:rPr>
          <w:rFonts w:ascii="Times New Roman" w:hAnsi="Times New Roman" w:cs="Times New Roman"/>
          <w:sz w:val="26"/>
          <w:szCs w:val="26"/>
        </w:rPr>
        <w:t>delhi.Depot</w:t>
      </w:r>
      <w:proofErr w:type="spellEnd"/>
      <w:r w:rsidRPr="00D57E27">
        <w:rPr>
          <w:rFonts w:ascii="Times New Roman" w:hAnsi="Times New Roman" w:cs="Times New Roman"/>
          <w:sz w:val="26"/>
          <w:szCs w:val="26"/>
        </w:rPr>
        <w:t>.</w:t>
      </w:r>
    </w:p>
    <w:p w14:paraId="1DB9A106" w14:textId="77777777" w:rsidR="004246C9" w:rsidRPr="00D57E27" w:rsidRDefault="004246C9" w:rsidP="00055D23">
      <w:pPr>
        <w:pStyle w:val="Default"/>
        <w:spacing w:after="0" w:line="480" w:lineRule="auto"/>
        <w:ind w:left="1080" w:hanging="1170"/>
        <w:jc w:val="both"/>
        <w:rPr>
          <w:rFonts w:ascii="Times New Roman" w:hAnsi="Times New Roman" w:cs="Times New Roman"/>
          <w:sz w:val="26"/>
          <w:szCs w:val="26"/>
        </w:rPr>
      </w:pPr>
      <w:r w:rsidRPr="00D57E27">
        <w:rPr>
          <w:rFonts w:ascii="Times New Roman" w:hAnsi="Times New Roman" w:cs="Times New Roman"/>
          <w:sz w:val="26"/>
          <w:szCs w:val="26"/>
        </w:rPr>
        <w:t xml:space="preserve">Dewey, John. (1959). The School and Society. Chicago: The University of </w:t>
      </w:r>
    </w:p>
    <w:p w14:paraId="756319A6" w14:textId="77777777" w:rsidR="004246C9" w:rsidRPr="00D57E27" w:rsidRDefault="004246C9" w:rsidP="00055D23">
      <w:pPr>
        <w:spacing w:after="0" w:line="480" w:lineRule="auto"/>
        <w:ind w:left="1080" w:hanging="1170"/>
        <w:jc w:val="both"/>
        <w:rPr>
          <w:rFonts w:ascii="Times New Roman" w:hAnsi="Times New Roman" w:cs="Times New Roman"/>
          <w:sz w:val="26"/>
          <w:szCs w:val="26"/>
        </w:rPr>
      </w:pPr>
      <w:r w:rsidRPr="00D57E27">
        <w:rPr>
          <w:rFonts w:ascii="Times New Roman" w:hAnsi="Times New Roman" w:cs="Times New Roman"/>
          <w:sz w:val="26"/>
          <w:szCs w:val="26"/>
        </w:rPr>
        <w:t xml:space="preserve">Dewey, John. (1976). </w:t>
      </w:r>
      <w:r w:rsidRPr="00460010">
        <w:rPr>
          <w:rFonts w:ascii="Times New Roman" w:hAnsi="Times New Roman" w:cs="Times New Roman"/>
          <w:i/>
          <w:iCs/>
          <w:sz w:val="26"/>
          <w:szCs w:val="26"/>
        </w:rPr>
        <w:t>Democracy and Education.</w:t>
      </w:r>
      <w:r w:rsidRPr="00D57E27">
        <w:rPr>
          <w:rFonts w:ascii="Times New Roman" w:hAnsi="Times New Roman" w:cs="Times New Roman"/>
          <w:sz w:val="26"/>
          <w:szCs w:val="26"/>
        </w:rPr>
        <w:t xml:space="preserve"> New Delhi: Light &amp; </w:t>
      </w:r>
    </w:p>
    <w:p w14:paraId="75DBF787" w14:textId="77777777" w:rsidR="004246C9" w:rsidRPr="00D57E27" w:rsidRDefault="004246C9" w:rsidP="00055D23">
      <w:pPr>
        <w:pStyle w:val="Default"/>
        <w:spacing w:after="0" w:line="480" w:lineRule="auto"/>
        <w:ind w:left="1080" w:hanging="1170"/>
        <w:jc w:val="both"/>
        <w:rPr>
          <w:rFonts w:ascii="Times New Roman" w:hAnsi="Times New Roman" w:cs="Times New Roman"/>
          <w:sz w:val="26"/>
          <w:szCs w:val="26"/>
        </w:rPr>
      </w:pPr>
      <w:r w:rsidRPr="00D57E27">
        <w:rPr>
          <w:rFonts w:ascii="Times New Roman" w:hAnsi="Times New Roman" w:cs="Times New Roman"/>
          <w:sz w:val="26"/>
          <w:szCs w:val="26"/>
        </w:rPr>
        <w:lastRenderedPageBreak/>
        <w:t>Doyle, L</w:t>
      </w:r>
      <w:r w:rsidRPr="00D57E27">
        <w:rPr>
          <w:rFonts w:ascii="Times New Roman" w:eastAsia="Times New Roman" w:hAnsi="Times New Roman" w:cs="Times New Roman"/>
          <w:sz w:val="26"/>
          <w:szCs w:val="26"/>
        </w:rPr>
        <w:t>. (20</w:t>
      </w:r>
      <w:r w:rsidRPr="00D57E27">
        <w:rPr>
          <w:rFonts w:ascii="Times New Roman" w:hAnsi="Times New Roman" w:cs="Times New Roman"/>
          <w:sz w:val="26"/>
          <w:szCs w:val="26"/>
        </w:rPr>
        <w:t>10</w:t>
      </w:r>
      <w:r w:rsidRPr="00D57E27">
        <w:rPr>
          <w:rFonts w:ascii="Times New Roman" w:eastAsia="Times New Roman" w:hAnsi="Times New Roman" w:cs="Times New Roman"/>
          <w:sz w:val="26"/>
          <w:szCs w:val="26"/>
        </w:rPr>
        <w:t xml:space="preserve">) </w:t>
      </w:r>
      <w:r w:rsidRPr="00460010">
        <w:rPr>
          <w:rFonts w:ascii="Times New Roman" w:hAnsi="Times New Roman" w:cs="Times New Roman"/>
          <w:i/>
          <w:iCs/>
          <w:sz w:val="26"/>
          <w:szCs w:val="26"/>
        </w:rPr>
        <w:t>Democratic leadership and students with disabilities: discordant conversations but not incompatible</w:t>
      </w:r>
      <w:r w:rsidRPr="00460010">
        <w:rPr>
          <w:rFonts w:ascii="Times New Roman" w:eastAsia="Times New Roman" w:hAnsi="Times New Roman" w:cs="Times New Roman"/>
          <w:i/>
          <w:iCs/>
          <w:sz w:val="26"/>
          <w:szCs w:val="26"/>
        </w:rPr>
        <w:t xml:space="preserve">. </w:t>
      </w:r>
      <w:r w:rsidRPr="00460010">
        <w:rPr>
          <w:rFonts w:ascii="Times New Roman" w:hAnsi="Times New Roman" w:cs="Times New Roman"/>
          <w:i/>
          <w:iCs/>
          <w:sz w:val="26"/>
          <w:szCs w:val="26"/>
        </w:rPr>
        <w:t>International Journal of Leadership in Education</w:t>
      </w:r>
      <w:r w:rsidRPr="00460010">
        <w:rPr>
          <w:rFonts w:ascii="Times New Roman" w:eastAsia="Times New Roman" w:hAnsi="Times New Roman" w:cs="Times New Roman"/>
          <w:i/>
          <w:iCs/>
          <w:sz w:val="26"/>
          <w:szCs w:val="26"/>
        </w:rPr>
        <w:t>,</w:t>
      </w:r>
      <w:r>
        <w:rPr>
          <w:rFonts w:ascii="Times New Roman" w:hAnsi="Times New Roman" w:cs="Times New Roman"/>
          <w:sz w:val="26"/>
          <w:szCs w:val="26"/>
        </w:rPr>
        <w:t xml:space="preserve"> 6, (</w:t>
      </w:r>
      <w:r w:rsidRPr="00D57E27">
        <w:rPr>
          <w:rFonts w:ascii="Times New Roman" w:hAnsi="Times New Roman" w:cs="Times New Roman"/>
          <w:sz w:val="26"/>
          <w:szCs w:val="26"/>
        </w:rPr>
        <w:t>2), 137–160, DOI: 10.1080/13603120304820.</w:t>
      </w:r>
    </w:p>
    <w:p w14:paraId="12B3EA8F" w14:textId="77777777" w:rsidR="004246C9" w:rsidRPr="00D57E27" w:rsidRDefault="004246C9" w:rsidP="00055D23">
      <w:pPr>
        <w:pStyle w:val="Textbody"/>
        <w:spacing w:before="80" w:after="0" w:line="480" w:lineRule="auto"/>
        <w:ind w:left="1080" w:hanging="1170"/>
        <w:rPr>
          <w:color w:val="auto"/>
          <w:szCs w:val="26"/>
        </w:rPr>
      </w:pPr>
      <w:r w:rsidRPr="00D57E27">
        <w:rPr>
          <w:color w:val="auto"/>
          <w:szCs w:val="26"/>
        </w:rPr>
        <w:t xml:space="preserve">Garret, H.E. (2007). </w:t>
      </w:r>
      <w:r w:rsidRPr="00460010">
        <w:rPr>
          <w:i/>
          <w:iCs/>
          <w:color w:val="auto"/>
          <w:szCs w:val="26"/>
        </w:rPr>
        <w:t>Statistics in psychology and education</w:t>
      </w:r>
      <w:r w:rsidRPr="00D57E27">
        <w:rPr>
          <w:color w:val="auto"/>
          <w:szCs w:val="26"/>
        </w:rPr>
        <w:t>. New Delhi: Paragon International Publishers, 365-367</w:t>
      </w:r>
    </w:p>
    <w:p w14:paraId="1B3A34D0" w14:textId="77777777" w:rsidR="004246C9" w:rsidRPr="00D57E27" w:rsidRDefault="004246C9" w:rsidP="00055D23">
      <w:pPr>
        <w:pStyle w:val="Default"/>
        <w:spacing w:after="0" w:line="480" w:lineRule="auto"/>
        <w:ind w:left="1080" w:hanging="1170"/>
        <w:jc w:val="both"/>
        <w:rPr>
          <w:rFonts w:ascii="Times New Roman" w:hAnsi="Times New Roman" w:cs="Times New Roman"/>
          <w:sz w:val="26"/>
          <w:szCs w:val="26"/>
        </w:rPr>
      </w:pPr>
      <w:proofErr w:type="spellStart"/>
      <w:r w:rsidRPr="00D57E27">
        <w:rPr>
          <w:rFonts w:ascii="Times New Roman" w:hAnsi="Times New Roman" w:cs="Times New Roman"/>
          <w:sz w:val="26"/>
          <w:szCs w:val="26"/>
        </w:rPr>
        <w:t>Klin</w:t>
      </w:r>
      <w:proofErr w:type="spellEnd"/>
      <w:r w:rsidRPr="00D57E27">
        <w:rPr>
          <w:rFonts w:ascii="Times New Roman" w:hAnsi="Times New Roman" w:cs="Times New Roman"/>
          <w:sz w:val="26"/>
          <w:szCs w:val="26"/>
        </w:rPr>
        <w:t xml:space="preserve">, </w:t>
      </w:r>
      <w:proofErr w:type="spellStart"/>
      <w:r w:rsidRPr="00D57E27">
        <w:rPr>
          <w:rFonts w:ascii="Times New Roman" w:hAnsi="Times New Roman" w:cs="Times New Roman"/>
          <w:sz w:val="26"/>
          <w:szCs w:val="26"/>
        </w:rPr>
        <w:t>Sathongniem</w:t>
      </w:r>
      <w:proofErr w:type="spellEnd"/>
      <w:r w:rsidRPr="00D57E27">
        <w:rPr>
          <w:rFonts w:ascii="Times New Roman" w:hAnsi="Times New Roman" w:cs="Times New Roman"/>
          <w:sz w:val="26"/>
          <w:szCs w:val="26"/>
        </w:rPr>
        <w:t xml:space="preserve">. (2001). </w:t>
      </w:r>
      <w:r w:rsidRPr="00460010">
        <w:rPr>
          <w:rFonts w:ascii="Times New Roman" w:hAnsi="Times New Roman" w:cs="Times New Roman"/>
          <w:i/>
          <w:iCs/>
          <w:sz w:val="26"/>
          <w:szCs w:val="26"/>
        </w:rPr>
        <w:t xml:space="preserve">How to Cultivate Democratic in School. </w:t>
      </w:r>
    </w:p>
    <w:p w14:paraId="2308C045" w14:textId="77777777" w:rsidR="004246C9" w:rsidRPr="00D57E27" w:rsidRDefault="004246C9" w:rsidP="00055D23">
      <w:pPr>
        <w:spacing w:after="0" w:line="480" w:lineRule="auto"/>
        <w:ind w:left="1080" w:hanging="1170"/>
        <w:jc w:val="both"/>
        <w:rPr>
          <w:rFonts w:ascii="Times New Roman" w:hAnsi="Times New Roman" w:cs="Times New Roman"/>
          <w:sz w:val="26"/>
          <w:szCs w:val="26"/>
        </w:rPr>
      </w:pPr>
      <w:r w:rsidRPr="00D57E27">
        <w:rPr>
          <w:rFonts w:ascii="Times New Roman" w:hAnsi="Times New Roman" w:cs="Times New Roman"/>
          <w:sz w:val="26"/>
          <w:szCs w:val="26"/>
        </w:rPr>
        <w:t xml:space="preserve"> Kothari, C. R. (2004). </w:t>
      </w:r>
      <w:r w:rsidRPr="00460010">
        <w:rPr>
          <w:rFonts w:ascii="Times New Roman" w:hAnsi="Times New Roman" w:cs="Times New Roman"/>
          <w:i/>
          <w:iCs/>
          <w:sz w:val="26"/>
          <w:szCs w:val="26"/>
        </w:rPr>
        <w:t>Research Methodology</w:t>
      </w:r>
      <w:r w:rsidRPr="00D57E27">
        <w:rPr>
          <w:rFonts w:ascii="Times New Roman" w:hAnsi="Times New Roman" w:cs="Times New Roman"/>
          <w:sz w:val="26"/>
          <w:szCs w:val="26"/>
        </w:rPr>
        <w:t xml:space="preserve">: Methods and </w:t>
      </w:r>
    </w:p>
    <w:p w14:paraId="21C4CD18" w14:textId="77777777" w:rsidR="004246C9" w:rsidRPr="00D57E27" w:rsidRDefault="004246C9" w:rsidP="00055D23">
      <w:pPr>
        <w:spacing w:after="0" w:line="480" w:lineRule="auto"/>
        <w:ind w:left="1080" w:hanging="1170"/>
        <w:jc w:val="both"/>
        <w:rPr>
          <w:rFonts w:ascii="Times New Roman" w:hAnsi="Times New Roman" w:cs="Times New Roman"/>
          <w:sz w:val="26"/>
          <w:szCs w:val="26"/>
        </w:rPr>
      </w:pPr>
      <w:r w:rsidRPr="00D57E27">
        <w:rPr>
          <w:rFonts w:ascii="Times New Roman" w:hAnsi="Times New Roman" w:cs="Times New Roman"/>
          <w:sz w:val="26"/>
          <w:szCs w:val="26"/>
        </w:rPr>
        <w:t xml:space="preserve">            Life Publishers.</w:t>
      </w:r>
    </w:p>
    <w:p w14:paraId="15FCC3C6" w14:textId="77777777" w:rsidR="004246C9" w:rsidRPr="00D57E27" w:rsidRDefault="004246C9" w:rsidP="00055D23">
      <w:pPr>
        <w:pStyle w:val="Default"/>
        <w:spacing w:after="0" w:line="480" w:lineRule="auto"/>
        <w:ind w:left="1080" w:hanging="1170"/>
        <w:jc w:val="both"/>
        <w:rPr>
          <w:rFonts w:ascii="Times New Roman" w:hAnsi="Times New Roman" w:cs="Times New Roman"/>
          <w:sz w:val="26"/>
          <w:szCs w:val="26"/>
        </w:rPr>
      </w:pPr>
      <w:r w:rsidRPr="00D57E27">
        <w:rPr>
          <w:rFonts w:ascii="Times New Roman" w:hAnsi="Times New Roman" w:cs="Times New Roman"/>
          <w:sz w:val="26"/>
          <w:szCs w:val="26"/>
        </w:rPr>
        <w:t xml:space="preserve">Oxford </w:t>
      </w:r>
      <w:r>
        <w:rPr>
          <w:rFonts w:ascii="Times New Roman" w:hAnsi="Times New Roman" w:cs="Times New Roman"/>
          <w:sz w:val="26"/>
          <w:szCs w:val="26"/>
        </w:rPr>
        <w:t>,</w:t>
      </w:r>
      <w:r w:rsidRPr="00460010">
        <w:rPr>
          <w:rFonts w:ascii="Times New Roman" w:hAnsi="Times New Roman" w:cs="Times New Roman"/>
          <w:i/>
          <w:iCs/>
          <w:sz w:val="26"/>
          <w:szCs w:val="26"/>
        </w:rPr>
        <w:t>Advanced learners dictionary of current English</w:t>
      </w:r>
      <w:r w:rsidRPr="00D57E27">
        <w:rPr>
          <w:rFonts w:ascii="Times New Roman" w:hAnsi="Times New Roman" w:cs="Times New Roman"/>
          <w:sz w:val="26"/>
          <w:szCs w:val="26"/>
        </w:rPr>
        <w:t xml:space="preserve"> (7</w:t>
      </w:r>
      <w:r w:rsidRPr="00D57E27">
        <w:rPr>
          <w:rFonts w:ascii="Times New Roman" w:hAnsi="Times New Roman" w:cs="Times New Roman"/>
          <w:sz w:val="26"/>
          <w:szCs w:val="26"/>
          <w:vertAlign w:val="superscript"/>
        </w:rPr>
        <w:t>th</w:t>
      </w:r>
      <w:r w:rsidRPr="00D57E27">
        <w:rPr>
          <w:rFonts w:ascii="Times New Roman" w:hAnsi="Times New Roman" w:cs="Times New Roman"/>
          <w:sz w:val="26"/>
          <w:szCs w:val="26"/>
        </w:rPr>
        <w:t xml:space="preserve"> Ed.). (2007). New York: Oxford</w:t>
      </w:r>
    </w:p>
    <w:p w14:paraId="1CEF434C" w14:textId="77777777" w:rsidR="004246C9" w:rsidRPr="00055D23" w:rsidRDefault="004246C9" w:rsidP="00055D23">
      <w:pPr>
        <w:pStyle w:val="Default"/>
        <w:spacing w:after="0" w:line="480" w:lineRule="auto"/>
        <w:ind w:left="1080" w:hanging="1170"/>
        <w:jc w:val="both"/>
        <w:rPr>
          <w:rFonts w:ascii="Times New Roman" w:hAnsi="Times New Roman" w:cs="Times New Roman"/>
          <w:sz w:val="26"/>
          <w:szCs w:val="26"/>
        </w:rPr>
      </w:pPr>
      <w:proofErr w:type="spellStart"/>
      <w:r>
        <w:rPr>
          <w:rFonts w:ascii="Times New Roman" w:hAnsi="Times New Roman" w:cs="Times New Roman"/>
          <w:sz w:val="26"/>
          <w:szCs w:val="26"/>
        </w:rPr>
        <w:t>Poul</w:t>
      </w:r>
      <w:proofErr w:type="spellEnd"/>
      <w:r>
        <w:rPr>
          <w:rFonts w:ascii="Times New Roman" w:hAnsi="Times New Roman" w:cs="Times New Roman"/>
          <w:sz w:val="26"/>
          <w:szCs w:val="26"/>
        </w:rPr>
        <w:t xml:space="preserve"> (2008) awareness of legal rights among woman teachers. </w:t>
      </w:r>
      <w:proofErr w:type="spellStart"/>
      <w:r>
        <w:rPr>
          <w:rFonts w:ascii="Times New Roman" w:hAnsi="Times New Roman" w:cs="Times New Roman"/>
          <w:sz w:val="26"/>
          <w:szCs w:val="26"/>
        </w:rPr>
        <w:t>Edutrack</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Volium</w:t>
      </w:r>
      <w:proofErr w:type="spellEnd"/>
      <w:r>
        <w:rPr>
          <w:rFonts w:ascii="Times New Roman" w:hAnsi="Times New Roman" w:cs="Times New Roman"/>
          <w:sz w:val="26"/>
          <w:szCs w:val="26"/>
        </w:rPr>
        <w:t xml:space="preserve">: 7. No. 9 </w:t>
      </w:r>
      <w:r w:rsidRPr="00D57E27">
        <w:rPr>
          <w:rFonts w:ascii="Times New Roman" w:hAnsi="Times New Roman" w:cs="Times New Roman"/>
          <w:sz w:val="26"/>
          <w:szCs w:val="26"/>
        </w:rPr>
        <w:t>Prentice Hall of India Pvt Ltd.</w:t>
      </w:r>
    </w:p>
    <w:p w14:paraId="21F56F36" w14:textId="77777777" w:rsidR="004246C9" w:rsidRDefault="004246C9" w:rsidP="00055D23">
      <w:pPr>
        <w:pStyle w:val="Default"/>
        <w:spacing w:after="0" w:line="480" w:lineRule="auto"/>
        <w:ind w:left="1080" w:hanging="1170"/>
        <w:jc w:val="both"/>
        <w:rPr>
          <w:rFonts w:ascii="Times New Roman" w:hAnsi="Times New Roman" w:cs="Times New Roman"/>
          <w:sz w:val="26"/>
          <w:szCs w:val="26"/>
        </w:rPr>
      </w:pPr>
      <w:r w:rsidRPr="00D57E27">
        <w:rPr>
          <w:rFonts w:ascii="Times New Roman" w:hAnsi="Times New Roman" w:cs="Times New Roman"/>
          <w:sz w:val="26"/>
          <w:szCs w:val="26"/>
        </w:rPr>
        <w:t xml:space="preserve">Singh, </w:t>
      </w:r>
      <w:proofErr w:type="spellStart"/>
      <w:r w:rsidRPr="00D57E27">
        <w:rPr>
          <w:rFonts w:ascii="Times New Roman" w:hAnsi="Times New Roman" w:cs="Times New Roman"/>
          <w:sz w:val="26"/>
          <w:szCs w:val="26"/>
        </w:rPr>
        <w:t>chitrangada</w:t>
      </w:r>
      <w:proofErr w:type="spellEnd"/>
      <w:r w:rsidRPr="00D57E27">
        <w:rPr>
          <w:rFonts w:ascii="Times New Roman" w:hAnsi="Times New Roman" w:cs="Times New Roman"/>
          <w:sz w:val="26"/>
          <w:szCs w:val="26"/>
        </w:rPr>
        <w:t xml:space="preserve">(2005). </w:t>
      </w:r>
      <w:r w:rsidRPr="00460010">
        <w:rPr>
          <w:rFonts w:ascii="Times New Roman" w:hAnsi="Times New Roman" w:cs="Times New Roman"/>
          <w:i/>
          <w:iCs/>
          <w:sz w:val="26"/>
          <w:szCs w:val="26"/>
        </w:rPr>
        <w:t>National policy on education</w:t>
      </w:r>
      <w:r w:rsidRPr="00D57E27">
        <w:rPr>
          <w:rFonts w:ascii="Times New Roman" w:hAnsi="Times New Roman" w:cs="Times New Roman"/>
          <w:sz w:val="26"/>
          <w:szCs w:val="26"/>
        </w:rPr>
        <w:t xml:space="preserve">. Dominant publishers, New </w:t>
      </w:r>
      <w:proofErr w:type="spellStart"/>
      <w:r w:rsidRPr="00D57E27">
        <w:rPr>
          <w:rFonts w:ascii="Times New Roman" w:hAnsi="Times New Roman" w:cs="Times New Roman"/>
          <w:sz w:val="26"/>
          <w:szCs w:val="26"/>
        </w:rPr>
        <w:t>delhi</w:t>
      </w:r>
      <w:proofErr w:type="spellEnd"/>
      <w:r w:rsidRPr="00D57E27">
        <w:rPr>
          <w:rFonts w:ascii="Times New Roman" w:hAnsi="Times New Roman" w:cs="Times New Roman"/>
          <w:sz w:val="26"/>
          <w:szCs w:val="26"/>
        </w:rPr>
        <w:t>.</w:t>
      </w:r>
    </w:p>
    <w:p w14:paraId="5FB831B9" w14:textId="77777777" w:rsidR="004246C9" w:rsidRPr="00D57E27" w:rsidRDefault="004246C9" w:rsidP="00055D23">
      <w:pPr>
        <w:pStyle w:val="Default"/>
        <w:spacing w:after="0" w:line="480" w:lineRule="auto"/>
        <w:ind w:left="1080" w:hanging="1170"/>
        <w:jc w:val="both"/>
        <w:rPr>
          <w:rFonts w:ascii="Times New Roman" w:hAnsi="Times New Roman" w:cs="Times New Roman"/>
          <w:sz w:val="26"/>
          <w:szCs w:val="26"/>
        </w:rPr>
      </w:pPr>
      <w:proofErr w:type="spellStart"/>
      <w:r>
        <w:rPr>
          <w:rFonts w:ascii="Times New Roman" w:hAnsi="Times New Roman" w:cs="Times New Roman"/>
          <w:sz w:val="26"/>
          <w:szCs w:val="26"/>
        </w:rPr>
        <w:t>Sonu</w:t>
      </w:r>
      <w:proofErr w:type="spellEnd"/>
      <w:r>
        <w:rPr>
          <w:rFonts w:ascii="Times New Roman" w:hAnsi="Times New Roman" w:cs="Times New Roman"/>
          <w:sz w:val="26"/>
          <w:szCs w:val="26"/>
        </w:rPr>
        <w:t xml:space="preserve"> and </w:t>
      </w:r>
      <w:proofErr w:type="spellStart"/>
      <w:r>
        <w:rPr>
          <w:rFonts w:ascii="Times New Roman" w:hAnsi="Times New Roman" w:cs="Times New Roman"/>
          <w:sz w:val="26"/>
          <w:szCs w:val="26"/>
        </w:rPr>
        <w:t>rathore</w:t>
      </w:r>
      <w:proofErr w:type="spellEnd"/>
      <w:r>
        <w:rPr>
          <w:rFonts w:ascii="Times New Roman" w:hAnsi="Times New Roman" w:cs="Times New Roman"/>
          <w:sz w:val="26"/>
          <w:szCs w:val="26"/>
        </w:rPr>
        <w:t xml:space="preserve"> (2012) </w:t>
      </w:r>
      <w:r w:rsidRPr="00460010">
        <w:rPr>
          <w:rFonts w:ascii="Times New Roman" w:hAnsi="Times New Roman" w:cs="Times New Roman"/>
          <w:i/>
          <w:iCs/>
          <w:sz w:val="26"/>
          <w:szCs w:val="26"/>
        </w:rPr>
        <w:t>development and standardization of a scale to measure democratic values of upper primary students</w:t>
      </w:r>
      <w:r>
        <w:rPr>
          <w:rFonts w:ascii="Times New Roman" w:hAnsi="Times New Roman" w:cs="Times New Roman"/>
          <w:sz w:val="26"/>
          <w:szCs w:val="26"/>
        </w:rPr>
        <w:t>. Education and applied social science.volium:3. Issue 3</w:t>
      </w:r>
    </w:p>
    <w:p w14:paraId="38586E82" w14:textId="77777777" w:rsidR="004246C9" w:rsidRPr="00D57E27" w:rsidRDefault="004246C9" w:rsidP="00055D23">
      <w:pPr>
        <w:spacing w:after="0" w:line="480" w:lineRule="auto"/>
        <w:ind w:left="1080"/>
        <w:jc w:val="both"/>
        <w:rPr>
          <w:rFonts w:ascii="Times New Roman" w:hAnsi="Times New Roman" w:cs="Times New Roman"/>
          <w:sz w:val="26"/>
          <w:szCs w:val="26"/>
        </w:rPr>
      </w:pPr>
      <w:r w:rsidRPr="00D57E27">
        <w:rPr>
          <w:rFonts w:ascii="Times New Roman" w:hAnsi="Times New Roman" w:cs="Times New Roman"/>
          <w:sz w:val="26"/>
          <w:szCs w:val="26"/>
        </w:rPr>
        <w:t xml:space="preserve">Techniques Rajasthan: New </w:t>
      </w:r>
      <w:proofErr w:type="spellStart"/>
      <w:r w:rsidRPr="00D57E27">
        <w:rPr>
          <w:rFonts w:ascii="Times New Roman" w:hAnsi="Times New Roman" w:cs="Times New Roman"/>
          <w:sz w:val="26"/>
          <w:szCs w:val="26"/>
        </w:rPr>
        <w:t>Age</w:t>
      </w:r>
      <w:r>
        <w:rPr>
          <w:rFonts w:ascii="Times New Roman" w:hAnsi="Times New Roman" w:cs="Times New Roman"/>
          <w:sz w:val="26"/>
          <w:szCs w:val="26"/>
        </w:rPr>
        <w:t>,</w:t>
      </w:r>
      <w:r w:rsidRPr="00D57E27">
        <w:rPr>
          <w:rFonts w:ascii="Times New Roman" w:hAnsi="Times New Roman" w:cs="Times New Roman"/>
          <w:sz w:val="26"/>
          <w:szCs w:val="26"/>
        </w:rPr>
        <w:t>International</w:t>
      </w:r>
      <w:proofErr w:type="spellEnd"/>
      <w:r w:rsidRPr="00D57E27">
        <w:rPr>
          <w:rFonts w:ascii="Times New Roman" w:hAnsi="Times New Roman" w:cs="Times New Roman"/>
          <w:sz w:val="26"/>
          <w:szCs w:val="26"/>
        </w:rPr>
        <w:t xml:space="preserve"> Publishers.</w:t>
      </w:r>
    </w:p>
    <w:p w14:paraId="33944513" w14:textId="77777777" w:rsidR="004246C9" w:rsidRDefault="004246C9" w:rsidP="00055D23">
      <w:pPr>
        <w:pStyle w:val="Default"/>
        <w:spacing w:after="0" w:line="480" w:lineRule="auto"/>
        <w:ind w:left="1080" w:hanging="1170"/>
        <w:jc w:val="both"/>
        <w:rPr>
          <w:rFonts w:ascii="Times New Roman" w:hAnsi="Times New Roman" w:cs="Times New Roman"/>
          <w:sz w:val="26"/>
          <w:szCs w:val="26"/>
        </w:rPr>
      </w:pPr>
      <w:proofErr w:type="spellStart"/>
      <w:r>
        <w:rPr>
          <w:rFonts w:ascii="Times New Roman" w:hAnsi="Times New Roman" w:cs="Times New Roman"/>
          <w:sz w:val="26"/>
          <w:szCs w:val="26"/>
        </w:rPr>
        <w:t>Thushara</w:t>
      </w:r>
      <w:proofErr w:type="spellEnd"/>
      <w:r>
        <w:rPr>
          <w:rFonts w:ascii="Times New Roman" w:hAnsi="Times New Roman" w:cs="Times New Roman"/>
          <w:sz w:val="26"/>
          <w:szCs w:val="26"/>
        </w:rPr>
        <w:t xml:space="preserve"> (2007). </w:t>
      </w:r>
      <w:r w:rsidRPr="00460010">
        <w:rPr>
          <w:rFonts w:ascii="Times New Roman" w:hAnsi="Times New Roman" w:cs="Times New Roman"/>
          <w:i/>
          <w:iCs/>
          <w:sz w:val="26"/>
          <w:szCs w:val="26"/>
        </w:rPr>
        <w:t xml:space="preserve">Commitment to democratic values among higher secondary school students in Kerala. </w:t>
      </w:r>
      <w:r>
        <w:rPr>
          <w:rFonts w:ascii="Times New Roman" w:hAnsi="Times New Roman" w:cs="Times New Roman"/>
          <w:sz w:val="26"/>
          <w:szCs w:val="26"/>
        </w:rPr>
        <w:t xml:space="preserve">Un published dissertation. University of </w:t>
      </w:r>
      <w:proofErr w:type="spellStart"/>
      <w:r>
        <w:rPr>
          <w:rFonts w:ascii="Times New Roman" w:hAnsi="Times New Roman" w:cs="Times New Roman"/>
          <w:sz w:val="26"/>
          <w:szCs w:val="26"/>
        </w:rPr>
        <w:t>calicut</w:t>
      </w:r>
      <w:proofErr w:type="spellEnd"/>
      <w:r>
        <w:rPr>
          <w:rFonts w:ascii="Times New Roman" w:hAnsi="Times New Roman" w:cs="Times New Roman"/>
          <w:sz w:val="26"/>
          <w:szCs w:val="26"/>
        </w:rPr>
        <w:t xml:space="preserve">  </w:t>
      </w:r>
    </w:p>
    <w:p w14:paraId="5A2AA731" w14:textId="77777777" w:rsidR="004246C9" w:rsidRDefault="004246C9" w:rsidP="00055D23">
      <w:pPr>
        <w:pStyle w:val="Default"/>
        <w:spacing w:after="0" w:line="480" w:lineRule="auto"/>
        <w:ind w:left="1080" w:hanging="1170"/>
        <w:jc w:val="both"/>
        <w:rPr>
          <w:rFonts w:ascii="Times New Roman" w:hAnsi="Times New Roman" w:cs="Times New Roman"/>
          <w:sz w:val="26"/>
          <w:szCs w:val="26"/>
        </w:rPr>
      </w:pPr>
    </w:p>
    <w:p w14:paraId="315CF2F8" w14:textId="77777777" w:rsidR="004246C9" w:rsidRDefault="004246C9" w:rsidP="00055D23">
      <w:pPr>
        <w:pStyle w:val="Default"/>
        <w:spacing w:after="0" w:line="480" w:lineRule="auto"/>
        <w:ind w:left="1080" w:hanging="1170"/>
        <w:jc w:val="both"/>
        <w:rPr>
          <w:rFonts w:ascii="Times New Roman" w:hAnsi="Times New Roman" w:cs="Times New Roman"/>
          <w:sz w:val="26"/>
          <w:szCs w:val="26"/>
        </w:rPr>
      </w:pPr>
    </w:p>
    <w:p w14:paraId="55E1EAB6" w14:textId="77777777" w:rsidR="004246C9" w:rsidRDefault="004246C9" w:rsidP="00055D23">
      <w:pPr>
        <w:pStyle w:val="Default"/>
        <w:spacing w:after="0" w:line="480" w:lineRule="auto"/>
        <w:ind w:left="1080" w:hanging="1170"/>
        <w:jc w:val="both"/>
        <w:rPr>
          <w:rFonts w:ascii="Times New Roman" w:hAnsi="Times New Roman" w:cs="Times New Roman"/>
          <w:sz w:val="26"/>
          <w:szCs w:val="26"/>
        </w:rPr>
      </w:pPr>
    </w:p>
    <w:p w14:paraId="56F6210E" w14:textId="77777777" w:rsidR="004246C9" w:rsidRPr="00055D23" w:rsidRDefault="004246C9" w:rsidP="00055D23">
      <w:pPr>
        <w:pStyle w:val="Default"/>
        <w:spacing w:after="0" w:line="480" w:lineRule="auto"/>
        <w:ind w:left="1134" w:hanging="1134"/>
        <w:jc w:val="both"/>
        <w:rPr>
          <w:rFonts w:ascii="Times New Roman" w:hAnsi="Times New Roman" w:cs="Times New Roman"/>
          <w:b/>
          <w:bCs/>
          <w:sz w:val="28"/>
          <w:szCs w:val="26"/>
        </w:rPr>
      </w:pPr>
      <w:r w:rsidRPr="00055D23">
        <w:rPr>
          <w:rFonts w:ascii="Times New Roman" w:hAnsi="Times New Roman" w:cs="Times New Roman"/>
          <w:b/>
          <w:bCs/>
          <w:sz w:val="28"/>
          <w:szCs w:val="26"/>
        </w:rPr>
        <w:lastRenderedPageBreak/>
        <w:t>Websites</w:t>
      </w:r>
    </w:p>
    <w:p w14:paraId="3B5F073A" w14:textId="77777777" w:rsidR="004246C9" w:rsidRPr="00D57E27" w:rsidRDefault="004246C9" w:rsidP="00055D23">
      <w:pPr>
        <w:pStyle w:val="Default"/>
        <w:spacing w:after="0" w:line="480" w:lineRule="auto"/>
        <w:ind w:left="1134" w:hanging="1134"/>
        <w:jc w:val="both"/>
        <w:rPr>
          <w:rFonts w:ascii="Times New Roman" w:hAnsi="Times New Roman" w:cs="Times New Roman"/>
          <w:sz w:val="26"/>
          <w:szCs w:val="26"/>
        </w:rPr>
      </w:pPr>
      <w:r w:rsidRPr="00404868">
        <w:rPr>
          <w:rFonts w:ascii="Times New Roman" w:hAnsi="Times New Roman" w:cs="Times New Roman"/>
          <w:sz w:val="26"/>
          <w:szCs w:val="26"/>
        </w:rPr>
        <w:t>https://www.google.co.in</w:t>
      </w:r>
    </w:p>
    <w:p w14:paraId="47A5208D" w14:textId="77777777" w:rsidR="004246C9" w:rsidRPr="00D57E27" w:rsidRDefault="004246C9" w:rsidP="00055D23">
      <w:pPr>
        <w:pStyle w:val="Default"/>
        <w:spacing w:after="0" w:line="480" w:lineRule="auto"/>
        <w:jc w:val="both"/>
        <w:rPr>
          <w:rFonts w:ascii="Times New Roman" w:hAnsi="Times New Roman" w:cs="Times New Roman"/>
          <w:sz w:val="26"/>
          <w:szCs w:val="26"/>
        </w:rPr>
      </w:pPr>
      <w:r w:rsidRPr="00404868">
        <w:rPr>
          <w:rFonts w:ascii="Times New Roman" w:hAnsi="Times New Roman" w:cs="Times New Roman"/>
          <w:sz w:val="26"/>
          <w:szCs w:val="26"/>
        </w:rPr>
        <w:t>http://www.civiced.org</w:t>
      </w:r>
    </w:p>
    <w:p w14:paraId="24DE8AF4" w14:textId="77777777" w:rsidR="004246C9" w:rsidRPr="00D57E27" w:rsidRDefault="004246C9" w:rsidP="00055D23">
      <w:pPr>
        <w:pStyle w:val="Default"/>
        <w:spacing w:after="0" w:line="480" w:lineRule="auto"/>
        <w:jc w:val="both"/>
        <w:rPr>
          <w:rFonts w:ascii="Times New Roman" w:hAnsi="Times New Roman" w:cs="Times New Roman"/>
          <w:sz w:val="26"/>
          <w:szCs w:val="26"/>
        </w:rPr>
      </w:pPr>
      <w:r w:rsidRPr="00404868">
        <w:rPr>
          <w:rFonts w:ascii="Times New Roman" w:hAnsi="Times New Roman" w:cs="Times New Roman"/>
          <w:sz w:val="26"/>
          <w:szCs w:val="26"/>
        </w:rPr>
        <w:t>http://udini.proquest.com</w:t>
      </w:r>
    </w:p>
    <w:p w14:paraId="0885824B" w14:textId="77777777" w:rsidR="004246C9" w:rsidRPr="00D57E27" w:rsidRDefault="004246C9" w:rsidP="00055D23">
      <w:pPr>
        <w:pStyle w:val="Default"/>
        <w:spacing w:after="0" w:line="480" w:lineRule="auto"/>
        <w:jc w:val="both"/>
        <w:rPr>
          <w:rFonts w:ascii="Times New Roman" w:hAnsi="Times New Roman" w:cs="Times New Roman"/>
          <w:sz w:val="26"/>
          <w:szCs w:val="26"/>
        </w:rPr>
      </w:pPr>
      <w:r w:rsidRPr="00404868">
        <w:rPr>
          <w:rFonts w:ascii="Times New Roman" w:hAnsi="Times New Roman" w:cs="Times New Roman"/>
          <w:sz w:val="26"/>
          <w:szCs w:val="26"/>
        </w:rPr>
        <w:t>http://www.ndi.org</w:t>
      </w:r>
    </w:p>
    <w:p w14:paraId="04E42DF3" w14:textId="77777777" w:rsidR="004246C9" w:rsidRPr="00D57E27" w:rsidRDefault="004246C9" w:rsidP="00055D23">
      <w:pPr>
        <w:pStyle w:val="Default"/>
        <w:spacing w:after="0" w:line="480" w:lineRule="auto"/>
        <w:jc w:val="both"/>
        <w:rPr>
          <w:rFonts w:ascii="Times New Roman" w:hAnsi="Times New Roman" w:cs="Times New Roman"/>
          <w:sz w:val="26"/>
          <w:szCs w:val="26"/>
        </w:rPr>
      </w:pPr>
      <w:r w:rsidRPr="00404868">
        <w:rPr>
          <w:rFonts w:ascii="Times New Roman" w:hAnsi="Times New Roman" w:cs="Times New Roman"/>
          <w:sz w:val="26"/>
          <w:szCs w:val="26"/>
        </w:rPr>
        <w:t>http://www.google.co</w:t>
      </w:r>
      <w:r>
        <w:rPr>
          <w:rFonts w:ascii="Times New Roman" w:hAnsi="Times New Roman" w:cs="Times New Roman"/>
          <w:sz w:val="26"/>
          <w:szCs w:val="26"/>
        </w:rPr>
        <w:t>m</w:t>
      </w:r>
    </w:p>
    <w:p w14:paraId="40C36751" w14:textId="77777777" w:rsidR="004246C9" w:rsidRPr="00D57E27" w:rsidRDefault="004246C9" w:rsidP="00055D23">
      <w:pPr>
        <w:pStyle w:val="Default"/>
        <w:spacing w:after="0" w:line="480" w:lineRule="auto"/>
        <w:jc w:val="both"/>
        <w:rPr>
          <w:rFonts w:ascii="Times New Roman" w:hAnsi="Times New Roman" w:cs="Times New Roman"/>
          <w:sz w:val="26"/>
          <w:szCs w:val="26"/>
        </w:rPr>
      </w:pPr>
      <w:r w:rsidRPr="00404868">
        <w:rPr>
          <w:rFonts w:ascii="Times New Roman" w:hAnsi="Times New Roman" w:cs="Times New Roman"/>
          <w:sz w:val="26"/>
          <w:szCs w:val="26"/>
        </w:rPr>
        <w:t>http://journals.cambridge.org</w:t>
      </w:r>
    </w:p>
    <w:p w14:paraId="235F766E" w14:textId="77777777" w:rsidR="004246C9" w:rsidRPr="00D57E27" w:rsidRDefault="004246C9" w:rsidP="00055D23">
      <w:pPr>
        <w:pStyle w:val="Default"/>
        <w:spacing w:after="0" w:line="480" w:lineRule="auto"/>
        <w:jc w:val="both"/>
        <w:rPr>
          <w:rFonts w:ascii="Times New Roman" w:hAnsi="Times New Roman" w:cs="Times New Roman"/>
          <w:sz w:val="26"/>
          <w:szCs w:val="26"/>
        </w:rPr>
      </w:pPr>
      <w:r w:rsidRPr="00404868">
        <w:rPr>
          <w:rFonts w:ascii="Times New Roman" w:hAnsi="Times New Roman" w:cs="Times New Roman"/>
          <w:sz w:val="26"/>
          <w:szCs w:val="26"/>
        </w:rPr>
        <w:t>http://www.civicyouth.org</w:t>
      </w:r>
    </w:p>
    <w:p w14:paraId="204F11EF" w14:textId="77777777" w:rsidR="004246C9" w:rsidRPr="00D57E27" w:rsidRDefault="004246C9" w:rsidP="00055D23">
      <w:pPr>
        <w:pStyle w:val="Default"/>
        <w:spacing w:after="0" w:line="480" w:lineRule="auto"/>
        <w:jc w:val="both"/>
        <w:rPr>
          <w:rFonts w:ascii="Times New Roman" w:hAnsi="Times New Roman" w:cs="Times New Roman"/>
          <w:sz w:val="26"/>
          <w:szCs w:val="26"/>
        </w:rPr>
      </w:pPr>
      <w:r w:rsidRPr="00C1434B">
        <w:rPr>
          <w:rFonts w:ascii="Times New Roman" w:hAnsi="Times New Roman" w:cs="Times New Roman"/>
          <w:sz w:val="26"/>
          <w:szCs w:val="26"/>
        </w:rPr>
        <w:t>http://www.personal.ceu.hu</w:t>
      </w:r>
    </w:p>
    <w:p w14:paraId="146FCB9A" w14:textId="77777777" w:rsidR="004246C9" w:rsidRPr="00D57E27" w:rsidRDefault="004246C9" w:rsidP="00055D23">
      <w:pPr>
        <w:pStyle w:val="Default"/>
        <w:spacing w:after="0" w:line="480" w:lineRule="auto"/>
        <w:jc w:val="both"/>
        <w:rPr>
          <w:rFonts w:ascii="Times New Roman" w:hAnsi="Times New Roman" w:cs="Times New Roman"/>
          <w:sz w:val="26"/>
          <w:szCs w:val="26"/>
        </w:rPr>
      </w:pPr>
      <w:r w:rsidRPr="00C1434B">
        <w:rPr>
          <w:rFonts w:ascii="Times New Roman" w:hAnsi="Times New Roman" w:cs="Times New Roman"/>
          <w:sz w:val="26"/>
          <w:szCs w:val="26"/>
        </w:rPr>
        <w:t>http://www.annualreviews.org</w:t>
      </w:r>
    </w:p>
    <w:p w14:paraId="1FE29B41" w14:textId="77777777" w:rsidR="004246C9" w:rsidRPr="00D57E27" w:rsidRDefault="004246C9" w:rsidP="00055D23">
      <w:pPr>
        <w:pStyle w:val="Default"/>
        <w:spacing w:after="0" w:line="480" w:lineRule="auto"/>
        <w:jc w:val="both"/>
        <w:rPr>
          <w:rFonts w:ascii="Times New Roman" w:hAnsi="Times New Roman" w:cs="Times New Roman"/>
          <w:sz w:val="26"/>
          <w:szCs w:val="26"/>
        </w:rPr>
      </w:pPr>
      <w:r w:rsidRPr="00C1434B">
        <w:rPr>
          <w:rFonts w:ascii="Times New Roman" w:hAnsi="Times New Roman" w:cs="Times New Roman"/>
          <w:sz w:val="26"/>
          <w:szCs w:val="26"/>
        </w:rPr>
        <w:t>http://depts.washington.edu</w:t>
      </w:r>
    </w:p>
    <w:p w14:paraId="536ACAF4" w14:textId="77777777" w:rsidR="004246C9" w:rsidRPr="00D57E27" w:rsidRDefault="004246C9" w:rsidP="00055D23">
      <w:pPr>
        <w:pStyle w:val="Default"/>
        <w:spacing w:after="0" w:line="480" w:lineRule="auto"/>
        <w:jc w:val="both"/>
        <w:rPr>
          <w:rFonts w:ascii="Times New Roman" w:hAnsi="Times New Roman" w:cs="Times New Roman"/>
          <w:sz w:val="26"/>
          <w:szCs w:val="26"/>
        </w:rPr>
      </w:pPr>
      <w:r w:rsidRPr="00C1434B">
        <w:rPr>
          <w:rFonts w:ascii="Times New Roman" w:hAnsi="Times New Roman" w:cs="Times New Roman"/>
          <w:sz w:val="26"/>
          <w:szCs w:val="26"/>
        </w:rPr>
        <w:t>http://scholar.google.co.in</w:t>
      </w:r>
    </w:p>
    <w:p w14:paraId="42F8D146" w14:textId="77777777" w:rsidR="004246C9" w:rsidRPr="00D57E27" w:rsidRDefault="004246C9" w:rsidP="00055D23">
      <w:pPr>
        <w:pStyle w:val="Default"/>
        <w:spacing w:after="0" w:line="480" w:lineRule="auto"/>
        <w:jc w:val="both"/>
        <w:rPr>
          <w:rFonts w:ascii="Times New Roman" w:hAnsi="Times New Roman" w:cs="Times New Roman"/>
          <w:sz w:val="26"/>
          <w:szCs w:val="26"/>
        </w:rPr>
      </w:pPr>
      <w:r w:rsidRPr="00C1434B">
        <w:rPr>
          <w:rFonts w:ascii="Times New Roman" w:hAnsi="Times New Roman" w:cs="Times New Roman"/>
          <w:sz w:val="26"/>
          <w:szCs w:val="26"/>
        </w:rPr>
        <w:t>http://aer.sagepub.com</w:t>
      </w:r>
    </w:p>
    <w:p w14:paraId="5E815414" w14:textId="77777777" w:rsidR="004246C9" w:rsidRPr="00D57E27" w:rsidRDefault="004246C9" w:rsidP="00055D23">
      <w:pPr>
        <w:pStyle w:val="Default"/>
        <w:spacing w:after="0" w:line="480" w:lineRule="auto"/>
        <w:jc w:val="both"/>
        <w:rPr>
          <w:rFonts w:ascii="Times New Roman" w:hAnsi="Times New Roman" w:cs="Times New Roman"/>
          <w:sz w:val="26"/>
          <w:szCs w:val="26"/>
        </w:rPr>
      </w:pPr>
      <w:r w:rsidRPr="00C1434B">
        <w:rPr>
          <w:rFonts w:ascii="Times New Roman" w:hAnsi="Times New Roman" w:cs="Times New Roman"/>
          <w:sz w:val="26"/>
          <w:szCs w:val="26"/>
        </w:rPr>
        <w:t>http://www.uh.edu</w:t>
      </w:r>
    </w:p>
    <w:p w14:paraId="22836174" w14:textId="77777777" w:rsidR="004246C9" w:rsidRPr="00D57E27" w:rsidRDefault="004246C9" w:rsidP="00055D23">
      <w:pPr>
        <w:pStyle w:val="Default"/>
        <w:spacing w:after="0" w:line="480" w:lineRule="auto"/>
        <w:jc w:val="both"/>
        <w:rPr>
          <w:rFonts w:ascii="Times New Roman" w:hAnsi="Times New Roman" w:cs="Times New Roman"/>
          <w:sz w:val="26"/>
          <w:szCs w:val="26"/>
        </w:rPr>
      </w:pPr>
      <w:r w:rsidRPr="00C1434B">
        <w:rPr>
          <w:rFonts w:ascii="Times New Roman" w:hAnsi="Times New Roman" w:cs="Times New Roman"/>
          <w:sz w:val="26"/>
          <w:szCs w:val="26"/>
        </w:rPr>
        <w:t>http://shodhganga.inflibnet.ac.in</w:t>
      </w:r>
    </w:p>
    <w:p w14:paraId="253E5EFB" w14:textId="77777777" w:rsidR="004246C9" w:rsidRPr="00D57E27" w:rsidRDefault="004246C9" w:rsidP="00055D23">
      <w:pPr>
        <w:pStyle w:val="Default"/>
        <w:spacing w:after="0" w:line="480" w:lineRule="auto"/>
        <w:jc w:val="both"/>
        <w:rPr>
          <w:rFonts w:ascii="Times New Roman" w:hAnsi="Times New Roman" w:cs="Times New Roman"/>
          <w:sz w:val="26"/>
          <w:szCs w:val="26"/>
        </w:rPr>
      </w:pPr>
      <w:r w:rsidRPr="00C1434B">
        <w:rPr>
          <w:rFonts w:ascii="Times New Roman" w:hAnsi="Times New Roman" w:cs="Times New Roman"/>
          <w:sz w:val="26"/>
          <w:szCs w:val="26"/>
        </w:rPr>
        <w:t>http://journal.aljamiah.org</w:t>
      </w:r>
    </w:p>
    <w:p w14:paraId="64CE93BB" w14:textId="77777777" w:rsidR="004246C9" w:rsidRPr="00D57E27" w:rsidRDefault="004246C9" w:rsidP="00055D23">
      <w:pPr>
        <w:pStyle w:val="Default"/>
        <w:spacing w:after="0" w:line="480" w:lineRule="auto"/>
        <w:jc w:val="both"/>
        <w:rPr>
          <w:rFonts w:ascii="Times New Roman" w:hAnsi="Times New Roman" w:cs="Times New Roman"/>
          <w:sz w:val="26"/>
          <w:szCs w:val="26"/>
        </w:rPr>
      </w:pPr>
      <w:r w:rsidRPr="00C1434B">
        <w:rPr>
          <w:rFonts w:ascii="Times New Roman" w:hAnsi="Times New Roman" w:cs="Times New Roman"/>
          <w:sz w:val="26"/>
          <w:szCs w:val="26"/>
        </w:rPr>
        <w:t>http://scholar.google.co.in</w:t>
      </w:r>
    </w:p>
    <w:p w14:paraId="640650E3" w14:textId="77777777" w:rsidR="004246C9" w:rsidRPr="00D57E27" w:rsidRDefault="004246C9" w:rsidP="00055D23">
      <w:pPr>
        <w:pStyle w:val="Default"/>
        <w:spacing w:after="0" w:line="480" w:lineRule="auto"/>
        <w:jc w:val="both"/>
        <w:rPr>
          <w:rFonts w:ascii="Times New Roman" w:hAnsi="Times New Roman" w:cs="Times New Roman"/>
          <w:sz w:val="26"/>
          <w:szCs w:val="26"/>
        </w:rPr>
      </w:pPr>
      <w:r w:rsidRPr="00C1434B">
        <w:rPr>
          <w:rFonts w:ascii="Times New Roman" w:hAnsi="Times New Roman" w:cs="Times New Roman"/>
          <w:sz w:val="26"/>
          <w:szCs w:val="26"/>
        </w:rPr>
        <w:t>http://iiste.org</w:t>
      </w:r>
    </w:p>
    <w:p w14:paraId="6159FA24" w14:textId="77777777" w:rsidR="004246C9" w:rsidRPr="00D57E27" w:rsidRDefault="004246C9" w:rsidP="00055D23">
      <w:pPr>
        <w:pStyle w:val="Default"/>
        <w:spacing w:after="0" w:line="480" w:lineRule="auto"/>
        <w:jc w:val="both"/>
        <w:rPr>
          <w:rFonts w:ascii="Times New Roman" w:hAnsi="Times New Roman" w:cs="Times New Roman"/>
          <w:sz w:val="26"/>
          <w:szCs w:val="26"/>
        </w:rPr>
      </w:pPr>
      <w:r w:rsidRPr="00C1434B">
        <w:rPr>
          <w:rFonts w:ascii="Times New Roman" w:hAnsi="Times New Roman" w:cs="Times New Roman"/>
          <w:sz w:val="26"/>
          <w:szCs w:val="26"/>
        </w:rPr>
        <w:t>https://addi.ehu.es</w:t>
      </w:r>
    </w:p>
    <w:p w14:paraId="53DE2393" w14:textId="77777777" w:rsidR="004246C9" w:rsidRPr="00D57E27" w:rsidRDefault="004246C9" w:rsidP="00055D23">
      <w:pPr>
        <w:pStyle w:val="Default"/>
        <w:spacing w:after="0" w:line="480" w:lineRule="auto"/>
        <w:jc w:val="both"/>
        <w:rPr>
          <w:rFonts w:ascii="Times New Roman" w:hAnsi="Times New Roman" w:cs="Times New Roman"/>
          <w:sz w:val="26"/>
          <w:szCs w:val="26"/>
        </w:rPr>
      </w:pPr>
      <w:r w:rsidRPr="00C1434B">
        <w:rPr>
          <w:rFonts w:ascii="Times New Roman" w:hAnsi="Times New Roman" w:cs="Times New Roman"/>
          <w:sz w:val="26"/>
          <w:szCs w:val="26"/>
        </w:rPr>
        <w:t>http://scholar.google.co.in</w:t>
      </w:r>
    </w:p>
    <w:p w14:paraId="0C0798D8" w14:textId="77777777" w:rsidR="004246C9" w:rsidRPr="00D57E27" w:rsidRDefault="004246C9" w:rsidP="00055D23">
      <w:pPr>
        <w:pStyle w:val="Default"/>
        <w:spacing w:after="0" w:line="480" w:lineRule="auto"/>
        <w:jc w:val="both"/>
        <w:rPr>
          <w:rFonts w:ascii="Times New Roman" w:hAnsi="Times New Roman" w:cs="Times New Roman"/>
          <w:sz w:val="26"/>
          <w:szCs w:val="26"/>
        </w:rPr>
      </w:pPr>
      <w:r w:rsidRPr="00C1434B">
        <w:rPr>
          <w:rFonts w:ascii="Times New Roman" w:hAnsi="Times New Roman" w:cs="Times New Roman"/>
          <w:sz w:val="26"/>
          <w:szCs w:val="26"/>
        </w:rPr>
        <w:t>http://onlinelibrary.wiley.com</w:t>
      </w:r>
    </w:p>
    <w:p w14:paraId="1A7F532A" w14:textId="77777777" w:rsidR="004246C9" w:rsidRPr="00D57E27" w:rsidRDefault="004246C9" w:rsidP="00055D23">
      <w:pPr>
        <w:pStyle w:val="Default"/>
        <w:spacing w:after="0" w:line="480" w:lineRule="auto"/>
        <w:jc w:val="both"/>
        <w:rPr>
          <w:rFonts w:ascii="Times New Roman" w:hAnsi="Times New Roman" w:cs="Times New Roman"/>
          <w:sz w:val="26"/>
          <w:szCs w:val="26"/>
        </w:rPr>
      </w:pPr>
      <w:r w:rsidRPr="00D57E27">
        <w:rPr>
          <w:rFonts w:ascii="Times New Roman" w:hAnsi="Times New Roman" w:cs="Times New Roman"/>
          <w:sz w:val="26"/>
          <w:szCs w:val="26"/>
        </w:rPr>
        <w:t xml:space="preserve"> </w:t>
      </w:r>
      <w:r w:rsidRPr="00C1434B">
        <w:rPr>
          <w:rFonts w:ascii="Times New Roman" w:hAnsi="Times New Roman" w:cs="Times New Roman"/>
          <w:sz w:val="26"/>
          <w:szCs w:val="26"/>
        </w:rPr>
        <w:t>http://www.people.fas.harvard.edu</w:t>
      </w:r>
    </w:p>
    <w:p w14:paraId="21A62AAE" w14:textId="77777777" w:rsidR="004246C9" w:rsidRPr="00D57E27" w:rsidRDefault="004246C9" w:rsidP="00055D23">
      <w:pPr>
        <w:spacing w:after="0" w:line="480" w:lineRule="auto"/>
        <w:jc w:val="both"/>
        <w:rPr>
          <w:rFonts w:ascii="Times New Roman" w:hAnsi="Times New Roman" w:cs="Times New Roman"/>
          <w:sz w:val="26"/>
          <w:szCs w:val="26"/>
        </w:rPr>
      </w:pPr>
      <w:r w:rsidRPr="00C1434B">
        <w:rPr>
          <w:rFonts w:ascii="Times New Roman" w:hAnsi="Times New Roman" w:cs="Times New Roman"/>
          <w:sz w:val="26"/>
          <w:szCs w:val="26"/>
        </w:rPr>
        <w:t>http://www.democracy-asia.org/qa/india/Shefali%20Jha.pdf</w:t>
      </w:r>
    </w:p>
    <w:p w14:paraId="7EC0266E" w14:textId="77777777" w:rsidR="004246C9" w:rsidRPr="00D57E27" w:rsidRDefault="004246C9" w:rsidP="00055D23">
      <w:pPr>
        <w:autoSpaceDE w:val="0"/>
        <w:autoSpaceDN w:val="0"/>
        <w:adjustRightInd w:val="0"/>
        <w:spacing w:after="0" w:line="480" w:lineRule="auto"/>
        <w:jc w:val="both"/>
        <w:rPr>
          <w:rFonts w:ascii="Times New Roman" w:eastAsia="Liberation Serif" w:hAnsi="Times New Roman" w:cs="Times New Roman"/>
          <w:sz w:val="26"/>
          <w:szCs w:val="26"/>
        </w:rPr>
      </w:pPr>
      <w:r w:rsidRPr="00D57E27">
        <w:rPr>
          <w:rFonts w:ascii="Times New Roman" w:eastAsia="Liberation Serif" w:hAnsi="Times New Roman" w:cs="Times New Roman"/>
          <w:sz w:val="26"/>
          <w:szCs w:val="26"/>
        </w:rPr>
        <w:lastRenderedPageBreak/>
        <w:t>lawmin.nic.in/</w:t>
      </w:r>
      <w:proofErr w:type="spellStart"/>
      <w:r w:rsidRPr="00D57E27">
        <w:rPr>
          <w:rFonts w:ascii="Times New Roman" w:eastAsia="Liberation Serif" w:hAnsi="Times New Roman" w:cs="Times New Roman"/>
          <w:sz w:val="26"/>
          <w:szCs w:val="26"/>
        </w:rPr>
        <w:t>olwing</w:t>
      </w:r>
      <w:proofErr w:type="spellEnd"/>
      <w:r w:rsidRPr="00D57E27">
        <w:rPr>
          <w:rFonts w:ascii="Times New Roman" w:eastAsia="Liberation Serif" w:hAnsi="Times New Roman" w:cs="Times New Roman"/>
          <w:sz w:val="26"/>
          <w:szCs w:val="26"/>
        </w:rPr>
        <w:t>/</w:t>
      </w:r>
      <w:proofErr w:type="spellStart"/>
      <w:r w:rsidRPr="00D57E27">
        <w:rPr>
          <w:rFonts w:ascii="Times New Roman" w:eastAsia="Liberation Serif" w:hAnsi="Times New Roman" w:cs="Times New Roman"/>
          <w:sz w:val="26"/>
          <w:szCs w:val="26"/>
        </w:rPr>
        <w:t>coi</w:t>
      </w:r>
      <w:proofErr w:type="spellEnd"/>
      <w:r w:rsidRPr="00D57E27">
        <w:rPr>
          <w:rFonts w:ascii="Times New Roman" w:eastAsia="Liberation Serif" w:hAnsi="Times New Roman" w:cs="Times New Roman"/>
          <w:sz w:val="26"/>
          <w:szCs w:val="26"/>
        </w:rPr>
        <w:t>/</w:t>
      </w:r>
      <w:proofErr w:type="spellStart"/>
      <w:r w:rsidRPr="00D57E27">
        <w:rPr>
          <w:rFonts w:ascii="Times New Roman" w:eastAsia="Liberation Serif" w:hAnsi="Times New Roman" w:cs="Times New Roman"/>
          <w:sz w:val="26"/>
          <w:szCs w:val="26"/>
        </w:rPr>
        <w:t>coi</w:t>
      </w:r>
      <w:proofErr w:type="spellEnd"/>
      <w:r w:rsidRPr="00D57E27">
        <w:rPr>
          <w:rFonts w:ascii="Times New Roman" w:eastAsia="Liberation Serif" w:hAnsi="Times New Roman" w:cs="Times New Roman"/>
          <w:sz w:val="26"/>
          <w:szCs w:val="26"/>
        </w:rPr>
        <w:t>.../Const.Pock%202Pg.Rom8Fsss(6).pdf</w:t>
      </w:r>
    </w:p>
    <w:p w14:paraId="2C8F4645" w14:textId="77777777" w:rsidR="004246C9" w:rsidRPr="00D57E27" w:rsidRDefault="004246C9" w:rsidP="00055D23">
      <w:pPr>
        <w:autoSpaceDE w:val="0"/>
        <w:autoSpaceDN w:val="0"/>
        <w:adjustRightInd w:val="0"/>
        <w:spacing w:after="0" w:line="480" w:lineRule="auto"/>
        <w:jc w:val="both"/>
        <w:rPr>
          <w:rFonts w:ascii="Times New Roman" w:eastAsia="Liberation Serif" w:hAnsi="Times New Roman" w:cs="Times New Roman"/>
          <w:sz w:val="26"/>
          <w:szCs w:val="26"/>
        </w:rPr>
      </w:pPr>
      <w:r w:rsidRPr="00D57E27">
        <w:rPr>
          <w:rFonts w:ascii="Times New Roman" w:eastAsia="Liberation Serif" w:hAnsi="Times New Roman" w:cs="Times New Roman"/>
          <w:sz w:val="26"/>
          <w:szCs w:val="26"/>
        </w:rPr>
        <w:t>lawmin.nic.in/</w:t>
      </w:r>
      <w:proofErr w:type="spellStart"/>
      <w:r w:rsidRPr="00D57E27">
        <w:rPr>
          <w:rFonts w:ascii="Times New Roman" w:eastAsia="Liberation Serif" w:hAnsi="Times New Roman" w:cs="Times New Roman"/>
          <w:sz w:val="26"/>
          <w:szCs w:val="26"/>
        </w:rPr>
        <w:t>olwing</w:t>
      </w:r>
      <w:proofErr w:type="spellEnd"/>
      <w:r w:rsidRPr="00D57E27">
        <w:rPr>
          <w:rFonts w:ascii="Times New Roman" w:eastAsia="Liberation Serif" w:hAnsi="Times New Roman" w:cs="Times New Roman"/>
          <w:sz w:val="26"/>
          <w:szCs w:val="26"/>
        </w:rPr>
        <w:t>/</w:t>
      </w:r>
      <w:proofErr w:type="spellStart"/>
      <w:r w:rsidRPr="00D57E27">
        <w:rPr>
          <w:rFonts w:ascii="Times New Roman" w:eastAsia="Liberation Serif" w:hAnsi="Times New Roman" w:cs="Times New Roman"/>
          <w:sz w:val="26"/>
          <w:szCs w:val="26"/>
        </w:rPr>
        <w:t>coi</w:t>
      </w:r>
      <w:proofErr w:type="spellEnd"/>
      <w:r w:rsidRPr="00D57E27">
        <w:rPr>
          <w:rFonts w:ascii="Times New Roman" w:eastAsia="Liberation Serif" w:hAnsi="Times New Roman" w:cs="Times New Roman"/>
          <w:sz w:val="26"/>
          <w:szCs w:val="26"/>
        </w:rPr>
        <w:t>/</w:t>
      </w:r>
      <w:proofErr w:type="spellStart"/>
      <w:r w:rsidRPr="00D57E27">
        <w:rPr>
          <w:rFonts w:ascii="Times New Roman" w:eastAsia="Liberation Serif" w:hAnsi="Times New Roman" w:cs="Times New Roman"/>
          <w:sz w:val="26"/>
          <w:szCs w:val="26"/>
        </w:rPr>
        <w:t>coi</w:t>
      </w:r>
      <w:proofErr w:type="spellEnd"/>
      <w:r w:rsidRPr="00D57E27">
        <w:rPr>
          <w:rFonts w:ascii="Times New Roman" w:eastAsia="Liberation Serif" w:hAnsi="Times New Roman" w:cs="Times New Roman"/>
          <w:sz w:val="26"/>
          <w:szCs w:val="26"/>
        </w:rPr>
        <w:t>.../Const.Pock%202Pg.Rom8Fsss(8).pdf</w:t>
      </w:r>
    </w:p>
    <w:p w14:paraId="0F8785BC" w14:textId="77777777" w:rsidR="004246C9" w:rsidRPr="00D57E27" w:rsidRDefault="004246C9" w:rsidP="00055D23">
      <w:pPr>
        <w:autoSpaceDE w:val="0"/>
        <w:autoSpaceDN w:val="0"/>
        <w:adjustRightInd w:val="0"/>
        <w:spacing w:after="0" w:line="480" w:lineRule="auto"/>
        <w:jc w:val="both"/>
        <w:rPr>
          <w:rFonts w:ascii="Times New Roman" w:eastAsia="Liberation Serif" w:hAnsi="Times New Roman" w:cs="Times New Roman"/>
          <w:sz w:val="26"/>
          <w:szCs w:val="26"/>
        </w:rPr>
      </w:pPr>
      <w:r w:rsidRPr="00D57E27">
        <w:rPr>
          <w:rFonts w:ascii="Times New Roman" w:eastAsia="Liberation Serif" w:hAnsi="Times New Roman" w:cs="Times New Roman"/>
          <w:sz w:val="26"/>
          <w:szCs w:val="26"/>
        </w:rPr>
        <w:t>lawmin.nic.in/</w:t>
      </w:r>
      <w:proofErr w:type="spellStart"/>
      <w:r w:rsidRPr="00D57E27">
        <w:rPr>
          <w:rFonts w:ascii="Times New Roman" w:eastAsia="Liberation Serif" w:hAnsi="Times New Roman" w:cs="Times New Roman"/>
          <w:sz w:val="26"/>
          <w:szCs w:val="26"/>
        </w:rPr>
        <w:t>coi</w:t>
      </w:r>
      <w:proofErr w:type="spellEnd"/>
      <w:r w:rsidRPr="00D57E27">
        <w:rPr>
          <w:rFonts w:ascii="Times New Roman" w:eastAsia="Liberation Serif" w:hAnsi="Times New Roman" w:cs="Times New Roman"/>
          <w:sz w:val="26"/>
          <w:szCs w:val="26"/>
        </w:rPr>
        <w:t>/coiason29july08.pdf</w:t>
      </w:r>
    </w:p>
    <w:p w14:paraId="5D222768" w14:textId="77777777" w:rsidR="004246C9" w:rsidRPr="00D57E27" w:rsidRDefault="004246C9" w:rsidP="00055D23">
      <w:pPr>
        <w:autoSpaceDE w:val="0"/>
        <w:autoSpaceDN w:val="0"/>
        <w:adjustRightInd w:val="0"/>
        <w:spacing w:after="0" w:line="480" w:lineRule="auto"/>
        <w:jc w:val="both"/>
        <w:rPr>
          <w:rFonts w:ascii="Times New Roman" w:eastAsia="Liberation Serif" w:hAnsi="Times New Roman" w:cs="Times New Roman"/>
          <w:sz w:val="26"/>
          <w:szCs w:val="26"/>
        </w:rPr>
      </w:pPr>
      <w:r w:rsidRPr="00D57E27">
        <w:rPr>
          <w:rFonts w:ascii="Times New Roman" w:eastAsia="Liberation Serif" w:hAnsi="Times New Roman" w:cs="Times New Roman"/>
          <w:color w:val="0000FF"/>
          <w:sz w:val="26"/>
          <w:szCs w:val="26"/>
          <w:u w:val="single"/>
        </w:rPr>
        <w:t>www.constitution.org/cons/india/const.htm</w:t>
      </w:r>
    </w:p>
    <w:p w14:paraId="024E9DC5" w14:textId="77777777" w:rsidR="004246C9" w:rsidRPr="00D57E27" w:rsidRDefault="004246C9" w:rsidP="00055D23">
      <w:pPr>
        <w:autoSpaceDE w:val="0"/>
        <w:autoSpaceDN w:val="0"/>
        <w:adjustRightInd w:val="0"/>
        <w:spacing w:after="0" w:line="480" w:lineRule="auto"/>
        <w:jc w:val="both"/>
        <w:rPr>
          <w:rFonts w:ascii="Times New Roman" w:eastAsia="Liberation Serif" w:hAnsi="Times New Roman" w:cs="Times New Roman"/>
          <w:sz w:val="26"/>
          <w:szCs w:val="26"/>
        </w:rPr>
      </w:pPr>
      <w:r w:rsidRPr="00D57E27">
        <w:rPr>
          <w:rFonts w:ascii="Times New Roman" w:eastAsia="Liberation Serif" w:hAnsi="Times New Roman" w:cs="Times New Roman"/>
          <w:color w:val="0000FF"/>
          <w:sz w:val="26"/>
          <w:szCs w:val="26"/>
          <w:u w:val="single"/>
        </w:rPr>
        <w:t>www.trilateral.org/download/doc/crisis_of_democracy.pdf</w:t>
      </w:r>
    </w:p>
    <w:p w14:paraId="1D075201" w14:textId="77777777" w:rsidR="004246C9" w:rsidRPr="00D57E27" w:rsidRDefault="004246C9" w:rsidP="00055D23">
      <w:pPr>
        <w:autoSpaceDE w:val="0"/>
        <w:autoSpaceDN w:val="0"/>
        <w:adjustRightInd w:val="0"/>
        <w:spacing w:after="0" w:line="480" w:lineRule="auto"/>
        <w:jc w:val="both"/>
        <w:rPr>
          <w:rFonts w:ascii="Times New Roman" w:eastAsia="Liberation Serif" w:hAnsi="Times New Roman" w:cs="Times New Roman"/>
          <w:sz w:val="26"/>
          <w:szCs w:val="26"/>
        </w:rPr>
      </w:pPr>
      <w:r w:rsidRPr="00D57E27">
        <w:rPr>
          <w:rFonts w:ascii="Times New Roman" w:eastAsia="Liberation Serif" w:hAnsi="Times New Roman" w:cs="Times New Roman"/>
          <w:sz w:val="26"/>
          <w:szCs w:val="26"/>
        </w:rPr>
        <w:t>en.wikipedia.org/wiki/</w:t>
      </w:r>
      <w:proofErr w:type="spellStart"/>
      <w:r w:rsidRPr="00D57E27">
        <w:rPr>
          <w:rFonts w:ascii="Times New Roman" w:eastAsia="Liberation Serif" w:hAnsi="Times New Roman" w:cs="Times New Roman"/>
          <w:sz w:val="26"/>
          <w:szCs w:val="26"/>
        </w:rPr>
        <w:t>The_Crisis_of_Democracy</w:t>
      </w:r>
      <w:proofErr w:type="spellEnd"/>
      <w:r w:rsidRPr="00D57E27">
        <w:rPr>
          <w:rFonts w:ascii="Times New Roman" w:eastAsia="Liberation Serif" w:hAnsi="Times New Roman" w:cs="Times New Roman"/>
          <w:sz w:val="26"/>
          <w:szCs w:val="26"/>
        </w:rPr>
        <w:t xml:space="preserve"> </w:t>
      </w:r>
    </w:p>
    <w:p w14:paraId="3CE1B620" w14:textId="77777777" w:rsidR="004246C9" w:rsidRPr="00D57E27" w:rsidRDefault="004246C9" w:rsidP="00055D23">
      <w:pPr>
        <w:autoSpaceDE w:val="0"/>
        <w:autoSpaceDN w:val="0"/>
        <w:adjustRightInd w:val="0"/>
        <w:spacing w:after="0" w:line="480" w:lineRule="auto"/>
        <w:jc w:val="both"/>
        <w:rPr>
          <w:rFonts w:ascii="Times New Roman" w:eastAsia="Liberation Serif" w:hAnsi="Times New Roman" w:cs="Times New Roman"/>
          <w:sz w:val="26"/>
          <w:szCs w:val="26"/>
        </w:rPr>
      </w:pPr>
      <w:r w:rsidRPr="00D57E27">
        <w:rPr>
          <w:rFonts w:ascii="Times New Roman" w:eastAsia="Liberation Serif" w:hAnsi="Times New Roman" w:cs="Times New Roman"/>
          <w:sz w:val="26"/>
          <w:szCs w:val="26"/>
        </w:rPr>
        <w:t>en.wikipedia.org/wiki/</w:t>
      </w:r>
      <w:proofErr w:type="spellStart"/>
      <w:r w:rsidRPr="00D57E27">
        <w:rPr>
          <w:rFonts w:ascii="Times New Roman" w:eastAsia="Liberation Serif" w:hAnsi="Times New Roman" w:cs="Times New Roman"/>
          <w:sz w:val="26"/>
          <w:szCs w:val="26"/>
        </w:rPr>
        <w:t>Directive_Principles_in_India</w:t>
      </w:r>
      <w:proofErr w:type="spellEnd"/>
    </w:p>
    <w:p w14:paraId="3A14B83A" w14:textId="77777777" w:rsidR="004246C9" w:rsidRPr="00D57E27" w:rsidRDefault="004246C9" w:rsidP="00055D23">
      <w:pPr>
        <w:autoSpaceDE w:val="0"/>
        <w:autoSpaceDN w:val="0"/>
        <w:adjustRightInd w:val="0"/>
        <w:spacing w:after="0" w:line="480" w:lineRule="auto"/>
        <w:jc w:val="both"/>
        <w:rPr>
          <w:rFonts w:ascii="Times New Roman" w:eastAsia="Liberation Serif" w:hAnsi="Times New Roman" w:cs="Times New Roman"/>
          <w:sz w:val="26"/>
          <w:szCs w:val="26"/>
        </w:rPr>
      </w:pPr>
      <w:r w:rsidRPr="00D57E27">
        <w:rPr>
          <w:rFonts w:ascii="Times New Roman" w:eastAsia="Liberation Serif" w:hAnsi="Times New Roman" w:cs="Times New Roman"/>
          <w:color w:val="0000FF"/>
          <w:sz w:val="26"/>
          <w:szCs w:val="26"/>
          <w:u w:val="single"/>
        </w:rPr>
        <w:t>www.greenvalleykashmir.com/CMS/.../Fundamental%20Rights.pdf</w:t>
      </w:r>
    </w:p>
    <w:p w14:paraId="47EC514D" w14:textId="77777777" w:rsidR="004246C9" w:rsidRPr="00D57E27" w:rsidRDefault="004246C9" w:rsidP="00055D23">
      <w:pPr>
        <w:autoSpaceDE w:val="0"/>
        <w:autoSpaceDN w:val="0"/>
        <w:adjustRightInd w:val="0"/>
        <w:spacing w:after="0" w:line="480" w:lineRule="auto"/>
        <w:jc w:val="both"/>
        <w:rPr>
          <w:rFonts w:ascii="Times New Roman" w:eastAsia="Liberation Serif" w:hAnsi="Times New Roman" w:cs="Times New Roman"/>
          <w:sz w:val="26"/>
          <w:szCs w:val="26"/>
        </w:rPr>
      </w:pPr>
      <w:r w:rsidRPr="00D57E27">
        <w:rPr>
          <w:rFonts w:ascii="Times New Roman" w:eastAsia="Liberation Serif" w:hAnsi="Times New Roman" w:cs="Times New Roman"/>
          <w:sz w:val="26"/>
          <w:szCs w:val="26"/>
        </w:rPr>
        <w:t>en.wikipedia.org/.</w:t>
      </w:r>
    </w:p>
    <w:p w14:paraId="4FF7D4B5" w14:textId="77777777" w:rsidR="004246C9" w:rsidRPr="00D57E27" w:rsidRDefault="004246C9" w:rsidP="00055D23">
      <w:pPr>
        <w:autoSpaceDE w:val="0"/>
        <w:autoSpaceDN w:val="0"/>
        <w:adjustRightInd w:val="0"/>
        <w:spacing w:after="0" w:line="480" w:lineRule="auto"/>
        <w:jc w:val="both"/>
        <w:rPr>
          <w:rFonts w:ascii="Times New Roman" w:eastAsia="Liberation Serif" w:hAnsi="Times New Roman" w:cs="Times New Roman"/>
          <w:sz w:val="26"/>
          <w:szCs w:val="26"/>
        </w:rPr>
      </w:pPr>
      <w:r w:rsidRPr="00C1434B">
        <w:rPr>
          <w:rFonts w:ascii="Times New Roman" w:eastAsia="Liberation Serif" w:hAnsi="Times New Roman" w:cs="Times New Roman"/>
          <w:sz w:val="26"/>
          <w:szCs w:val="26"/>
        </w:rPr>
        <w:t>http://www</w:t>
      </w:r>
      <w:r w:rsidRPr="00D57E27">
        <w:rPr>
          <w:rFonts w:ascii="Times New Roman" w:eastAsia="Liberation Serif" w:hAnsi="Times New Roman" w:cs="Times New Roman"/>
          <w:sz w:val="26"/>
          <w:szCs w:val="26"/>
        </w:rPr>
        <w:t>. World values survey.org</w:t>
      </w:r>
    </w:p>
    <w:p w14:paraId="71A80682" w14:textId="77777777" w:rsidR="004246C9" w:rsidRPr="00D57E27" w:rsidRDefault="004246C9" w:rsidP="00055D23">
      <w:pPr>
        <w:autoSpaceDE w:val="0"/>
        <w:autoSpaceDN w:val="0"/>
        <w:adjustRightInd w:val="0"/>
        <w:spacing w:after="0" w:line="480" w:lineRule="auto"/>
        <w:jc w:val="both"/>
        <w:rPr>
          <w:rFonts w:ascii="Times New Roman" w:eastAsia="Liberation Serif" w:hAnsi="Times New Roman" w:cs="Times New Roman"/>
          <w:sz w:val="26"/>
          <w:szCs w:val="26"/>
        </w:rPr>
      </w:pPr>
      <w:r w:rsidRPr="00D57E27">
        <w:rPr>
          <w:rFonts w:ascii="Times New Roman" w:eastAsia="Liberation Serif" w:hAnsi="Times New Roman" w:cs="Times New Roman"/>
          <w:sz w:val="26"/>
          <w:szCs w:val="26"/>
        </w:rPr>
        <w:t xml:space="preserve">static.upscportal.com/.../IGP-CSAT-Paper-1-Polity-Indian-Polity-&amp;-Governance-Fundamental-Rights-Directive-Principles.pdf </w:t>
      </w:r>
    </w:p>
    <w:p w14:paraId="560E9280" w14:textId="77777777" w:rsidR="004246C9" w:rsidRPr="00D57E27" w:rsidRDefault="004246C9" w:rsidP="00D57E27">
      <w:pPr>
        <w:autoSpaceDE w:val="0"/>
        <w:autoSpaceDN w:val="0"/>
        <w:adjustRightInd w:val="0"/>
        <w:spacing w:after="0" w:line="480" w:lineRule="auto"/>
        <w:jc w:val="both"/>
        <w:rPr>
          <w:rFonts w:ascii="Times New Roman" w:eastAsia="Liberation Serif" w:hAnsi="Times New Roman" w:cs="Times New Roman"/>
          <w:sz w:val="26"/>
          <w:szCs w:val="26"/>
        </w:rPr>
      </w:pPr>
    </w:p>
    <w:p w14:paraId="08171A49" w14:textId="77777777" w:rsidR="004246C9" w:rsidRPr="00D57E27" w:rsidRDefault="004246C9" w:rsidP="00D57E27">
      <w:pPr>
        <w:autoSpaceDE w:val="0"/>
        <w:autoSpaceDN w:val="0"/>
        <w:adjustRightInd w:val="0"/>
        <w:spacing w:after="0" w:line="480" w:lineRule="auto"/>
        <w:jc w:val="both"/>
        <w:rPr>
          <w:rFonts w:ascii="Times New Roman" w:eastAsia="Liberation Serif" w:hAnsi="Times New Roman" w:cs="Times New Roman"/>
          <w:sz w:val="26"/>
          <w:szCs w:val="26"/>
        </w:rPr>
      </w:pPr>
    </w:p>
    <w:p w14:paraId="79581791" w14:textId="77777777" w:rsidR="004246C9" w:rsidRPr="00D57E27" w:rsidRDefault="004246C9" w:rsidP="00D57E27">
      <w:pPr>
        <w:pStyle w:val="Default"/>
        <w:spacing w:line="480" w:lineRule="auto"/>
        <w:jc w:val="both"/>
        <w:rPr>
          <w:rFonts w:ascii="Times New Roman" w:hAnsi="Times New Roman" w:cs="Times New Roman"/>
          <w:sz w:val="26"/>
          <w:szCs w:val="26"/>
        </w:rPr>
      </w:pPr>
    </w:p>
    <w:p w14:paraId="438D0698" w14:textId="77777777" w:rsidR="004246C9" w:rsidRPr="00D57E27" w:rsidRDefault="004246C9" w:rsidP="00D57E27">
      <w:pPr>
        <w:pStyle w:val="Default"/>
        <w:spacing w:line="480" w:lineRule="auto"/>
        <w:jc w:val="both"/>
        <w:rPr>
          <w:rFonts w:ascii="Times New Roman" w:hAnsi="Times New Roman" w:cs="Times New Roman"/>
          <w:sz w:val="26"/>
          <w:szCs w:val="26"/>
        </w:rPr>
      </w:pPr>
    </w:p>
    <w:p w14:paraId="1442C4DF" w14:textId="77777777" w:rsidR="004246C9" w:rsidRPr="00D57E27" w:rsidRDefault="004246C9" w:rsidP="00D57E27">
      <w:pPr>
        <w:pStyle w:val="Default"/>
        <w:spacing w:line="480" w:lineRule="auto"/>
        <w:jc w:val="both"/>
        <w:rPr>
          <w:rFonts w:ascii="Times New Roman" w:hAnsi="Times New Roman" w:cs="Times New Roman"/>
          <w:sz w:val="26"/>
          <w:szCs w:val="26"/>
        </w:rPr>
      </w:pPr>
    </w:p>
    <w:p w14:paraId="608755B5" w14:textId="77777777" w:rsidR="004246C9" w:rsidRPr="00D57E27" w:rsidRDefault="004246C9" w:rsidP="00D57E27">
      <w:pPr>
        <w:pStyle w:val="Default"/>
        <w:spacing w:line="480" w:lineRule="auto"/>
        <w:jc w:val="both"/>
        <w:rPr>
          <w:rFonts w:ascii="Times New Roman" w:hAnsi="Times New Roman" w:cs="Times New Roman"/>
          <w:sz w:val="26"/>
          <w:szCs w:val="26"/>
        </w:rPr>
      </w:pPr>
    </w:p>
    <w:p w14:paraId="42EFF185" w14:textId="77777777" w:rsidR="004246C9" w:rsidRPr="00D57E27" w:rsidRDefault="004246C9" w:rsidP="00D57E27">
      <w:pPr>
        <w:pStyle w:val="Default"/>
        <w:spacing w:line="480" w:lineRule="auto"/>
        <w:jc w:val="both"/>
        <w:rPr>
          <w:rFonts w:ascii="Times New Roman" w:hAnsi="Times New Roman" w:cs="Times New Roman"/>
          <w:sz w:val="26"/>
          <w:szCs w:val="26"/>
        </w:rPr>
      </w:pPr>
    </w:p>
    <w:p w14:paraId="0A116352" w14:textId="77777777" w:rsidR="004246C9" w:rsidRPr="00D57E27" w:rsidRDefault="004246C9" w:rsidP="00D57E27">
      <w:pPr>
        <w:pStyle w:val="Default"/>
        <w:spacing w:line="480" w:lineRule="auto"/>
        <w:ind w:left="1134" w:hanging="1134"/>
        <w:jc w:val="both"/>
        <w:rPr>
          <w:rFonts w:ascii="Times New Roman" w:hAnsi="Times New Roman" w:cs="Times New Roman"/>
          <w:sz w:val="26"/>
          <w:szCs w:val="26"/>
        </w:rPr>
      </w:pPr>
    </w:p>
    <w:p w14:paraId="581BF8C2" w14:textId="77777777" w:rsidR="004246C9" w:rsidRPr="00D57E27" w:rsidRDefault="004246C9" w:rsidP="00D57E27">
      <w:pPr>
        <w:pStyle w:val="Default"/>
        <w:spacing w:line="480" w:lineRule="auto"/>
        <w:ind w:left="1134" w:hanging="1134"/>
        <w:jc w:val="both"/>
        <w:rPr>
          <w:rFonts w:ascii="Times New Roman" w:hAnsi="Times New Roman" w:cs="Times New Roman"/>
          <w:sz w:val="26"/>
          <w:szCs w:val="26"/>
        </w:rPr>
      </w:pPr>
    </w:p>
    <w:p w14:paraId="5D5FE318" w14:textId="77777777" w:rsidR="004246C9" w:rsidRPr="00AC4F32" w:rsidRDefault="004246C9" w:rsidP="003B1866">
      <w:pPr>
        <w:jc w:val="center"/>
        <w:rPr>
          <w:rFonts w:ascii="Times New Roman" w:hAnsi="Times New Roman" w:cs="Times New Roman"/>
          <w:b/>
          <w:bCs/>
          <w:sz w:val="28"/>
          <w:szCs w:val="28"/>
        </w:rPr>
      </w:pPr>
      <w:r>
        <w:rPr>
          <w:noProof/>
        </w:rPr>
        <w:lastRenderedPageBreak/>
        <w:pict w14:anchorId="4B229F0F">
          <v:rect id="_x0000_s1027" style="position:absolute;left:0;text-align:left;margin-left:207.1pt;margin-top:-285.2pt;width:29.55pt;height:14.5pt;z-index:251660288" stroked="f"/>
        </w:pict>
      </w:r>
      <w:r w:rsidRPr="00AC4F32">
        <w:rPr>
          <w:rFonts w:ascii="Times New Roman" w:hAnsi="Times New Roman" w:cs="Times New Roman"/>
          <w:b/>
          <w:bCs/>
          <w:sz w:val="28"/>
          <w:szCs w:val="28"/>
        </w:rPr>
        <w:t>Appendix-</w:t>
      </w:r>
      <w:r>
        <w:rPr>
          <w:rFonts w:ascii="Times New Roman" w:hAnsi="Times New Roman" w:cs="Times New Roman"/>
          <w:b/>
          <w:bCs/>
          <w:sz w:val="28"/>
          <w:szCs w:val="28"/>
        </w:rPr>
        <w:t>II</w:t>
      </w:r>
    </w:p>
    <w:p w14:paraId="4297FC37" w14:textId="77777777" w:rsidR="004246C9" w:rsidRPr="00AC4F32" w:rsidRDefault="004246C9" w:rsidP="003B1866">
      <w:pPr>
        <w:jc w:val="center"/>
        <w:rPr>
          <w:rFonts w:ascii="Times New Roman" w:hAnsi="Times New Roman" w:cs="Times New Roman"/>
          <w:b/>
          <w:bCs/>
          <w:sz w:val="28"/>
          <w:szCs w:val="28"/>
        </w:rPr>
      </w:pPr>
      <w:r w:rsidRPr="00AC4F32">
        <w:rPr>
          <w:rFonts w:ascii="Times New Roman" w:hAnsi="Times New Roman" w:cs="Times New Roman"/>
          <w:b/>
          <w:bCs/>
          <w:sz w:val="28"/>
          <w:szCs w:val="28"/>
        </w:rPr>
        <w:t>Response Sheet</w:t>
      </w:r>
    </w:p>
    <w:p w14:paraId="5BB3A46B" w14:textId="77777777" w:rsidR="004246C9" w:rsidRPr="006A1EF3" w:rsidRDefault="004246C9" w:rsidP="003B1866">
      <w:pPr>
        <w:rPr>
          <w:rFonts w:ascii="Times New Roman" w:hAnsi="Times New Roman" w:cs="Times New Roman"/>
          <w:sz w:val="26"/>
          <w:szCs w:val="26"/>
        </w:rPr>
      </w:pPr>
      <w:r w:rsidRPr="006A1EF3">
        <w:rPr>
          <w:rFonts w:ascii="Times New Roman" w:hAnsi="Times New Roman" w:cs="Times New Roman"/>
          <w:sz w:val="26"/>
          <w:szCs w:val="26"/>
        </w:rPr>
        <w:t>Name:</w:t>
      </w:r>
      <w:r w:rsidRPr="006A1EF3">
        <w:rPr>
          <w:rFonts w:ascii="Times New Roman" w:hAnsi="Times New Roman" w:cs="Times New Roman"/>
          <w:sz w:val="26"/>
          <w:szCs w:val="26"/>
        </w:rPr>
        <w:tab/>
      </w:r>
      <w:r w:rsidRPr="006A1EF3">
        <w:rPr>
          <w:rFonts w:ascii="Times New Roman" w:hAnsi="Times New Roman" w:cs="Times New Roman"/>
          <w:sz w:val="26"/>
          <w:szCs w:val="26"/>
        </w:rPr>
        <w:tab/>
        <w:t xml:space="preserve">    </w:t>
      </w:r>
      <w:r>
        <w:rPr>
          <w:rFonts w:ascii="Times New Roman" w:hAnsi="Times New Roman" w:cs="Times New Roman"/>
          <w:sz w:val="26"/>
          <w:szCs w:val="26"/>
        </w:rPr>
        <w:tab/>
        <w:t xml:space="preserve">         </w:t>
      </w:r>
      <w:r w:rsidRPr="006A1EF3">
        <w:rPr>
          <w:rFonts w:ascii="Times New Roman" w:hAnsi="Times New Roman" w:cs="Times New Roman"/>
          <w:sz w:val="26"/>
          <w:szCs w:val="26"/>
        </w:rPr>
        <w:t>Subject:</w:t>
      </w:r>
      <w:r w:rsidRPr="006A1EF3">
        <w:rPr>
          <w:rFonts w:ascii="Times New Roman" w:hAnsi="Times New Roman" w:cs="Times New Roman"/>
          <w:sz w:val="26"/>
          <w:szCs w:val="26"/>
        </w:rPr>
        <w:tab/>
      </w:r>
      <w:r w:rsidRPr="006A1EF3">
        <w:rPr>
          <w:rFonts w:ascii="Times New Roman" w:hAnsi="Times New Roman" w:cs="Times New Roman"/>
          <w:sz w:val="26"/>
          <w:szCs w:val="26"/>
        </w:rPr>
        <w:tab/>
      </w:r>
      <w:r w:rsidRPr="006A1EF3">
        <w:rPr>
          <w:rFonts w:ascii="Times New Roman" w:hAnsi="Times New Roman" w:cs="Times New Roman"/>
          <w:sz w:val="26"/>
          <w:szCs w:val="26"/>
        </w:rPr>
        <w:tab/>
      </w:r>
      <w:r w:rsidRPr="006A1EF3">
        <w:rPr>
          <w:rFonts w:ascii="Times New Roman" w:hAnsi="Times New Roman" w:cs="Times New Roman"/>
          <w:sz w:val="26"/>
          <w:szCs w:val="26"/>
        </w:rPr>
        <w:tab/>
      </w:r>
      <w:r>
        <w:rPr>
          <w:rFonts w:ascii="Times New Roman" w:hAnsi="Times New Roman" w:cs="Times New Roman"/>
          <w:sz w:val="26"/>
          <w:szCs w:val="26"/>
        </w:rPr>
        <w:t xml:space="preserve">           </w:t>
      </w:r>
      <w:proofErr w:type="spellStart"/>
      <w:r w:rsidRPr="006A1EF3">
        <w:rPr>
          <w:rFonts w:ascii="Times New Roman" w:hAnsi="Times New Roman" w:cs="Times New Roman"/>
          <w:sz w:val="26"/>
          <w:szCs w:val="26"/>
        </w:rPr>
        <w:t>Reg.No</w:t>
      </w:r>
      <w:proofErr w:type="spellEnd"/>
      <w:r w:rsidRPr="006A1EF3">
        <w:rPr>
          <w:rFonts w:ascii="Times New Roman" w:hAnsi="Times New Roman" w:cs="Times New Roman"/>
          <w:sz w:val="26"/>
          <w:szCs w:val="26"/>
        </w:rPr>
        <w:t>:</w:t>
      </w:r>
    </w:p>
    <w:p w14:paraId="15B77FEE" w14:textId="77777777" w:rsidR="004246C9" w:rsidRPr="006A1EF3" w:rsidRDefault="004246C9" w:rsidP="003B1866">
      <w:pPr>
        <w:rPr>
          <w:rFonts w:ascii="Times New Roman" w:hAnsi="Times New Roman" w:cs="Times New Roman"/>
          <w:sz w:val="26"/>
          <w:szCs w:val="26"/>
        </w:rPr>
      </w:pPr>
      <w:proofErr w:type="spellStart"/>
      <w:r w:rsidRPr="006A1EF3">
        <w:rPr>
          <w:rFonts w:ascii="Times New Roman" w:hAnsi="Times New Roman" w:cs="Times New Roman"/>
          <w:sz w:val="26"/>
          <w:szCs w:val="26"/>
        </w:rPr>
        <w:t>RollNo</w:t>
      </w:r>
      <w:proofErr w:type="spellEnd"/>
      <w:r w:rsidRPr="006A1EF3">
        <w:rPr>
          <w:rFonts w:ascii="Times New Roman" w:hAnsi="Times New Roman" w:cs="Times New Roman"/>
          <w:sz w:val="26"/>
          <w:szCs w:val="26"/>
        </w:rPr>
        <w:t>:</w:t>
      </w:r>
      <w:r w:rsidRPr="006A1EF3">
        <w:rPr>
          <w:rFonts w:ascii="Times New Roman" w:hAnsi="Times New Roman" w:cs="Times New Roman"/>
          <w:sz w:val="26"/>
          <w:szCs w:val="26"/>
        </w:rPr>
        <w:tab/>
      </w:r>
      <w:r w:rsidRPr="006A1EF3">
        <w:rPr>
          <w:rFonts w:ascii="Times New Roman" w:hAnsi="Times New Roman" w:cs="Times New Roman"/>
          <w:sz w:val="26"/>
          <w:szCs w:val="26"/>
        </w:rPr>
        <w:tab/>
        <w:t xml:space="preserve">   </w:t>
      </w:r>
      <w:r>
        <w:rPr>
          <w:rFonts w:ascii="Times New Roman" w:hAnsi="Times New Roman" w:cs="Times New Roman"/>
          <w:sz w:val="26"/>
          <w:szCs w:val="26"/>
        </w:rPr>
        <w:t xml:space="preserve">      </w:t>
      </w:r>
      <w:proofErr w:type="spellStart"/>
      <w:r w:rsidRPr="006A1EF3">
        <w:rPr>
          <w:rFonts w:ascii="Times New Roman" w:hAnsi="Times New Roman" w:cs="Times New Roman"/>
          <w:sz w:val="26"/>
          <w:szCs w:val="26"/>
        </w:rPr>
        <w:t>Community:SC</w:t>
      </w:r>
      <w:proofErr w:type="spellEnd"/>
      <w:r w:rsidRPr="006A1EF3">
        <w:rPr>
          <w:rFonts w:ascii="Times New Roman" w:hAnsi="Times New Roman" w:cs="Times New Roman"/>
          <w:sz w:val="26"/>
          <w:szCs w:val="26"/>
        </w:rPr>
        <w:t>/ST/OBC/General</w:t>
      </w:r>
      <w:r w:rsidRPr="006A1EF3">
        <w:rPr>
          <w:rFonts w:ascii="Times New Roman" w:hAnsi="Times New Roman" w:cs="Times New Roman"/>
          <w:sz w:val="26"/>
          <w:szCs w:val="26"/>
        </w:rPr>
        <w:tab/>
      </w:r>
      <w:proofErr w:type="spellStart"/>
      <w:r w:rsidRPr="006A1EF3">
        <w:rPr>
          <w:rFonts w:ascii="Times New Roman" w:hAnsi="Times New Roman" w:cs="Times New Roman"/>
          <w:sz w:val="26"/>
          <w:szCs w:val="26"/>
        </w:rPr>
        <w:t>Grade:History</w:t>
      </w:r>
      <w:proofErr w:type="spellEnd"/>
      <w:r w:rsidRPr="006A1EF3">
        <w:rPr>
          <w:rFonts w:ascii="Times New Roman" w:hAnsi="Times New Roman" w:cs="Times New Roman"/>
          <w:sz w:val="26"/>
          <w:szCs w:val="26"/>
        </w:rPr>
        <w:t xml:space="preserve">  </w:t>
      </w:r>
    </w:p>
    <w:p w14:paraId="3BB385E2" w14:textId="77777777" w:rsidR="004246C9" w:rsidRPr="006A1EF3" w:rsidRDefault="004246C9" w:rsidP="003B1866">
      <w:pPr>
        <w:rPr>
          <w:rFonts w:ascii="Times New Roman" w:hAnsi="Times New Roman" w:cs="Times New Roman"/>
          <w:sz w:val="26"/>
          <w:szCs w:val="26"/>
        </w:rPr>
      </w:pPr>
      <w:r w:rsidRPr="006A1EF3">
        <w:rPr>
          <w:rFonts w:ascii="Times New Roman" w:hAnsi="Times New Roman" w:cs="Times New Roman"/>
          <w:sz w:val="26"/>
          <w:szCs w:val="26"/>
        </w:rPr>
        <w:t>School:</w:t>
      </w:r>
      <w:r w:rsidRPr="006A1EF3">
        <w:rPr>
          <w:rFonts w:ascii="Times New Roman" w:hAnsi="Times New Roman" w:cs="Times New Roman"/>
          <w:sz w:val="26"/>
          <w:szCs w:val="26"/>
        </w:rPr>
        <w:tab/>
      </w:r>
      <w:r w:rsidRPr="006A1EF3">
        <w:rPr>
          <w:rFonts w:ascii="Times New Roman" w:hAnsi="Times New Roman" w:cs="Times New Roman"/>
          <w:sz w:val="26"/>
          <w:szCs w:val="26"/>
        </w:rPr>
        <w:tab/>
        <w:t xml:space="preserve">    </w:t>
      </w:r>
      <w:r>
        <w:rPr>
          <w:rFonts w:ascii="Times New Roman" w:hAnsi="Times New Roman" w:cs="Times New Roman"/>
          <w:sz w:val="26"/>
          <w:szCs w:val="26"/>
        </w:rPr>
        <w:t xml:space="preserve">     Caste: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6A1EF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A1EF3">
        <w:rPr>
          <w:rFonts w:ascii="Times New Roman" w:hAnsi="Times New Roman" w:cs="Times New Roman"/>
          <w:sz w:val="26"/>
          <w:szCs w:val="26"/>
        </w:rPr>
        <w:t>Geography</w:t>
      </w:r>
    </w:p>
    <w:p w14:paraId="71240052" w14:textId="77777777" w:rsidR="004246C9" w:rsidRPr="00AC4F32" w:rsidRDefault="004246C9" w:rsidP="003B1866">
      <w:pPr>
        <w:rPr>
          <w:rFonts w:ascii="Times New Roman" w:hAnsi="Times New Roman" w:cs="Times New Roman"/>
          <w:sz w:val="26"/>
          <w:szCs w:val="26"/>
        </w:rPr>
      </w:pPr>
      <w:r w:rsidRPr="006A1EF3">
        <w:rPr>
          <w:rFonts w:ascii="Times New Roman" w:hAnsi="Times New Roman" w:cs="Times New Roman"/>
          <w:sz w:val="26"/>
          <w:szCs w:val="26"/>
        </w:rPr>
        <w:t>Place  :</w:t>
      </w:r>
      <w:r w:rsidRPr="006A1EF3">
        <w:rPr>
          <w:rFonts w:ascii="Times New Roman" w:hAnsi="Times New Roman" w:cs="Times New Roman"/>
          <w:sz w:val="26"/>
          <w:szCs w:val="26"/>
        </w:rPr>
        <w:tab/>
      </w:r>
      <w:r w:rsidRPr="006A1EF3">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6A1EF3">
        <w:rPr>
          <w:rFonts w:ascii="Times New Roman" w:hAnsi="Times New Roman" w:cs="Times New Roman"/>
          <w:sz w:val="26"/>
          <w:szCs w:val="26"/>
        </w:rPr>
        <w:t>Boy/Girl:</w:t>
      </w:r>
    </w:p>
    <w:tbl>
      <w:tblPr>
        <w:tblStyle w:val="TableGrid"/>
        <w:tblW w:w="0" w:type="auto"/>
        <w:tblLook w:val="04A0" w:firstRow="1" w:lastRow="0" w:firstColumn="1" w:lastColumn="0" w:noHBand="0" w:noVBand="1"/>
      </w:tblPr>
      <w:tblGrid>
        <w:gridCol w:w="640"/>
        <w:gridCol w:w="640"/>
        <w:gridCol w:w="640"/>
        <w:gridCol w:w="774"/>
        <w:gridCol w:w="641"/>
        <w:gridCol w:w="774"/>
        <w:gridCol w:w="638"/>
        <w:gridCol w:w="638"/>
        <w:gridCol w:w="638"/>
        <w:gridCol w:w="638"/>
        <w:gridCol w:w="774"/>
        <w:gridCol w:w="638"/>
        <w:gridCol w:w="774"/>
      </w:tblGrid>
      <w:tr w:rsidR="004246C9" w14:paraId="293297DD" w14:textId="77777777" w:rsidTr="00FE5228">
        <w:trPr>
          <w:cantSplit/>
          <w:trHeight w:val="1583"/>
        </w:trPr>
        <w:tc>
          <w:tcPr>
            <w:tcW w:w="640" w:type="dxa"/>
            <w:textDirection w:val="btLr"/>
          </w:tcPr>
          <w:p w14:paraId="0D2D4619" w14:textId="77777777" w:rsidR="004246C9" w:rsidRPr="00AE1357" w:rsidRDefault="004246C9" w:rsidP="00FE5228">
            <w:pPr>
              <w:ind w:left="113" w:right="113"/>
              <w:rPr>
                <w:rFonts w:ascii="ML-TTKarthika" w:hAnsi="ML-TTKarthika"/>
              </w:rPr>
            </w:pPr>
            <w:r>
              <w:rPr>
                <w:rFonts w:ascii="ML-TTKarthika" w:hAnsi="ML-TTKarthika"/>
              </w:rPr>
              <w:t>{</w:t>
            </w:r>
            <w:proofErr w:type="spellStart"/>
            <w:r>
              <w:rPr>
                <w:rFonts w:ascii="ML-TTKarthika" w:hAnsi="ML-TTKarthika"/>
              </w:rPr>
              <w:t>Ia</w:t>
            </w:r>
            <w:proofErr w:type="spellEnd"/>
            <w:r>
              <w:rPr>
                <w:rFonts w:ascii="ML-TTKarthika" w:hAnsi="ML-TTKarthika"/>
              </w:rPr>
              <w:t xml:space="preserve"> \¼À</w:t>
            </w:r>
          </w:p>
        </w:tc>
        <w:tc>
          <w:tcPr>
            <w:tcW w:w="640" w:type="dxa"/>
            <w:textDirection w:val="btLr"/>
          </w:tcPr>
          <w:p w14:paraId="1CE6EDBF" w14:textId="77777777" w:rsidR="004246C9" w:rsidRPr="00AE1357" w:rsidRDefault="004246C9" w:rsidP="00FE5228">
            <w:pPr>
              <w:ind w:left="113" w:right="113"/>
              <w:rPr>
                <w:rFonts w:ascii="ML-TTKarthika" w:hAnsi="ML-TTKarthika"/>
              </w:rPr>
            </w:pPr>
            <w:r>
              <w:rPr>
                <w:rFonts w:ascii="ML-TTKarthika" w:hAnsi="ML-TTKarthika"/>
              </w:rPr>
              <w:t>]</w:t>
            </w:r>
            <w:proofErr w:type="spellStart"/>
            <w:r>
              <w:rPr>
                <w:rFonts w:ascii="ML-TTKarthika" w:hAnsi="ML-TTKarthika"/>
              </w:rPr>
              <w:t>q®ambn</w:t>
            </w:r>
            <w:proofErr w:type="spellEnd"/>
            <w:r>
              <w:rPr>
                <w:rFonts w:ascii="ML-TTKarthika" w:hAnsi="ML-TTKarthika"/>
              </w:rPr>
              <w:t xml:space="preserve"> </w:t>
            </w:r>
            <w:proofErr w:type="spellStart"/>
            <w:r>
              <w:rPr>
                <w:rFonts w:ascii="ML-TTKarthika" w:hAnsi="ML-TTKarthika"/>
              </w:rPr>
              <w:t>icn-bmWv</w:t>
            </w:r>
            <w:proofErr w:type="spellEnd"/>
          </w:p>
        </w:tc>
        <w:tc>
          <w:tcPr>
            <w:tcW w:w="640" w:type="dxa"/>
            <w:textDirection w:val="btLr"/>
          </w:tcPr>
          <w:p w14:paraId="623B88DC" w14:textId="77777777" w:rsidR="004246C9" w:rsidRPr="00AE1357" w:rsidRDefault="004246C9" w:rsidP="00FE5228">
            <w:pPr>
              <w:ind w:left="113" w:right="113"/>
              <w:rPr>
                <w:rFonts w:ascii="ML-TTKarthika" w:hAnsi="ML-TTKarthika"/>
              </w:rPr>
            </w:pPr>
            <w:r>
              <w:rPr>
                <w:rFonts w:ascii="ML-TTKarthika" w:hAnsi="ML-TTKarthika"/>
              </w:rPr>
              <w:t>an¡-</w:t>
            </w:r>
            <w:proofErr w:type="spellStart"/>
            <w:r>
              <w:rPr>
                <w:rFonts w:ascii="ML-TTKarthika" w:hAnsi="ML-TTKarthika"/>
              </w:rPr>
              <w:t>hmdpw</w:t>
            </w:r>
            <w:proofErr w:type="spellEnd"/>
            <w:r>
              <w:rPr>
                <w:rFonts w:ascii="ML-TTKarthika" w:hAnsi="ML-TTKarthika"/>
              </w:rPr>
              <w:t xml:space="preserve"> </w:t>
            </w:r>
            <w:proofErr w:type="spellStart"/>
            <w:r>
              <w:rPr>
                <w:rFonts w:ascii="ML-TTKarthika" w:hAnsi="ML-TTKarthika"/>
              </w:rPr>
              <w:t>icn-bmWv</w:t>
            </w:r>
            <w:proofErr w:type="spellEnd"/>
          </w:p>
        </w:tc>
        <w:tc>
          <w:tcPr>
            <w:tcW w:w="676" w:type="dxa"/>
            <w:textDirection w:val="btLr"/>
          </w:tcPr>
          <w:p w14:paraId="20FE3CE9" w14:textId="77777777" w:rsidR="004246C9" w:rsidRDefault="004246C9" w:rsidP="00FE5228">
            <w:pPr>
              <w:ind w:left="113" w:right="113"/>
              <w:rPr>
                <w:rFonts w:ascii="ML-TTKarthika" w:hAnsi="ML-TTKarthika"/>
              </w:rPr>
            </w:pPr>
            <w:proofErr w:type="spellStart"/>
            <w:r>
              <w:rPr>
                <w:rFonts w:ascii="ML-TTKarthika" w:hAnsi="ML-TTKarthika"/>
              </w:rPr>
              <w:t>A`n</w:t>
            </w:r>
            <w:proofErr w:type="spellEnd"/>
            <w:r>
              <w:rPr>
                <w:rFonts w:ascii="ML-TTKarthika" w:hAnsi="ML-TTKarthika"/>
              </w:rPr>
              <w:t>-{]m-b-</w:t>
            </w:r>
            <w:proofErr w:type="spellStart"/>
            <w:r>
              <w:rPr>
                <w:rFonts w:ascii="ML-TTKarthika" w:hAnsi="ML-TTKarthika"/>
              </w:rPr>
              <w:t>anÃ</w:t>
            </w:r>
            <w:proofErr w:type="spellEnd"/>
          </w:p>
          <w:p w14:paraId="54737A14" w14:textId="77777777" w:rsidR="004246C9" w:rsidRPr="00AE1357" w:rsidRDefault="004246C9" w:rsidP="00FE5228">
            <w:pPr>
              <w:ind w:left="113" w:right="113"/>
              <w:rPr>
                <w:rFonts w:ascii="ML-TTKarthika" w:hAnsi="ML-TTKarthika"/>
              </w:rPr>
            </w:pPr>
            <w:r>
              <w:rPr>
                <w:rFonts w:ascii="ML-TTKarthika" w:hAnsi="ML-TTKarthika"/>
              </w:rPr>
              <w:t>]d-bm³ h¿</w:t>
            </w:r>
          </w:p>
        </w:tc>
        <w:tc>
          <w:tcPr>
            <w:tcW w:w="641" w:type="dxa"/>
            <w:tcBorders>
              <w:right w:val="single" w:sz="4" w:space="0" w:color="auto"/>
            </w:tcBorders>
            <w:textDirection w:val="btLr"/>
          </w:tcPr>
          <w:p w14:paraId="6D1F3D62" w14:textId="77777777" w:rsidR="004246C9" w:rsidRDefault="004246C9" w:rsidP="00FE5228">
            <w:pPr>
              <w:ind w:left="113" w:right="113"/>
            </w:pPr>
            <w:r>
              <w:rPr>
                <w:rFonts w:ascii="ML-TTKarthika" w:hAnsi="ML-TTKarthika"/>
              </w:rPr>
              <w:t>an¡-</w:t>
            </w:r>
            <w:proofErr w:type="spellStart"/>
            <w:r>
              <w:rPr>
                <w:rFonts w:ascii="ML-TTKarthika" w:hAnsi="ML-TTKarthika"/>
              </w:rPr>
              <w:t>hmdpw</w:t>
            </w:r>
            <w:proofErr w:type="spellEnd"/>
            <w:r>
              <w:rPr>
                <w:rFonts w:ascii="ML-TTKarthika" w:hAnsi="ML-TTKarthika"/>
              </w:rPr>
              <w:t xml:space="preserve"> </w:t>
            </w:r>
            <w:proofErr w:type="spellStart"/>
            <w:r>
              <w:rPr>
                <w:rFonts w:ascii="ML-TTKarthika" w:hAnsi="ML-TTKarthika"/>
              </w:rPr>
              <w:t>sXämWv</w:t>
            </w:r>
            <w:proofErr w:type="spellEnd"/>
          </w:p>
        </w:tc>
        <w:tc>
          <w:tcPr>
            <w:tcW w:w="676" w:type="dxa"/>
            <w:tcBorders>
              <w:top w:val="single" w:sz="4" w:space="0" w:color="auto"/>
              <w:left w:val="single" w:sz="4" w:space="0" w:color="auto"/>
              <w:bottom w:val="single" w:sz="4" w:space="0" w:color="auto"/>
              <w:right w:val="single" w:sz="4" w:space="0" w:color="auto"/>
            </w:tcBorders>
            <w:textDirection w:val="btLr"/>
          </w:tcPr>
          <w:p w14:paraId="6282DCEC" w14:textId="77777777" w:rsidR="004246C9" w:rsidRDefault="004246C9" w:rsidP="00FE5228">
            <w:pPr>
              <w:ind w:left="113" w:right="113"/>
              <w:rPr>
                <w:rFonts w:ascii="ML-TTKarthika" w:hAnsi="ML-TTKarthika"/>
              </w:rPr>
            </w:pPr>
            <w:r>
              <w:rPr>
                <w:rFonts w:ascii="ML-TTKarthika" w:hAnsi="ML-TTKarthika"/>
              </w:rPr>
              <w:t>]</w:t>
            </w:r>
            <w:proofErr w:type="spellStart"/>
            <w:r>
              <w:rPr>
                <w:rFonts w:ascii="ML-TTKarthika" w:hAnsi="ML-TTKarthika"/>
              </w:rPr>
              <w:t>q®ambpw</w:t>
            </w:r>
            <w:proofErr w:type="spellEnd"/>
          </w:p>
          <w:p w14:paraId="5162418B" w14:textId="77777777" w:rsidR="004246C9" w:rsidRDefault="004246C9" w:rsidP="00FE5228">
            <w:pPr>
              <w:ind w:left="113" w:right="113"/>
            </w:pPr>
            <w:proofErr w:type="spellStart"/>
            <w:r>
              <w:rPr>
                <w:rFonts w:ascii="ML-TTKarthika" w:hAnsi="ML-TTKarthika"/>
              </w:rPr>
              <w:t>sXämWv</w:t>
            </w:r>
            <w:proofErr w:type="spellEnd"/>
          </w:p>
        </w:tc>
        <w:tc>
          <w:tcPr>
            <w:tcW w:w="638" w:type="dxa"/>
            <w:vMerge w:val="restart"/>
            <w:tcBorders>
              <w:top w:val="nil"/>
              <w:left w:val="single" w:sz="4" w:space="0" w:color="auto"/>
              <w:bottom w:val="nil"/>
              <w:right w:val="single" w:sz="4" w:space="0" w:color="auto"/>
            </w:tcBorders>
            <w:textDirection w:val="btLr"/>
          </w:tcPr>
          <w:p w14:paraId="41795C58" w14:textId="77777777" w:rsidR="004246C9" w:rsidRDefault="004246C9" w:rsidP="00FE5228">
            <w:pPr>
              <w:ind w:left="113" w:right="113"/>
            </w:pPr>
          </w:p>
        </w:tc>
        <w:tc>
          <w:tcPr>
            <w:tcW w:w="638" w:type="dxa"/>
            <w:tcBorders>
              <w:top w:val="single" w:sz="4" w:space="0" w:color="auto"/>
              <w:left w:val="single" w:sz="4" w:space="0" w:color="auto"/>
              <w:bottom w:val="single" w:sz="4" w:space="0" w:color="auto"/>
              <w:right w:val="single" w:sz="4" w:space="0" w:color="auto"/>
            </w:tcBorders>
            <w:textDirection w:val="btLr"/>
          </w:tcPr>
          <w:p w14:paraId="67D8768E" w14:textId="77777777" w:rsidR="004246C9" w:rsidRPr="00AE1357" w:rsidRDefault="004246C9" w:rsidP="00FE5228">
            <w:pPr>
              <w:ind w:left="113" w:right="113"/>
              <w:rPr>
                <w:rFonts w:ascii="ML-TTKarthika" w:hAnsi="ML-TTKarthika"/>
              </w:rPr>
            </w:pPr>
            <w:r>
              <w:rPr>
                <w:rFonts w:ascii="ML-TTKarthika" w:hAnsi="ML-TTKarthika"/>
              </w:rPr>
              <w:t>{</w:t>
            </w:r>
            <w:proofErr w:type="spellStart"/>
            <w:r>
              <w:rPr>
                <w:rFonts w:ascii="ML-TTKarthika" w:hAnsi="ML-TTKarthika"/>
              </w:rPr>
              <w:t>Ia</w:t>
            </w:r>
            <w:proofErr w:type="spellEnd"/>
            <w:r>
              <w:rPr>
                <w:rFonts w:ascii="ML-TTKarthika" w:hAnsi="ML-TTKarthika"/>
              </w:rPr>
              <w:t xml:space="preserve"> \¼À</w:t>
            </w:r>
          </w:p>
        </w:tc>
        <w:tc>
          <w:tcPr>
            <w:tcW w:w="638" w:type="dxa"/>
            <w:tcBorders>
              <w:left w:val="single" w:sz="4" w:space="0" w:color="auto"/>
            </w:tcBorders>
            <w:textDirection w:val="btLr"/>
          </w:tcPr>
          <w:p w14:paraId="76491693" w14:textId="77777777" w:rsidR="004246C9" w:rsidRPr="00AE1357" w:rsidRDefault="004246C9" w:rsidP="00FE5228">
            <w:pPr>
              <w:ind w:left="113" w:right="113"/>
              <w:rPr>
                <w:rFonts w:ascii="ML-TTKarthika" w:hAnsi="ML-TTKarthika"/>
              </w:rPr>
            </w:pPr>
            <w:r>
              <w:rPr>
                <w:rFonts w:ascii="ML-TTKarthika" w:hAnsi="ML-TTKarthika"/>
              </w:rPr>
              <w:t>]</w:t>
            </w:r>
            <w:proofErr w:type="spellStart"/>
            <w:r>
              <w:rPr>
                <w:rFonts w:ascii="ML-TTKarthika" w:hAnsi="ML-TTKarthika"/>
              </w:rPr>
              <w:t>q®ambn</w:t>
            </w:r>
            <w:proofErr w:type="spellEnd"/>
            <w:r>
              <w:rPr>
                <w:rFonts w:ascii="ML-TTKarthika" w:hAnsi="ML-TTKarthika"/>
              </w:rPr>
              <w:t xml:space="preserve"> </w:t>
            </w:r>
            <w:proofErr w:type="spellStart"/>
            <w:r>
              <w:rPr>
                <w:rFonts w:ascii="ML-TTKarthika" w:hAnsi="ML-TTKarthika"/>
              </w:rPr>
              <w:t>icn-bmWv</w:t>
            </w:r>
            <w:proofErr w:type="spellEnd"/>
          </w:p>
        </w:tc>
        <w:tc>
          <w:tcPr>
            <w:tcW w:w="638" w:type="dxa"/>
            <w:textDirection w:val="btLr"/>
          </w:tcPr>
          <w:p w14:paraId="6CF4024E" w14:textId="77777777" w:rsidR="004246C9" w:rsidRPr="00AE1357" w:rsidRDefault="004246C9" w:rsidP="00FE5228">
            <w:pPr>
              <w:ind w:left="113" w:right="113"/>
              <w:rPr>
                <w:rFonts w:ascii="ML-TTKarthika" w:hAnsi="ML-TTKarthika"/>
              </w:rPr>
            </w:pPr>
            <w:r>
              <w:rPr>
                <w:rFonts w:ascii="ML-TTKarthika" w:hAnsi="ML-TTKarthika"/>
              </w:rPr>
              <w:t>an¡-</w:t>
            </w:r>
            <w:proofErr w:type="spellStart"/>
            <w:r>
              <w:rPr>
                <w:rFonts w:ascii="ML-TTKarthika" w:hAnsi="ML-TTKarthika"/>
              </w:rPr>
              <w:t>hmdpw</w:t>
            </w:r>
            <w:proofErr w:type="spellEnd"/>
            <w:r>
              <w:rPr>
                <w:rFonts w:ascii="ML-TTKarthika" w:hAnsi="ML-TTKarthika"/>
              </w:rPr>
              <w:t xml:space="preserve"> </w:t>
            </w:r>
            <w:proofErr w:type="spellStart"/>
            <w:r>
              <w:rPr>
                <w:rFonts w:ascii="ML-TTKarthika" w:hAnsi="ML-TTKarthika"/>
              </w:rPr>
              <w:t>icn-bmWv</w:t>
            </w:r>
            <w:proofErr w:type="spellEnd"/>
          </w:p>
        </w:tc>
        <w:tc>
          <w:tcPr>
            <w:tcW w:w="676" w:type="dxa"/>
            <w:textDirection w:val="btLr"/>
          </w:tcPr>
          <w:p w14:paraId="680962BE" w14:textId="77777777" w:rsidR="004246C9" w:rsidRDefault="004246C9" w:rsidP="00FE5228">
            <w:pPr>
              <w:ind w:left="113" w:right="113"/>
              <w:rPr>
                <w:rFonts w:ascii="ML-TTKarthika" w:hAnsi="ML-TTKarthika"/>
              </w:rPr>
            </w:pPr>
            <w:proofErr w:type="spellStart"/>
            <w:r>
              <w:rPr>
                <w:rFonts w:ascii="ML-TTKarthika" w:hAnsi="ML-TTKarthika"/>
              </w:rPr>
              <w:t>A`n</w:t>
            </w:r>
            <w:proofErr w:type="spellEnd"/>
            <w:r>
              <w:rPr>
                <w:rFonts w:ascii="ML-TTKarthika" w:hAnsi="ML-TTKarthika"/>
              </w:rPr>
              <w:t>-{]m-b-</w:t>
            </w:r>
            <w:proofErr w:type="spellStart"/>
            <w:r>
              <w:rPr>
                <w:rFonts w:ascii="ML-TTKarthika" w:hAnsi="ML-TTKarthika"/>
              </w:rPr>
              <w:t>anÃ</w:t>
            </w:r>
            <w:proofErr w:type="spellEnd"/>
          </w:p>
          <w:p w14:paraId="4B1E0F54" w14:textId="77777777" w:rsidR="004246C9" w:rsidRPr="00AE1357" w:rsidRDefault="004246C9" w:rsidP="00FE5228">
            <w:pPr>
              <w:ind w:left="113" w:right="113"/>
              <w:rPr>
                <w:rFonts w:ascii="ML-TTKarthika" w:hAnsi="ML-TTKarthika"/>
              </w:rPr>
            </w:pPr>
            <w:r>
              <w:rPr>
                <w:rFonts w:ascii="ML-TTKarthika" w:hAnsi="ML-TTKarthika"/>
              </w:rPr>
              <w:t>]d-bm³ h¿</w:t>
            </w:r>
          </w:p>
        </w:tc>
        <w:tc>
          <w:tcPr>
            <w:tcW w:w="638" w:type="dxa"/>
            <w:textDirection w:val="btLr"/>
          </w:tcPr>
          <w:p w14:paraId="5B3EF077" w14:textId="77777777" w:rsidR="004246C9" w:rsidRDefault="004246C9" w:rsidP="00FE5228">
            <w:pPr>
              <w:ind w:left="113" w:right="113"/>
            </w:pPr>
            <w:r>
              <w:rPr>
                <w:rFonts w:ascii="ML-TTKarthika" w:hAnsi="ML-TTKarthika"/>
              </w:rPr>
              <w:t>an¡-</w:t>
            </w:r>
            <w:proofErr w:type="spellStart"/>
            <w:r>
              <w:rPr>
                <w:rFonts w:ascii="ML-TTKarthika" w:hAnsi="ML-TTKarthika"/>
              </w:rPr>
              <w:t>hmdpw</w:t>
            </w:r>
            <w:proofErr w:type="spellEnd"/>
            <w:r>
              <w:rPr>
                <w:rFonts w:ascii="ML-TTKarthika" w:hAnsi="ML-TTKarthika"/>
              </w:rPr>
              <w:t xml:space="preserve"> </w:t>
            </w:r>
            <w:proofErr w:type="spellStart"/>
            <w:r>
              <w:rPr>
                <w:rFonts w:ascii="ML-TTKarthika" w:hAnsi="ML-TTKarthika"/>
              </w:rPr>
              <w:t>sXämWv</w:t>
            </w:r>
            <w:proofErr w:type="spellEnd"/>
          </w:p>
        </w:tc>
        <w:tc>
          <w:tcPr>
            <w:tcW w:w="676" w:type="dxa"/>
            <w:textDirection w:val="btLr"/>
          </w:tcPr>
          <w:p w14:paraId="189BF51A" w14:textId="77777777" w:rsidR="004246C9" w:rsidRDefault="004246C9" w:rsidP="00FE5228">
            <w:pPr>
              <w:ind w:left="113" w:right="113"/>
              <w:rPr>
                <w:rFonts w:ascii="ML-TTKarthika" w:hAnsi="ML-TTKarthika"/>
              </w:rPr>
            </w:pPr>
            <w:r>
              <w:rPr>
                <w:rFonts w:ascii="ML-TTKarthika" w:hAnsi="ML-TTKarthika"/>
              </w:rPr>
              <w:t>]</w:t>
            </w:r>
            <w:proofErr w:type="spellStart"/>
            <w:r>
              <w:rPr>
                <w:rFonts w:ascii="ML-TTKarthika" w:hAnsi="ML-TTKarthika"/>
              </w:rPr>
              <w:t>q®ambpw</w:t>
            </w:r>
            <w:proofErr w:type="spellEnd"/>
          </w:p>
          <w:p w14:paraId="3216A131" w14:textId="77777777" w:rsidR="004246C9" w:rsidRDefault="004246C9" w:rsidP="00FE5228">
            <w:pPr>
              <w:ind w:left="113" w:right="113"/>
            </w:pPr>
            <w:proofErr w:type="spellStart"/>
            <w:r>
              <w:rPr>
                <w:rFonts w:ascii="ML-TTKarthika" w:hAnsi="ML-TTKarthika"/>
              </w:rPr>
              <w:t>sXämWv</w:t>
            </w:r>
            <w:proofErr w:type="spellEnd"/>
          </w:p>
        </w:tc>
      </w:tr>
      <w:tr w:rsidR="004246C9" w14:paraId="035D7F1F" w14:textId="77777777" w:rsidTr="00FE5228">
        <w:tc>
          <w:tcPr>
            <w:tcW w:w="640" w:type="dxa"/>
          </w:tcPr>
          <w:p w14:paraId="14F8C291" w14:textId="77777777" w:rsidR="004246C9" w:rsidRDefault="004246C9" w:rsidP="00FE5228">
            <w:r>
              <w:t>1</w:t>
            </w:r>
          </w:p>
        </w:tc>
        <w:tc>
          <w:tcPr>
            <w:tcW w:w="640" w:type="dxa"/>
          </w:tcPr>
          <w:p w14:paraId="264D00E1" w14:textId="77777777" w:rsidR="004246C9" w:rsidRDefault="004246C9" w:rsidP="00FE5228"/>
        </w:tc>
        <w:tc>
          <w:tcPr>
            <w:tcW w:w="640" w:type="dxa"/>
          </w:tcPr>
          <w:p w14:paraId="73278729" w14:textId="77777777" w:rsidR="004246C9" w:rsidRDefault="004246C9" w:rsidP="00FE5228"/>
        </w:tc>
        <w:tc>
          <w:tcPr>
            <w:tcW w:w="676" w:type="dxa"/>
          </w:tcPr>
          <w:p w14:paraId="4E791E6A" w14:textId="77777777" w:rsidR="004246C9" w:rsidRDefault="004246C9" w:rsidP="00FE5228"/>
        </w:tc>
        <w:tc>
          <w:tcPr>
            <w:tcW w:w="641" w:type="dxa"/>
            <w:tcBorders>
              <w:right w:val="single" w:sz="4" w:space="0" w:color="auto"/>
            </w:tcBorders>
          </w:tcPr>
          <w:p w14:paraId="17909F5A" w14:textId="77777777" w:rsidR="004246C9" w:rsidRDefault="004246C9" w:rsidP="00FE5228"/>
        </w:tc>
        <w:tc>
          <w:tcPr>
            <w:tcW w:w="676" w:type="dxa"/>
            <w:tcBorders>
              <w:top w:val="single" w:sz="4" w:space="0" w:color="auto"/>
              <w:left w:val="single" w:sz="4" w:space="0" w:color="auto"/>
              <w:bottom w:val="single" w:sz="4" w:space="0" w:color="auto"/>
              <w:right w:val="single" w:sz="4" w:space="0" w:color="auto"/>
            </w:tcBorders>
          </w:tcPr>
          <w:p w14:paraId="223E072E" w14:textId="77777777" w:rsidR="004246C9" w:rsidRDefault="004246C9" w:rsidP="00FE5228"/>
        </w:tc>
        <w:tc>
          <w:tcPr>
            <w:tcW w:w="638" w:type="dxa"/>
            <w:vMerge/>
            <w:tcBorders>
              <w:top w:val="nil"/>
              <w:left w:val="single" w:sz="4" w:space="0" w:color="auto"/>
              <w:bottom w:val="nil"/>
              <w:right w:val="single" w:sz="4" w:space="0" w:color="auto"/>
            </w:tcBorders>
          </w:tcPr>
          <w:p w14:paraId="40A62E20" w14:textId="77777777" w:rsidR="004246C9" w:rsidRDefault="004246C9" w:rsidP="00FE5228"/>
        </w:tc>
        <w:tc>
          <w:tcPr>
            <w:tcW w:w="638" w:type="dxa"/>
            <w:tcBorders>
              <w:top w:val="single" w:sz="4" w:space="0" w:color="auto"/>
              <w:left w:val="single" w:sz="4" w:space="0" w:color="auto"/>
              <w:bottom w:val="single" w:sz="4" w:space="0" w:color="auto"/>
              <w:right w:val="single" w:sz="4" w:space="0" w:color="auto"/>
            </w:tcBorders>
          </w:tcPr>
          <w:p w14:paraId="4244673A" w14:textId="77777777" w:rsidR="004246C9" w:rsidRDefault="004246C9" w:rsidP="00FE5228">
            <w:r>
              <w:t>30</w:t>
            </w:r>
          </w:p>
        </w:tc>
        <w:tc>
          <w:tcPr>
            <w:tcW w:w="638" w:type="dxa"/>
            <w:tcBorders>
              <w:left w:val="single" w:sz="4" w:space="0" w:color="auto"/>
            </w:tcBorders>
          </w:tcPr>
          <w:p w14:paraId="55390199" w14:textId="77777777" w:rsidR="004246C9" w:rsidRDefault="004246C9" w:rsidP="00FE5228"/>
        </w:tc>
        <w:tc>
          <w:tcPr>
            <w:tcW w:w="638" w:type="dxa"/>
          </w:tcPr>
          <w:p w14:paraId="06FF2925" w14:textId="77777777" w:rsidR="004246C9" w:rsidRDefault="004246C9" w:rsidP="00FE5228"/>
        </w:tc>
        <w:tc>
          <w:tcPr>
            <w:tcW w:w="676" w:type="dxa"/>
          </w:tcPr>
          <w:p w14:paraId="05DA2CC3" w14:textId="77777777" w:rsidR="004246C9" w:rsidRDefault="004246C9" w:rsidP="00FE5228"/>
        </w:tc>
        <w:tc>
          <w:tcPr>
            <w:tcW w:w="638" w:type="dxa"/>
          </w:tcPr>
          <w:p w14:paraId="1DF3F0C9" w14:textId="77777777" w:rsidR="004246C9" w:rsidRDefault="004246C9" w:rsidP="00FE5228"/>
        </w:tc>
        <w:tc>
          <w:tcPr>
            <w:tcW w:w="676" w:type="dxa"/>
          </w:tcPr>
          <w:p w14:paraId="32690E7C" w14:textId="77777777" w:rsidR="004246C9" w:rsidRDefault="004246C9" w:rsidP="00FE5228"/>
        </w:tc>
      </w:tr>
      <w:tr w:rsidR="004246C9" w14:paraId="2CCCEFB3" w14:textId="77777777" w:rsidTr="00FE5228">
        <w:tc>
          <w:tcPr>
            <w:tcW w:w="640" w:type="dxa"/>
          </w:tcPr>
          <w:p w14:paraId="34E27419" w14:textId="77777777" w:rsidR="004246C9" w:rsidRDefault="004246C9" w:rsidP="00FE5228">
            <w:r>
              <w:t>2</w:t>
            </w:r>
          </w:p>
        </w:tc>
        <w:tc>
          <w:tcPr>
            <w:tcW w:w="640" w:type="dxa"/>
          </w:tcPr>
          <w:p w14:paraId="6E8CA085" w14:textId="77777777" w:rsidR="004246C9" w:rsidRDefault="004246C9" w:rsidP="00FE5228"/>
        </w:tc>
        <w:tc>
          <w:tcPr>
            <w:tcW w:w="640" w:type="dxa"/>
          </w:tcPr>
          <w:p w14:paraId="23F70C6C" w14:textId="77777777" w:rsidR="004246C9" w:rsidRDefault="004246C9" w:rsidP="00FE5228"/>
        </w:tc>
        <w:tc>
          <w:tcPr>
            <w:tcW w:w="676" w:type="dxa"/>
          </w:tcPr>
          <w:p w14:paraId="57A459AF" w14:textId="77777777" w:rsidR="004246C9" w:rsidRDefault="004246C9" w:rsidP="00FE5228"/>
        </w:tc>
        <w:tc>
          <w:tcPr>
            <w:tcW w:w="641" w:type="dxa"/>
            <w:tcBorders>
              <w:right w:val="single" w:sz="4" w:space="0" w:color="auto"/>
            </w:tcBorders>
          </w:tcPr>
          <w:p w14:paraId="57116F3B" w14:textId="77777777" w:rsidR="004246C9" w:rsidRDefault="004246C9" w:rsidP="00FE5228"/>
        </w:tc>
        <w:tc>
          <w:tcPr>
            <w:tcW w:w="676" w:type="dxa"/>
            <w:tcBorders>
              <w:top w:val="single" w:sz="4" w:space="0" w:color="auto"/>
              <w:left w:val="single" w:sz="4" w:space="0" w:color="auto"/>
              <w:bottom w:val="single" w:sz="4" w:space="0" w:color="auto"/>
              <w:right w:val="single" w:sz="4" w:space="0" w:color="auto"/>
            </w:tcBorders>
          </w:tcPr>
          <w:p w14:paraId="52E51069" w14:textId="77777777" w:rsidR="004246C9" w:rsidRDefault="004246C9" w:rsidP="00FE5228"/>
        </w:tc>
        <w:tc>
          <w:tcPr>
            <w:tcW w:w="638" w:type="dxa"/>
            <w:vMerge/>
            <w:tcBorders>
              <w:top w:val="nil"/>
              <w:left w:val="single" w:sz="4" w:space="0" w:color="auto"/>
              <w:bottom w:val="nil"/>
              <w:right w:val="single" w:sz="4" w:space="0" w:color="auto"/>
            </w:tcBorders>
          </w:tcPr>
          <w:p w14:paraId="38B36E27" w14:textId="77777777" w:rsidR="004246C9" w:rsidRDefault="004246C9" w:rsidP="00FE5228"/>
        </w:tc>
        <w:tc>
          <w:tcPr>
            <w:tcW w:w="638" w:type="dxa"/>
            <w:tcBorders>
              <w:top w:val="single" w:sz="4" w:space="0" w:color="auto"/>
              <w:left w:val="single" w:sz="4" w:space="0" w:color="auto"/>
              <w:bottom w:val="single" w:sz="4" w:space="0" w:color="auto"/>
              <w:right w:val="single" w:sz="4" w:space="0" w:color="auto"/>
            </w:tcBorders>
          </w:tcPr>
          <w:p w14:paraId="5695981F" w14:textId="77777777" w:rsidR="004246C9" w:rsidRDefault="004246C9" w:rsidP="00FE5228">
            <w:r>
              <w:t>31</w:t>
            </w:r>
          </w:p>
        </w:tc>
        <w:tc>
          <w:tcPr>
            <w:tcW w:w="638" w:type="dxa"/>
            <w:tcBorders>
              <w:left w:val="single" w:sz="4" w:space="0" w:color="auto"/>
            </w:tcBorders>
          </w:tcPr>
          <w:p w14:paraId="43F9C1D1" w14:textId="77777777" w:rsidR="004246C9" w:rsidRDefault="004246C9" w:rsidP="00FE5228"/>
        </w:tc>
        <w:tc>
          <w:tcPr>
            <w:tcW w:w="638" w:type="dxa"/>
          </w:tcPr>
          <w:p w14:paraId="5F8D3F9F" w14:textId="77777777" w:rsidR="004246C9" w:rsidRDefault="004246C9" w:rsidP="00FE5228"/>
        </w:tc>
        <w:tc>
          <w:tcPr>
            <w:tcW w:w="676" w:type="dxa"/>
          </w:tcPr>
          <w:p w14:paraId="48CEA8A7" w14:textId="77777777" w:rsidR="004246C9" w:rsidRDefault="004246C9" w:rsidP="00FE5228"/>
        </w:tc>
        <w:tc>
          <w:tcPr>
            <w:tcW w:w="638" w:type="dxa"/>
          </w:tcPr>
          <w:p w14:paraId="3B28EC1B" w14:textId="77777777" w:rsidR="004246C9" w:rsidRDefault="004246C9" w:rsidP="00FE5228"/>
        </w:tc>
        <w:tc>
          <w:tcPr>
            <w:tcW w:w="676" w:type="dxa"/>
          </w:tcPr>
          <w:p w14:paraId="2BF68EB1" w14:textId="77777777" w:rsidR="004246C9" w:rsidRDefault="004246C9" w:rsidP="00FE5228"/>
        </w:tc>
      </w:tr>
      <w:tr w:rsidR="004246C9" w14:paraId="39DB148B" w14:textId="77777777" w:rsidTr="00FE5228">
        <w:tc>
          <w:tcPr>
            <w:tcW w:w="640" w:type="dxa"/>
          </w:tcPr>
          <w:p w14:paraId="4D145FDF" w14:textId="77777777" w:rsidR="004246C9" w:rsidRDefault="004246C9" w:rsidP="00FE5228">
            <w:r>
              <w:t>3</w:t>
            </w:r>
          </w:p>
        </w:tc>
        <w:tc>
          <w:tcPr>
            <w:tcW w:w="640" w:type="dxa"/>
          </w:tcPr>
          <w:p w14:paraId="21AED08B" w14:textId="77777777" w:rsidR="004246C9" w:rsidRDefault="004246C9" w:rsidP="00FE5228"/>
        </w:tc>
        <w:tc>
          <w:tcPr>
            <w:tcW w:w="640" w:type="dxa"/>
          </w:tcPr>
          <w:p w14:paraId="4A8338DD" w14:textId="77777777" w:rsidR="004246C9" w:rsidRDefault="004246C9" w:rsidP="00FE5228"/>
        </w:tc>
        <w:tc>
          <w:tcPr>
            <w:tcW w:w="676" w:type="dxa"/>
          </w:tcPr>
          <w:p w14:paraId="2729645B" w14:textId="77777777" w:rsidR="004246C9" w:rsidRDefault="004246C9" w:rsidP="00FE5228"/>
        </w:tc>
        <w:tc>
          <w:tcPr>
            <w:tcW w:w="641" w:type="dxa"/>
            <w:tcBorders>
              <w:right w:val="single" w:sz="4" w:space="0" w:color="auto"/>
            </w:tcBorders>
          </w:tcPr>
          <w:p w14:paraId="79FBCA60" w14:textId="77777777" w:rsidR="004246C9" w:rsidRDefault="004246C9" w:rsidP="00FE5228"/>
        </w:tc>
        <w:tc>
          <w:tcPr>
            <w:tcW w:w="676" w:type="dxa"/>
            <w:tcBorders>
              <w:top w:val="single" w:sz="4" w:space="0" w:color="auto"/>
              <w:left w:val="single" w:sz="4" w:space="0" w:color="auto"/>
              <w:bottom w:val="single" w:sz="4" w:space="0" w:color="auto"/>
              <w:right w:val="single" w:sz="4" w:space="0" w:color="auto"/>
            </w:tcBorders>
          </w:tcPr>
          <w:p w14:paraId="4B8FC47A" w14:textId="77777777" w:rsidR="004246C9" w:rsidRDefault="004246C9" w:rsidP="00FE5228"/>
        </w:tc>
        <w:tc>
          <w:tcPr>
            <w:tcW w:w="638" w:type="dxa"/>
            <w:vMerge/>
            <w:tcBorders>
              <w:top w:val="nil"/>
              <w:left w:val="single" w:sz="4" w:space="0" w:color="auto"/>
              <w:bottom w:val="nil"/>
              <w:right w:val="single" w:sz="4" w:space="0" w:color="auto"/>
            </w:tcBorders>
          </w:tcPr>
          <w:p w14:paraId="6571630C" w14:textId="77777777" w:rsidR="004246C9" w:rsidRDefault="004246C9" w:rsidP="00FE5228"/>
        </w:tc>
        <w:tc>
          <w:tcPr>
            <w:tcW w:w="638" w:type="dxa"/>
            <w:tcBorders>
              <w:top w:val="single" w:sz="4" w:space="0" w:color="auto"/>
              <w:left w:val="single" w:sz="4" w:space="0" w:color="auto"/>
              <w:bottom w:val="single" w:sz="4" w:space="0" w:color="auto"/>
              <w:right w:val="single" w:sz="4" w:space="0" w:color="auto"/>
            </w:tcBorders>
          </w:tcPr>
          <w:p w14:paraId="49F19E52" w14:textId="77777777" w:rsidR="004246C9" w:rsidRDefault="004246C9" w:rsidP="00FE5228">
            <w:r>
              <w:t>32</w:t>
            </w:r>
          </w:p>
        </w:tc>
        <w:tc>
          <w:tcPr>
            <w:tcW w:w="638" w:type="dxa"/>
            <w:tcBorders>
              <w:left w:val="single" w:sz="4" w:space="0" w:color="auto"/>
            </w:tcBorders>
          </w:tcPr>
          <w:p w14:paraId="55539D42" w14:textId="77777777" w:rsidR="004246C9" w:rsidRDefault="004246C9" w:rsidP="00FE5228"/>
        </w:tc>
        <w:tc>
          <w:tcPr>
            <w:tcW w:w="638" w:type="dxa"/>
          </w:tcPr>
          <w:p w14:paraId="03C4D548" w14:textId="77777777" w:rsidR="004246C9" w:rsidRDefault="004246C9" w:rsidP="00FE5228"/>
        </w:tc>
        <w:tc>
          <w:tcPr>
            <w:tcW w:w="676" w:type="dxa"/>
          </w:tcPr>
          <w:p w14:paraId="3136D8A4" w14:textId="77777777" w:rsidR="004246C9" w:rsidRDefault="004246C9" w:rsidP="00FE5228"/>
        </w:tc>
        <w:tc>
          <w:tcPr>
            <w:tcW w:w="638" w:type="dxa"/>
          </w:tcPr>
          <w:p w14:paraId="2021C8DF" w14:textId="77777777" w:rsidR="004246C9" w:rsidRDefault="004246C9" w:rsidP="00FE5228"/>
        </w:tc>
        <w:tc>
          <w:tcPr>
            <w:tcW w:w="676" w:type="dxa"/>
          </w:tcPr>
          <w:p w14:paraId="4B23DCD1" w14:textId="77777777" w:rsidR="004246C9" w:rsidRDefault="004246C9" w:rsidP="00FE5228"/>
        </w:tc>
      </w:tr>
      <w:tr w:rsidR="004246C9" w14:paraId="0E3C7228" w14:textId="77777777" w:rsidTr="00FE5228">
        <w:tc>
          <w:tcPr>
            <w:tcW w:w="640" w:type="dxa"/>
          </w:tcPr>
          <w:p w14:paraId="24AFF170" w14:textId="77777777" w:rsidR="004246C9" w:rsidRDefault="004246C9" w:rsidP="00FE5228">
            <w:r>
              <w:t>4</w:t>
            </w:r>
          </w:p>
        </w:tc>
        <w:tc>
          <w:tcPr>
            <w:tcW w:w="640" w:type="dxa"/>
          </w:tcPr>
          <w:p w14:paraId="0CCE2078" w14:textId="77777777" w:rsidR="004246C9" w:rsidRDefault="004246C9" w:rsidP="00FE5228"/>
        </w:tc>
        <w:tc>
          <w:tcPr>
            <w:tcW w:w="640" w:type="dxa"/>
          </w:tcPr>
          <w:p w14:paraId="5AC059B5" w14:textId="77777777" w:rsidR="004246C9" w:rsidRDefault="004246C9" w:rsidP="00FE5228"/>
        </w:tc>
        <w:tc>
          <w:tcPr>
            <w:tcW w:w="676" w:type="dxa"/>
          </w:tcPr>
          <w:p w14:paraId="203E64D9" w14:textId="77777777" w:rsidR="004246C9" w:rsidRDefault="004246C9" w:rsidP="00FE5228"/>
        </w:tc>
        <w:tc>
          <w:tcPr>
            <w:tcW w:w="641" w:type="dxa"/>
            <w:tcBorders>
              <w:right w:val="single" w:sz="4" w:space="0" w:color="auto"/>
            </w:tcBorders>
          </w:tcPr>
          <w:p w14:paraId="14AFA87C" w14:textId="77777777" w:rsidR="004246C9" w:rsidRDefault="004246C9" w:rsidP="00FE5228"/>
        </w:tc>
        <w:tc>
          <w:tcPr>
            <w:tcW w:w="676" w:type="dxa"/>
            <w:tcBorders>
              <w:top w:val="single" w:sz="4" w:space="0" w:color="auto"/>
              <w:left w:val="single" w:sz="4" w:space="0" w:color="auto"/>
              <w:bottom w:val="single" w:sz="4" w:space="0" w:color="auto"/>
              <w:right w:val="single" w:sz="4" w:space="0" w:color="auto"/>
            </w:tcBorders>
          </w:tcPr>
          <w:p w14:paraId="31DF53BF" w14:textId="77777777" w:rsidR="004246C9" w:rsidRDefault="004246C9" w:rsidP="00FE5228"/>
        </w:tc>
        <w:tc>
          <w:tcPr>
            <w:tcW w:w="638" w:type="dxa"/>
            <w:vMerge/>
            <w:tcBorders>
              <w:top w:val="nil"/>
              <w:left w:val="single" w:sz="4" w:space="0" w:color="auto"/>
              <w:bottom w:val="nil"/>
              <w:right w:val="single" w:sz="4" w:space="0" w:color="auto"/>
            </w:tcBorders>
          </w:tcPr>
          <w:p w14:paraId="5F9C90CA" w14:textId="77777777" w:rsidR="004246C9" w:rsidRDefault="004246C9" w:rsidP="00FE5228"/>
        </w:tc>
        <w:tc>
          <w:tcPr>
            <w:tcW w:w="638" w:type="dxa"/>
            <w:tcBorders>
              <w:top w:val="single" w:sz="4" w:space="0" w:color="auto"/>
              <w:left w:val="single" w:sz="4" w:space="0" w:color="auto"/>
              <w:bottom w:val="single" w:sz="4" w:space="0" w:color="auto"/>
              <w:right w:val="single" w:sz="4" w:space="0" w:color="auto"/>
            </w:tcBorders>
          </w:tcPr>
          <w:p w14:paraId="146B7D63" w14:textId="77777777" w:rsidR="004246C9" w:rsidRDefault="004246C9" w:rsidP="00FE5228">
            <w:r>
              <w:t>33</w:t>
            </w:r>
          </w:p>
        </w:tc>
        <w:tc>
          <w:tcPr>
            <w:tcW w:w="638" w:type="dxa"/>
            <w:tcBorders>
              <w:left w:val="single" w:sz="4" w:space="0" w:color="auto"/>
            </w:tcBorders>
          </w:tcPr>
          <w:p w14:paraId="7AB5F6EF" w14:textId="77777777" w:rsidR="004246C9" w:rsidRDefault="004246C9" w:rsidP="00FE5228"/>
        </w:tc>
        <w:tc>
          <w:tcPr>
            <w:tcW w:w="638" w:type="dxa"/>
          </w:tcPr>
          <w:p w14:paraId="31CF22F7" w14:textId="77777777" w:rsidR="004246C9" w:rsidRDefault="004246C9" w:rsidP="00FE5228"/>
        </w:tc>
        <w:tc>
          <w:tcPr>
            <w:tcW w:w="676" w:type="dxa"/>
          </w:tcPr>
          <w:p w14:paraId="727D262F" w14:textId="77777777" w:rsidR="004246C9" w:rsidRDefault="004246C9" w:rsidP="00FE5228"/>
        </w:tc>
        <w:tc>
          <w:tcPr>
            <w:tcW w:w="638" w:type="dxa"/>
          </w:tcPr>
          <w:p w14:paraId="462ECBB7" w14:textId="77777777" w:rsidR="004246C9" w:rsidRDefault="004246C9" w:rsidP="00FE5228"/>
        </w:tc>
        <w:tc>
          <w:tcPr>
            <w:tcW w:w="676" w:type="dxa"/>
          </w:tcPr>
          <w:p w14:paraId="0C4A0207" w14:textId="77777777" w:rsidR="004246C9" w:rsidRDefault="004246C9" w:rsidP="00FE5228"/>
        </w:tc>
      </w:tr>
      <w:tr w:rsidR="004246C9" w14:paraId="1FC76248" w14:textId="77777777" w:rsidTr="00FE5228">
        <w:tc>
          <w:tcPr>
            <w:tcW w:w="640" w:type="dxa"/>
          </w:tcPr>
          <w:p w14:paraId="3FF41111" w14:textId="77777777" w:rsidR="004246C9" w:rsidRDefault="004246C9" w:rsidP="00FE5228">
            <w:r>
              <w:t>5</w:t>
            </w:r>
          </w:p>
        </w:tc>
        <w:tc>
          <w:tcPr>
            <w:tcW w:w="640" w:type="dxa"/>
          </w:tcPr>
          <w:p w14:paraId="113F9D48" w14:textId="77777777" w:rsidR="004246C9" w:rsidRDefault="004246C9" w:rsidP="00FE5228"/>
        </w:tc>
        <w:tc>
          <w:tcPr>
            <w:tcW w:w="640" w:type="dxa"/>
          </w:tcPr>
          <w:p w14:paraId="5081A068" w14:textId="77777777" w:rsidR="004246C9" w:rsidRDefault="004246C9" w:rsidP="00FE5228"/>
        </w:tc>
        <w:tc>
          <w:tcPr>
            <w:tcW w:w="676" w:type="dxa"/>
          </w:tcPr>
          <w:p w14:paraId="17F39A0A" w14:textId="77777777" w:rsidR="004246C9" w:rsidRDefault="004246C9" w:rsidP="00FE5228"/>
        </w:tc>
        <w:tc>
          <w:tcPr>
            <w:tcW w:w="641" w:type="dxa"/>
            <w:tcBorders>
              <w:right w:val="single" w:sz="4" w:space="0" w:color="auto"/>
            </w:tcBorders>
          </w:tcPr>
          <w:p w14:paraId="77692674" w14:textId="77777777" w:rsidR="004246C9" w:rsidRDefault="004246C9" w:rsidP="00FE5228"/>
        </w:tc>
        <w:tc>
          <w:tcPr>
            <w:tcW w:w="676" w:type="dxa"/>
            <w:tcBorders>
              <w:top w:val="single" w:sz="4" w:space="0" w:color="auto"/>
              <w:left w:val="single" w:sz="4" w:space="0" w:color="auto"/>
              <w:bottom w:val="single" w:sz="4" w:space="0" w:color="auto"/>
              <w:right w:val="single" w:sz="4" w:space="0" w:color="auto"/>
            </w:tcBorders>
          </w:tcPr>
          <w:p w14:paraId="17F53285" w14:textId="77777777" w:rsidR="004246C9" w:rsidRDefault="004246C9" w:rsidP="00FE5228"/>
        </w:tc>
        <w:tc>
          <w:tcPr>
            <w:tcW w:w="638" w:type="dxa"/>
            <w:vMerge/>
            <w:tcBorders>
              <w:top w:val="nil"/>
              <w:left w:val="single" w:sz="4" w:space="0" w:color="auto"/>
              <w:bottom w:val="nil"/>
              <w:right w:val="single" w:sz="4" w:space="0" w:color="auto"/>
            </w:tcBorders>
          </w:tcPr>
          <w:p w14:paraId="349FCDE4" w14:textId="77777777" w:rsidR="004246C9" w:rsidRDefault="004246C9" w:rsidP="00FE5228"/>
        </w:tc>
        <w:tc>
          <w:tcPr>
            <w:tcW w:w="638" w:type="dxa"/>
            <w:tcBorders>
              <w:top w:val="single" w:sz="4" w:space="0" w:color="auto"/>
              <w:left w:val="single" w:sz="4" w:space="0" w:color="auto"/>
              <w:bottom w:val="single" w:sz="4" w:space="0" w:color="auto"/>
              <w:right w:val="single" w:sz="4" w:space="0" w:color="auto"/>
            </w:tcBorders>
          </w:tcPr>
          <w:p w14:paraId="71AA78CB" w14:textId="77777777" w:rsidR="004246C9" w:rsidRDefault="004246C9" w:rsidP="00FE5228">
            <w:r>
              <w:t>34</w:t>
            </w:r>
          </w:p>
        </w:tc>
        <w:tc>
          <w:tcPr>
            <w:tcW w:w="638" w:type="dxa"/>
            <w:tcBorders>
              <w:left w:val="single" w:sz="4" w:space="0" w:color="auto"/>
            </w:tcBorders>
          </w:tcPr>
          <w:p w14:paraId="33E90333" w14:textId="77777777" w:rsidR="004246C9" w:rsidRDefault="004246C9" w:rsidP="00FE5228"/>
        </w:tc>
        <w:tc>
          <w:tcPr>
            <w:tcW w:w="638" w:type="dxa"/>
          </w:tcPr>
          <w:p w14:paraId="0D2C9452" w14:textId="77777777" w:rsidR="004246C9" w:rsidRDefault="004246C9" w:rsidP="00FE5228"/>
        </w:tc>
        <w:tc>
          <w:tcPr>
            <w:tcW w:w="676" w:type="dxa"/>
          </w:tcPr>
          <w:p w14:paraId="0242CAA3" w14:textId="77777777" w:rsidR="004246C9" w:rsidRDefault="004246C9" w:rsidP="00FE5228"/>
        </w:tc>
        <w:tc>
          <w:tcPr>
            <w:tcW w:w="638" w:type="dxa"/>
          </w:tcPr>
          <w:p w14:paraId="57646F35" w14:textId="77777777" w:rsidR="004246C9" w:rsidRDefault="004246C9" w:rsidP="00FE5228"/>
        </w:tc>
        <w:tc>
          <w:tcPr>
            <w:tcW w:w="676" w:type="dxa"/>
          </w:tcPr>
          <w:p w14:paraId="430B339A" w14:textId="77777777" w:rsidR="004246C9" w:rsidRDefault="004246C9" w:rsidP="00FE5228"/>
        </w:tc>
      </w:tr>
      <w:tr w:rsidR="004246C9" w14:paraId="67DB5F78" w14:textId="77777777" w:rsidTr="00FE5228">
        <w:tc>
          <w:tcPr>
            <w:tcW w:w="640" w:type="dxa"/>
          </w:tcPr>
          <w:p w14:paraId="3F1214A3" w14:textId="77777777" w:rsidR="004246C9" w:rsidRDefault="004246C9" w:rsidP="00FE5228">
            <w:r>
              <w:t>6</w:t>
            </w:r>
          </w:p>
        </w:tc>
        <w:tc>
          <w:tcPr>
            <w:tcW w:w="640" w:type="dxa"/>
          </w:tcPr>
          <w:p w14:paraId="33AE78B3" w14:textId="77777777" w:rsidR="004246C9" w:rsidRDefault="004246C9" w:rsidP="00FE5228"/>
        </w:tc>
        <w:tc>
          <w:tcPr>
            <w:tcW w:w="640" w:type="dxa"/>
          </w:tcPr>
          <w:p w14:paraId="47592971" w14:textId="77777777" w:rsidR="004246C9" w:rsidRDefault="004246C9" w:rsidP="00FE5228"/>
        </w:tc>
        <w:tc>
          <w:tcPr>
            <w:tcW w:w="676" w:type="dxa"/>
          </w:tcPr>
          <w:p w14:paraId="4297B9A7" w14:textId="77777777" w:rsidR="004246C9" w:rsidRDefault="004246C9" w:rsidP="00FE5228"/>
        </w:tc>
        <w:tc>
          <w:tcPr>
            <w:tcW w:w="641" w:type="dxa"/>
            <w:tcBorders>
              <w:right w:val="single" w:sz="4" w:space="0" w:color="auto"/>
            </w:tcBorders>
          </w:tcPr>
          <w:p w14:paraId="51BA2132" w14:textId="77777777" w:rsidR="004246C9" w:rsidRDefault="004246C9" w:rsidP="00FE5228"/>
        </w:tc>
        <w:tc>
          <w:tcPr>
            <w:tcW w:w="676" w:type="dxa"/>
            <w:tcBorders>
              <w:top w:val="single" w:sz="4" w:space="0" w:color="auto"/>
              <w:left w:val="single" w:sz="4" w:space="0" w:color="auto"/>
              <w:bottom w:val="single" w:sz="4" w:space="0" w:color="auto"/>
              <w:right w:val="single" w:sz="4" w:space="0" w:color="auto"/>
            </w:tcBorders>
          </w:tcPr>
          <w:p w14:paraId="6C9859B9" w14:textId="77777777" w:rsidR="004246C9" w:rsidRDefault="004246C9" w:rsidP="00FE5228"/>
        </w:tc>
        <w:tc>
          <w:tcPr>
            <w:tcW w:w="638" w:type="dxa"/>
            <w:vMerge/>
            <w:tcBorders>
              <w:top w:val="nil"/>
              <w:left w:val="single" w:sz="4" w:space="0" w:color="auto"/>
              <w:bottom w:val="nil"/>
              <w:right w:val="single" w:sz="4" w:space="0" w:color="auto"/>
            </w:tcBorders>
          </w:tcPr>
          <w:p w14:paraId="2BB6F0E4" w14:textId="77777777" w:rsidR="004246C9" w:rsidRDefault="004246C9" w:rsidP="00FE5228"/>
        </w:tc>
        <w:tc>
          <w:tcPr>
            <w:tcW w:w="638" w:type="dxa"/>
            <w:tcBorders>
              <w:top w:val="single" w:sz="4" w:space="0" w:color="auto"/>
              <w:left w:val="single" w:sz="4" w:space="0" w:color="auto"/>
              <w:bottom w:val="single" w:sz="4" w:space="0" w:color="auto"/>
              <w:right w:val="single" w:sz="4" w:space="0" w:color="auto"/>
            </w:tcBorders>
          </w:tcPr>
          <w:p w14:paraId="244416D9" w14:textId="77777777" w:rsidR="004246C9" w:rsidRDefault="004246C9" w:rsidP="00FE5228">
            <w:r>
              <w:t>35</w:t>
            </w:r>
          </w:p>
        </w:tc>
        <w:tc>
          <w:tcPr>
            <w:tcW w:w="638" w:type="dxa"/>
            <w:tcBorders>
              <w:left w:val="single" w:sz="4" w:space="0" w:color="auto"/>
            </w:tcBorders>
          </w:tcPr>
          <w:p w14:paraId="632D4943" w14:textId="77777777" w:rsidR="004246C9" w:rsidRDefault="004246C9" w:rsidP="00FE5228"/>
        </w:tc>
        <w:tc>
          <w:tcPr>
            <w:tcW w:w="638" w:type="dxa"/>
          </w:tcPr>
          <w:p w14:paraId="5B6085A6" w14:textId="77777777" w:rsidR="004246C9" w:rsidRDefault="004246C9" w:rsidP="00FE5228"/>
        </w:tc>
        <w:tc>
          <w:tcPr>
            <w:tcW w:w="676" w:type="dxa"/>
          </w:tcPr>
          <w:p w14:paraId="20F42A3E" w14:textId="77777777" w:rsidR="004246C9" w:rsidRDefault="004246C9" w:rsidP="00FE5228"/>
        </w:tc>
        <w:tc>
          <w:tcPr>
            <w:tcW w:w="638" w:type="dxa"/>
          </w:tcPr>
          <w:p w14:paraId="52054671" w14:textId="77777777" w:rsidR="004246C9" w:rsidRDefault="004246C9" w:rsidP="00FE5228"/>
        </w:tc>
        <w:tc>
          <w:tcPr>
            <w:tcW w:w="676" w:type="dxa"/>
          </w:tcPr>
          <w:p w14:paraId="2F6C468D" w14:textId="77777777" w:rsidR="004246C9" w:rsidRDefault="004246C9" w:rsidP="00FE5228"/>
        </w:tc>
      </w:tr>
      <w:tr w:rsidR="004246C9" w14:paraId="661DD31C" w14:textId="77777777" w:rsidTr="00FE5228">
        <w:tc>
          <w:tcPr>
            <w:tcW w:w="640" w:type="dxa"/>
          </w:tcPr>
          <w:p w14:paraId="65EA6D09" w14:textId="77777777" w:rsidR="004246C9" w:rsidRDefault="004246C9" w:rsidP="00FE5228">
            <w:r>
              <w:t>7</w:t>
            </w:r>
          </w:p>
        </w:tc>
        <w:tc>
          <w:tcPr>
            <w:tcW w:w="640" w:type="dxa"/>
          </w:tcPr>
          <w:p w14:paraId="6D65E86E" w14:textId="77777777" w:rsidR="004246C9" w:rsidRDefault="004246C9" w:rsidP="00FE5228"/>
        </w:tc>
        <w:tc>
          <w:tcPr>
            <w:tcW w:w="640" w:type="dxa"/>
          </w:tcPr>
          <w:p w14:paraId="7992AEF5" w14:textId="77777777" w:rsidR="004246C9" w:rsidRDefault="004246C9" w:rsidP="00FE5228"/>
        </w:tc>
        <w:tc>
          <w:tcPr>
            <w:tcW w:w="676" w:type="dxa"/>
          </w:tcPr>
          <w:p w14:paraId="0B4ED588" w14:textId="77777777" w:rsidR="004246C9" w:rsidRDefault="004246C9" w:rsidP="00FE5228"/>
        </w:tc>
        <w:tc>
          <w:tcPr>
            <w:tcW w:w="641" w:type="dxa"/>
            <w:tcBorders>
              <w:right w:val="single" w:sz="4" w:space="0" w:color="auto"/>
            </w:tcBorders>
          </w:tcPr>
          <w:p w14:paraId="6A6284DE" w14:textId="77777777" w:rsidR="004246C9" w:rsidRDefault="004246C9" w:rsidP="00FE5228"/>
        </w:tc>
        <w:tc>
          <w:tcPr>
            <w:tcW w:w="676" w:type="dxa"/>
            <w:tcBorders>
              <w:top w:val="single" w:sz="4" w:space="0" w:color="auto"/>
              <w:left w:val="single" w:sz="4" w:space="0" w:color="auto"/>
              <w:bottom w:val="single" w:sz="4" w:space="0" w:color="auto"/>
              <w:right w:val="single" w:sz="4" w:space="0" w:color="auto"/>
            </w:tcBorders>
          </w:tcPr>
          <w:p w14:paraId="609016E8" w14:textId="77777777" w:rsidR="004246C9" w:rsidRDefault="004246C9" w:rsidP="00FE5228"/>
        </w:tc>
        <w:tc>
          <w:tcPr>
            <w:tcW w:w="638" w:type="dxa"/>
            <w:vMerge/>
            <w:tcBorders>
              <w:top w:val="nil"/>
              <w:left w:val="single" w:sz="4" w:space="0" w:color="auto"/>
              <w:bottom w:val="nil"/>
              <w:right w:val="single" w:sz="4" w:space="0" w:color="auto"/>
            </w:tcBorders>
          </w:tcPr>
          <w:p w14:paraId="12CBAF74" w14:textId="77777777" w:rsidR="004246C9" w:rsidRDefault="004246C9" w:rsidP="00FE5228"/>
        </w:tc>
        <w:tc>
          <w:tcPr>
            <w:tcW w:w="638" w:type="dxa"/>
            <w:tcBorders>
              <w:top w:val="single" w:sz="4" w:space="0" w:color="auto"/>
              <w:left w:val="single" w:sz="4" w:space="0" w:color="auto"/>
              <w:bottom w:val="single" w:sz="4" w:space="0" w:color="auto"/>
              <w:right w:val="single" w:sz="4" w:space="0" w:color="auto"/>
            </w:tcBorders>
          </w:tcPr>
          <w:p w14:paraId="2B16C192" w14:textId="77777777" w:rsidR="004246C9" w:rsidRDefault="004246C9" w:rsidP="00FE5228">
            <w:r>
              <w:t>36</w:t>
            </w:r>
          </w:p>
        </w:tc>
        <w:tc>
          <w:tcPr>
            <w:tcW w:w="638" w:type="dxa"/>
            <w:tcBorders>
              <w:left w:val="single" w:sz="4" w:space="0" w:color="auto"/>
            </w:tcBorders>
          </w:tcPr>
          <w:p w14:paraId="230CBC02" w14:textId="77777777" w:rsidR="004246C9" w:rsidRDefault="004246C9" w:rsidP="00FE5228"/>
        </w:tc>
        <w:tc>
          <w:tcPr>
            <w:tcW w:w="638" w:type="dxa"/>
          </w:tcPr>
          <w:p w14:paraId="3A955485" w14:textId="77777777" w:rsidR="004246C9" w:rsidRDefault="004246C9" w:rsidP="00FE5228"/>
        </w:tc>
        <w:tc>
          <w:tcPr>
            <w:tcW w:w="676" w:type="dxa"/>
          </w:tcPr>
          <w:p w14:paraId="0DD84A36" w14:textId="77777777" w:rsidR="004246C9" w:rsidRDefault="004246C9" w:rsidP="00FE5228"/>
        </w:tc>
        <w:tc>
          <w:tcPr>
            <w:tcW w:w="638" w:type="dxa"/>
          </w:tcPr>
          <w:p w14:paraId="3DA3AF91" w14:textId="77777777" w:rsidR="004246C9" w:rsidRDefault="004246C9" w:rsidP="00FE5228"/>
        </w:tc>
        <w:tc>
          <w:tcPr>
            <w:tcW w:w="676" w:type="dxa"/>
          </w:tcPr>
          <w:p w14:paraId="4B931F1F" w14:textId="77777777" w:rsidR="004246C9" w:rsidRDefault="004246C9" w:rsidP="00FE5228"/>
        </w:tc>
      </w:tr>
      <w:tr w:rsidR="004246C9" w14:paraId="6A0740CD" w14:textId="77777777" w:rsidTr="00FE5228">
        <w:tc>
          <w:tcPr>
            <w:tcW w:w="640" w:type="dxa"/>
          </w:tcPr>
          <w:p w14:paraId="2138B3C3" w14:textId="77777777" w:rsidR="004246C9" w:rsidRDefault="004246C9" w:rsidP="00FE5228">
            <w:r>
              <w:t>8</w:t>
            </w:r>
          </w:p>
        </w:tc>
        <w:tc>
          <w:tcPr>
            <w:tcW w:w="640" w:type="dxa"/>
          </w:tcPr>
          <w:p w14:paraId="17550A79" w14:textId="77777777" w:rsidR="004246C9" w:rsidRDefault="004246C9" w:rsidP="00FE5228"/>
        </w:tc>
        <w:tc>
          <w:tcPr>
            <w:tcW w:w="640" w:type="dxa"/>
          </w:tcPr>
          <w:p w14:paraId="347F7423" w14:textId="77777777" w:rsidR="004246C9" w:rsidRDefault="004246C9" w:rsidP="00FE5228"/>
        </w:tc>
        <w:tc>
          <w:tcPr>
            <w:tcW w:w="676" w:type="dxa"/>
          </w:tcPr>
          <w:p w14:paraId="189734B0" w14:textId="77777777" w:rsidR="004246C9" w:rsidRDefault="004246C9" w:rsidP="00FE5228"/>
        </w:tc>
        <w:tc>
          <w:tcPr>
            <w:tcW w:w="641" w:type="dxa"/>
            <w:tcBorders>
              <w:right w:val="single" w:sz="4" w:space="0" w:color="auto"/>
            </w:tcBorders>
          </w:tcPr>
          <w:p w14:paraId="7BCD12D5" w14:textId="77777777" w:rsidR="004246C9" w:rsidRDefault="004246C9" w:rsidP="00FE5228"/>
        </w:tc>
        <w:tc>
          <w:tcPr>
            <w:tcW w:w="676" w:type="dxa"/>
            <w:tcBorders>
              <w:top w:val="single" w:sz="4" w:space="0" w:color="auto"/>
              <w:left w:val="single" w:sz="4" w:space="0" w:color="auto"/>
              <w:bottom w:val="single" w:sz="4" w:space="0" w:color="auto"/>
              <w:right w:val="single" w:sz="4" w:space="0" w:color="auto"/>
            </w:tcBorders>
          </w:tcPr>
          <w:p w14:paraId="05587FDA" w14:textId="77777777" w:rsidR="004246C9" w:rsidRDefault="004246C9" w:rsidP="00FE5228"/>
        </w:tc>
        <w:tc>
          <w:tcPr>
            <w:tcW w:w="638" w:type="dxa"/>
            <w:vMerge/>
            <w:tcBorders>
              <w:top w:val="nil"/>
              <w:left w:val="single" w:sz="4" w:space="0" w:color="auto"/>
              <w:bottom w:val="nil"/>
              <w:right w:val="single" w:sz="4" w:space="0" w:color="auto"/>
            </w:tcBorders>
          </w:tcPr>
          <w:p w14:paraId="2F2D7516" w14:textId="77777777" w:rsidR="004246C9" w:rsidRDefault="004246C9" w:rsidP="00FE5228"/>
        </w:tc>
        <w:tc>
          <w:tcPr>
            <w:tcW w:w="638" w:type="dxa"/>
            <w:tcBorders>
              <w:top w:val="single" w:sz="4" w:space="0" w:color="auto"/>
              <w:left w:val="single" w:sz="4" w:space="0" w:color="auto"/>
              <w:bottom w:val="single" w:sz="4" w:space="0" w:color="auto"/>
              <w:right w:val="single" w:sz="4" w:space="0" w:color="auto"/>
            </w:tcBorders>
          </w:tcPr>
          <w:p w14:paraId="7DF18AE1" w14:textId="77777777" w:rsidR="004246C9" w:rsidRDefault="004246C9" w:rsidP="00FE5228">
            <w:r>
              <w:t>37</w:t>
            </w:r>
          </w:p>
        </w:tc>
        <w:tc>
          <w:tcPr>
            <w:tcW w:w="638" w:type="dxa"/>
            <w:tcBorders>
              <w:left w:val="single" w:sz="4" w:space="0" w:color="auto"/>
            </w:tcBorders>
          </w:tcPr>
          <w:p w14:paraId="3669DB4A" w14:textId="77777777" w:rsidR="004246C9" w:rsidRDefault="004246C9" w:rsidP="00FE5228"/>
        </w:tc>
        <w:tc>
          <w:tcPr>
            <w:tcW w:w="638" w:type="dxa"/>
          </w:tcPr>
          <w:p w14:paraId="160E81F9" w14:textId="77777777" w:rsidR="004246C9" w:rsidRDefault="004246C9" w:rsidP="00FE5228"/>
        </w:tc>
        <w:tc>
          <w:tcPr>
            <w:tcW w:w="676" w:type="dxa"/>
          </w:tcPr>
          <w:p w14:paraId="459CEA00" w14:textId="77777777" w:rsidR="004246C9" w:rsidRDefault="004246C9" w:rsidP="00FE5228"/>
        </w:tc>
        <w:tc>
          <w:tcPr>
            <w:tcW w:w="638" w:type="dxa"/>
          </w:tcPr>
          <w:p w14:paraId="2FC9D2D9" w14:textId="77777777" w:rsidR="004246C9" w:rsidRDefault="004246C9" w:rsidP="00FE5228"/>
        </w:tc>
        <w:tc>
          <w:tcPr>
            <w:tcW w:w="676" w:type="dxa"/>
          </w:tcPr>
          <w:p w14:paraId="6CAAA84B" w14:textId="77777777" w:rsidR="004246C9" w:rsidRDefault="004246C9" w:rsidP="00FE5228"/>
        </w:tc>
      </w:tr>
      <w:tr w:rsidR="004246C9" w14:paraId="4ECF4D24" w14:textId="77777777" w:rsidTr="00FE5228">
        <w:tc>
          <w:tcPr>
            <w:tcW w:w="640" w:type="dxa"/>
          </w:tcPr>
          <w:p w14:paraId="334DE68B" w14:textId="77777777" w:rsidR="004246C9" w:rsidRDefault="004246C9" w:rsidP="00FE5228">
            <w:r>
              <w:t>9</w:t>
            </w:r>
          </w:p>
        </w:tc>
        <w:tc>
          <w:tcPr>
            <w:tcW w:w="640" w:type="dxa"/>
          </w:tcPr>
          <w:p w14:paraId="4E9235D1" w14:textId="77777777" w:rsidR="004246C9" w:rsidRDefault="004246C9" w:rsidP="00FE5228"/>
        </w:tc>
        <w:tc>
          <w:tcPr>
            <w:tcW w:w="640" w:type="dxa"/>
          </w:tcPr>
          <w:p w14:paraId="5A276C2A" w14:textId="77777777" w:rsidR="004246C9" w:rsidRDefault="004246C9" w:rsidP="00FE5228"/>
        </w:tc>
        <w:tc>
          <w:tcPr>
            <w:tcW w:w="676" w:type="dxa"/>
          </w:tcPr>
          <w:p w14:paraId="356D6DE9" w14:textId="77777777" w:rsidR="004246C9" w:rsidRDefault="004246C9" w:rsidP="00FE5228"/>
        </w:tc>
        <w:tc>
          <w:tcPr>
            <w:tcW w:w="641" w:type="dxa"/>
            <w:tcBorders>
              <w:right w:val="single" w:sz="4" w:space="0" w:color="auto"/>
            </w:tcBorders>
          </w:tcPr>
          <w:p w14:paraId="421E57A4" w14:textId="77777777" w:rsidR="004246C9" w:rsidRDefault="004246C9" w:rsidP="00FE5228"/>
        </w:tc>
        <w:tc>
          <w:tcPr>
            <w:tcW w:w="676" w:type="dxa"/>
            <w:tcBorders>
              <w:top w:val="single" w:sz="4" w:space="0" w:color="auto"/>
              <w:left w:val="single" w:sz="4" w:space="0" w:color="auto"/>
              <w:bottom w:val="single" w:sz="4" w:space="0" w:color="auto"/>
              <w:right w:val="single" w:sz="4" w:space="0" w:color="auto"/>
            </w:tcBorders>
          </w:tcPr>
          <w:p w14:paraId="2114F9CF" w14:textId="77777777" w:rsidR="004246C9" w:rsidRDefault="004246C9" w:rsidP="00FE5228"/>
        </w:tc>
        <w:tc>
          <w:tcPr>
            <w:tcW w:w="638" w:type="dxa"/>
            <w:vMerge/>
            <w:tcBorders>
              <w:top w:val="nil"/>
              <w:left w:val="single" w:sz="4" w:space="0" w:color="auto"/>
              <w:bottom w:val="nil"/>
              <w:right w:val="single" w:sz="4" w:space="0" w:color="auto"/>
            </w:tcBorders>
          </w:tcPr>
          <w:p w14:paraId="3CC03BC3" w14:textId="77777777" w:rsidR="004246C9" w:rsidRDefault="004246C9" w:rsidP="00FE5228"/>
        </w:tc>
        <w:tc>
          <w:tcPr>
            <w:tcW w:w="638" w:type="dxa"/>
            <w:tcBorders>
              <w:top w:val="single" w:sz="4" w:space="0" w:color="auto"/>
              <w:left w:val="single" w:sz="4" w:space="0" w:color="auto"/>
              <w:bottom w:val="single" w:sz="4" w:space="0" w:color="auto"/>
              <w:right w:val="single" w:sz="4" w:space="0" w:color="auto"/>
            </w:tcBorders>
          </w:tcPr>
          <w:p w14:paraId="35C17F35" w14:textId="77777777" w:rsidR="004246C9" w:rsidRDefault="004246C9" w:rsidP="00FE5228">
            <w:r>
              <w:t>38</w:t>
            </w:r>
          </w:p>
        </w:tc>
        <w:tc>
          <w:tcPr>
            <w:tcW w:w="638" w:type="dxa"/>
            <w:tcBorders>
              <w:left w:val="single" w:sz="4" w:space="0" w:color="auto"/>
            </w:tcBorders>
          </w:tcPr>
          <w:p w14:paraId="5B39E626" w14:textId="77777777" w:rsidR="004246C9" w:rsidRDefault="004246C9" w:rsidP="00FE5228"/>
        </w:tc>
        <w:tc>
          <w:tcPr>
            <w:tcW w:w="638" w:type="dxa"/>
          </w:tcPr>
          <w:p w14:paraId="573F2E19" w14:textId="77777777" w:rsidR="004246C9" w:rsidRDefault="004246C9" w:rsidP="00FE5228"/>
        </w:tc>
        <w:tc>
          <w:tcPr>
            <w:tcW w:w="676" w:type="dxa"/>
          </w:tcPr>
          <w:p w14:paraId="2DD85D4F" w14:textId="77777777" w:rsidR="004246C9" w:rsidRDefault="004246C9" w:rsidP="00FE5228"/>
        </w:tc>
        <w:tc>
          <w:tcPr>
            <w:tcW w:w="638" w:type="dxa"/>
          </w:tcPr>
          <w:p w14:paraId="60806C93" w14:textId="77777777" w:rsidR="004246C9" w:rsidRDefault="004246C9" w:rsidP="00FE5228"/>
        </w:tc>
        <w:tc>
          <w:tcPr>
            <w:tcW w:w="676" w:type="dxa"/>
          </w:tcPr>
          <w:p w14:paraId="39D22B2E" w14:textId="77777777" w:rsidR="004246C9" w:rsidRDefault="004246C9" w:rsidP="00FE5228"/>
        </w:tc>
      </w:tr>
      <w:tr w:rsidR="004246C9" w14:paraId="6F71FAE5" w14:textId="77777777" w:rsidTr="00FE5228">
        <w:tc>
          <w:tcPr>
            <w:tcW w:w="640" w:type="dxa"/>
          </w:tcPr>
          <w:p w14:paraId="01CF3839" w14:textId="77777777" w:rsidR="004246C9" w:rsidRDefault="004246C9" w:rsidP="00FE5228">
            <w:r>
              <w:t>10</w:t>
            </w:r>
          </w:p>
        </w:tc>
        <w:tc>
          <w:tcPr>
            <w:tcW w:w="640" w:type="dxa"/>
          </w:tcPr>
          <w:p w14:paraId="05AC8388" w14:textId="77777777" w:rsidR="004246C9" w:rsidRDefault="004246C9" w:rsidP="00FE5228"/>
        </w:tc>
        <w:tc>
          <w:tcPr>
            <w:tcW w:w="640" w:type="dxa"/>
          </w:tcPr>
          <w:p w14:paraId="463E9AF3" w14:textId="77777777" w:rsidR="004246C9" w:rsidRDefault="004246C9" w:rsidP="00FE5228"/>
        </w:tc>
        <w:tc>
          <w:tcPr>
            <w:tcW w:w="676" w:type="dxa"/>
          </w:tcPr>
          <w:p w14:paraId="6ACB42FE" w14:textId="77777777" w:rsidR="004246C9" w:rsidRDefault="004246C9" w:rsidP="00FE5228"/>
        </w:tc>
        <w:tc>
          <w:tcPr>
            <w:tcW w:w="641" w:type="dxa"/>
            <w:tcBorders>
              <w:right w:val="single" w:sz="4" w:space="0" w:color="auto"/>
            </w:tcBorders>
          </w:tcPr>
          <w:p w14:paraId="12D5FC51" w14:textId="77777777" w:rsidR="004246C9" w:rsidRDefault="004246C9" w:rsidP="00FE5228"/>
        </w:tc>
        <w:tc>
          <w:tcPr>
            <w:tcW w:w="676" w:type="dxa"/>
            <w:tcBorders>
              <w:top w:val="single" w:sz="4" w:space="0" w:color="auto"/>
              <w:left w:val="single" w:sz="4" w:space="0" w:color="auto"/>
              <w:bottom w:val="single" w:sz="4" w:space="0" w:color="auto"/>
              <w:right w:val="single" w:sz="4" w:space="0" w:color="auto"/>
            </w:tcBorders>
          </w:tcPr>
          <w:p w14:paraId="363D7496" w14:textId="77777777" w:rsidR="004246C9" w:rsidRDefault="004246C9" w:rsidP="00FE5228"/>
        </w:tc>
        <w:tc>
          <w:tcPr>
            <w:tcW w:w="638" w:type="dxa"/>
            <w:vMerge/>
            <w:tcBorders>
              <w:top w:val="nil"/>
              <w:left w:val="single" w:sz="4" w:space="0" w:color="auto"/>
              <w:bottom w:val="nil"/>
              <w:right w:val="single" w:sz="4" w:space="0" w:color="auto"/>
            </w:tcBorders>
          </w:tcPr>
          <w:p w14:paraId="6EAE6B11" w14:textId="77777777" w:rsidR="004246C9" w:rsidRDefault="004246C9" w:rsidP="00FE5228"/>
        </w:tc>
        <w:tc>
          <w:tcPr>
            <w:tcW w:w="638" w:type="dxa"/>
            <w:tcBorders>
              <w:top w:val="single" w:sz="4" w:space="0" w:color="auto"/>
              <w:left w:val="single" w:sz="4" w:space="0" w:color="auto"/>
              <w:bottom w:val="single" w:sz="4" w:space="0" w:color="auto"/>
              <w:right w:val="single" w:sz="4" w:space="0" w:color="auto"/>
            </w:tcBorders>
          </w:tcPr>
          <w:p w14:paraId="344E5D71" w14:textId="77777777" w:rsidR="004246C9" w:rsidRDefault="004246C9" w:rsidP="00FE5228">
            <w:r>
              <w:t>39</w:t>
            </w:r>
          </w:p>
        </w:tc>
        <w:tc>
          <w:tcPr>
            <w:tcW w:w="638" w:type="dxa"/>
            <w:tcBorders>
              <w:left w:val="single" w:sz="4" w:space="0" w:color="auto"/>
            </w:tcBorders>
          </w:tcPr>
          <w:p w14:paraId="3D63920A" w14:textId="77777777" w:rsidR="004246C9" w:rsidRDefault="004246C9" w:rsidP="00FE5228"/>
        </w:tc>
        <w:tc>
          <w:tcPr>
            <w:tcW w:w="638" w:type="dxa"/>
          </w:tcPr>
          <w:p w14:paraId="2FE6693E" w14:textId="77777777" w:rsidR="004246C9" w:rsidRDefault="004246C9" w:rsidP="00FE5228"/>
        </w:tc>
        <w:tc>
          <w:tcPr>
            <w:tcW w:w="676" w:type="dxa"/>
          </w:tcPr>
          <w:p w14:paraId="356040AC" w14:textId="77777777" w:rsidR="004246C9" w:rsidRDefault="004246C9" w:rsidP="00FE5228"/>
        </w:tc>
        <w:tc>
          <w:tcPr>
            <w:tcW w:w="638" w:type="dxa"/>
          </w:tcPr>
          <w:p w14:paraId="489DD575" w14:textId="77777777" w:rsidR="004246C9" w:rsidRDefault="004246C9" w:rsidP="00FE5228"/>
        </w:tc>
        <w:tc>
          <w:tcPr>
            <w:tcW w:w="676" w:type="dxa"/>
          </w:tcPr>
          <w:p w14:paraId="6A12D493" w14:textId="77777777" w:rsidR="004246C9" w:rsidRDefault="004246C9" w:rsidP="00FE5228"/>
        </w:tc>
      </w:tr>
      <w:tr w:rsidR="004246C9" w14:paraId="22D10919" w14:textId="77777777" w:rsidTr="00FE5228">
        <w:tc>
          <w:tcPr>
            <w:tcW w:w="640" w:type="dxa"/>
          </w:tcPr>
          <w:p w14:paraId="02B307D3" w14:textId="77777777" w:rsidR="004246C9" w:rsidRDefault="004246C9" w:rsidP="00FE5228">
            <w:r>
              <w:t>11</w:t>
            </w:r>
          </w:p>
        </w:tc>
        <w:tc>
          <w:tcPr>
            <w:tcW w:w="640" w:type="dxa"/>
          </w:tcPr>
          <w:p w14:paraId="293FDB08" w14:textId="77777777" w:rsidR="004246C9" w:rsidRDefault="004246C9" w:rsidP="00FE5228"/>
        </w:tc>
        <w:tc>
          <w:tcPr>
            <w:tcW w:w="640" w:type="dxa"/>
          </w:tcPr>
          <w:p w14:paraId="11C29049" w14:textId="77777777" w:rsidR="004246C9" w:rsidRDefault="004246C9" w:rsidP="00FE5228"/>
        </w:tc>
        <w:tc>
          <w:tcPr>
            <w:tcW w:w="676" w:type="dxa"/>
          </w:tcPr>
          <w:p w14:paraId="70260AD9" w14:textId="77777777" w:rsidR="004246C9" w:rsidRDefault="004246C9" w:rsidP="00FE5228"/>
        </w:tc>
        <w:tc>
          <w:tcPr>
            <w:tcW w:w="641" w:type="dxa"/>
            <w:tcBorders>
              <w:right w:val="single" w:sz="4" w:space="0" w:color="auto"/>
            </w:tcBorders>
          </w:tcPr>
          <w:p w14:paraId="7E7B07DC" w14:textId="77777777" w:rsidR="004246C9" w:rsidRDefault="004246C9" w:rsidP="00FE5228"/>
        </w:tc>
        <w:tc>
          <w:tcPr>
            <w:tcW w:w="676" w:type="dxa"/>
            <w:tcBorders>
              <w:top w:val="single" w:sz="4" w:space="0" w:color="auto"/>
              <w:left w:val="single" w:sz="4" w:space="0" w:color="auto"/>
              <w:bottom w:val="single" w:sz="4" w:space="0" w:color="auto"/>
              <w:right w:val="single" w:sz="4" w:space="0" w:color="auto"/>
            </w:tcBorders>
          </w:tcPr>
          <w:p w14:paraId="50E98BD1" w14:textId="77777777" w:rsidR="004246C9" w:rsidRDefault="004246C9" w:rsidP="00FE5228"/>
        </w:tc>
        <w:tc>
          <w:tcPr>
            <w:tcW w:w="638" w:type="dxa"/>
            <w:vMerge/>
            <w:tcBorders>
              <w:top w:val="nil"/>
              <w:left w:val="single" w:sz="4" w:space="0" w:color="auto"/>
              <w:bottom w:val="nil"/>
              <w:right w:val="single" w:sz="4" w:space="0" w:color="auto"/>
            </w:tcBorders>
          </w:tcPr>
          <w:p w14:paraId="2AA5A55F" w14:textId="77777777" w:rsidR="004246C9" w:rsidRDefault="004246C9" w:rsidP="00FE5228"/>
        </w:tc>
        <w:tc>
          <w:tcPr>
            <w:tcW w:w="638" w:type="dxa"/>
            <w:tcBorders>
              <w:top w:val="single" w:sz="4" w:space="0" w:color="auto"/>
              <w:left w:val="single" w:sz="4" w:space="0" w:color="auto"/>
              <w:bottom w:val="single" w:sz="4" w:space="0" w:color="auto"/>
              <w:right w:val="single" w:sz="4" w:space="0" w:color="auto"/>
            </w:tcBorders>
          </w:tcPr>
          <w:p w14:paraId="2FC5FC30" w14:textId="77777777" w:rsidR="004246C9" w:rsidRDefault="004246C9" w:rsidP="00FE5228">
            <w:r>
              <w:t>40</w:t>
            </w:r>
          </w:p>
        </w:tc>
        <w:tc>
          <w:tcPr>
            <w:tcW w:w="638" w:type="dxa"/>
            <w:tcBorders>
              <w:left w:val="single" w:sz="4" w:space="0" w:color="auto"/>
            </w:tcBorders>
          </w:tcPr>
          <w:p w14:paraId="59688CA3" w14:textId="77777777" w:rsidR="004246C9" w:rsidRDefault="004246C9" w:rsidP="00FE5228"/>
        </w:tc>
        <w:tc>
          <w:tcPr>
            <w:tcW w:w="638" w:type="dxa"/>
          </w:tcPr>
          <w:p w14:paraId="1AE822D5" w14:textId="77777777" w:rsidR="004246C9" w:rsidRDefault="004246C9" w:rsidP="00FE5228"/>
        </w:tc>
        <w:tc>
          <w:tcPr>
            <w:tcW w:w="676" w:type="dxa"/>
          </w:tcPr>
          <w:p w14:paraId="568D0225" w14:textId="77777777" w:rsidR="004246C9" w:rsidRDefault="004246C9" w:rsidP="00FE5228"/>
        </w:tc>
        <w:tc>
          <w:tcPr>
            <w:tcW w:w="638" w:type="dxa"/>
          </w:tcPr>
          <w:p w14:paraId="7A982B31" w14:textId="77777777" w:rsidR="004246C9" w:rsidRDefault="004246C9" w:rsidP="00FE5228"/>
        </w:tc>
        <w:tc>
          <w:tcPr>
            <w:tcW w:w="676" w:type="dxa"/>
          </w:tcPr>
          <w:p w14:paraId="3ABDEA44" w14:textId="77777777" w:rsidR="004246C9" w:rsidRDefault="004246C9" w:rsidP="00FE5228"/>
        </w:tc>
      </w:tr>
      <w:tr w:rsidR="004246C9" w14:paraId="4B3FCECC" w14:textId="77777777" w:rsidTr="00FE5228">
        <w:tc>
          <w:tcPr>
            <w:tcW w:w="640" w:type="dxa"/>
          </w:tcPr>
          <w:p w14:paraId="4856C81E" w14:textId="77777777" w:rsidR="004246C9" w:rsidRDefault="004246C9" w:rsidP="00FE5228">
            <w:r>
              <w:t>12</w:t>
            </w:r>
          </w:p>
        </w:tc>
        <w:tc>
          <w:tcPr>
            <w:tcW w:w="640" w:type="dxa"/>
          </w:tcPr>
          <w:p w14:paraId="4447FE0A" w14:textId="77777777" w:rsidR="004246C9" w:rsidRDefault="004246C9" w:rsidP="00FE5228"/>
        </w:tc>
        <w:tc>
          <w:tcPr>
            <w:tcW w:w="640" w:type="dxa"/>
          </w:tcPr>
          <w:p w14:paraId="18E9A8FE" w14:textId="77777777" w:rsidR="004246C9" w:rsidRDefault="004246C9" w:rsidP="00FE5228"/>
        </w:tc>
        <w:tc>
          <w:tcPr>
            <w:tcW w:w="676" w:type="dxa"/>
          </w:tcPr>
          <w:p w14:paraId="5704C634" w14:textId="77777777" w:rsidR="004246C9" w:rsidRDefault="004246C9" w:rsidP="00FE5228"/>
        </w:tc>
        <w:tc>
          <w:tcPr>
            <w:tcW w:w="641" w:type="dxa"/>
            <w:tcBorders>
              <w:right w:val="single" w:sz="4" w:space="0" w:color="auto"/>
            </w:tcBorders>
          </w:tcPr>
          <w:p w14:paraId="6D349FFD" w14:textId="77777777" w:rsidR="004246C9" w:rsidRDefault="004246C9" w:rsidP="00FE5228"/>
        </w:tc>
        <w:tc>
          <w:tcPr>
            <w:tcW w:w="676" w:type="dxa"/>
            <w:tcBorders>
              <w:top w:val="single" w:sz="4" w:space="0" w:color="auto"/>
              <w:left w:val="single" w:sz="4" w:space="0" w:color="auto"/>
              <w:bottom w:val="single" w:sz="4" w:space="0" w:color="auto"/>
              <w:right w:val="single" w:sz="4" w:space="0" w:color="auto"/>
            </w:tcBorders>
          </w:tcPr>
          <w:p w14:paraId="16EAAAB8" w14:textId="77777777" w:rsidR="004246C9" w:rsidRDefault="004246C9" w:rsidP="00FE5228"/>
        </w:tc>
        <w:tc>
          <w:tcPr>
            <w:tcW w:w="638" w:type="dxa"/>
            <w:vMerge/>
            <w:tcBorders>
              <w:top w:val="nil"/>
              <w:left w:val="single" w:sz="4" w:space="0" w:color="auto"/>
              <w:bottom w:val="nil"/>
              <w:right w:val="single" w:sz="4" w:space="0" w:color="auto"/>
            </w:tcBorders>
          </w:tcPr>
          <w:p w14:paraId="43A4076C" w14:textId="77777777" w:rsidR="004246C9" w:rsidRDefault="004246C9" w:rsidP="00FE5228"/>
        </w:tc>
        <w:tc>
          <w:tcPr>
            <w:tcW w:w="638" w:type="dxa"/>
            <w:tcBorders>
              <w:top w:val="single" w:sz="4" w:space="0" w:color="auto"/>
              <w:left w:val="single" w:sz="4" w:space="0" w:color="auto"/>
              <w:bottom w:val="single" w:sz="4" w:space="0" w:color="auto"/>
              <w:right w:val="single" w:sz="4" w:space="0" w:color="auto"/>
            </w:tcBorders>
          </w:tcPr>
          <w:p w14:paraId="06BD8504" w14:textId="77777777" w:rsidR="004246C9" w:rsidRDefault="004246C9" w:rsidP="00FE5228">
            <w:r>
              <w:t>41</w:t>
            </w:r>
          </w:p>
        </w:tc>
        <w:tc>
          <w:tcPr>
            <w:tcW w:w="638" w:type="dxa"/>
            <w:tcBorders>
              <w:left w:val="single" w:sz="4" w:space="0" w:color="auto"/>
            </w:tcBorders>
          </w:tcPr>
          <w:p w14:paraId="2FA4A892" w14:textId="77777777" w:rsidR="004246C9" w:rsidRDefault="004246C9" w:rsidP="00FE5228"/>
        </w:tc>
        <w:tc>
          <w:tcPr>
            <w:tcW w:w="638" w:type="dxa"/>
          </w:tcPr>
          <w:p w14:paraId="5AE3B2C4" w14:textId="77777777" w:rsidR="004246C9" w:rsidRDefault="004246C9" w:rsidP="00FE5228"/>
        </w:tc>
        <w:tc>
          <w:tcPr>
            <w:tcW w:w="676" w:type="dxa"/>
          </w:tcPr>
          <w:p w14:paraId="6C4DFF36" w14:textId="77777777" w:rsidR="004246C9" w:rsidRDefault="004246C9" w:rsidP="00FE5228"/>
        </w:tc>
        <w:tc>
          <w:tcPr>
            <w:tcW w:w="638" w:type="dxa"/>
          </w:tcPr>
          <w:p w14:paraId="0744BE0C" w14:textId="77777777" w:rsidR="004246C9" w:rsidRDefault="004246C9" w:rsidP="00FE5228"/>
        </w:tc>
        <w:tc>
          <w:tcPr>
            <w:tcW w:w="676" w:type="dxa"/>
          </w:tcPr>
          <w:p w14:paraId="733B768C" w14:textId="77777777" w:rsidR="004246C9" w:rsidRDefault="004246C9" w:rsidP="00FE5228"/>
        </w:tc>
      </w:tr>
      <w:tr w:rsidR="004246C9" w14:paraId="2DCB1073" w14:textId="77777777" w:rsidTr="00FE5228">
        <w:tc>
          <w:tcPr>
            <w:tcW w:w="640" w:type="dxa"/>
          </w:tcPr>
          <w:p w14:paraId="69ED3E59" w14:textId="77777777" w:rsidR="004246C9" w:rsidRDefault="004246C9" w:rsidP="00FE5228">
            <w:r>
              <w:t>13</w:t>
            </w:r>
          </w:p>
        </w:tc>
        <w:tc>
          <w:tcPr>
            <w:tcW w:w="640" w:type="dxa"/>
          </w:tcPr>
          <w:p w14:paraId="4D7DDF28" w14:textId="77777777" w:rsidR="004246C9" w:rsidRDefault="004246C9" w:rsidP="00FE5228"/>
        </w:tc>
        <w:tc>
          <w:tcPr>
            <w:tcW w:w="640" w:type="dxa"/>
          </w:tcPr>
          <w:p w14:paraId="70E6E0EA" w14:textId="77777777" w:rsidR="004246C9" w:rsidRDefault="004246C9" w:rsidP="00FE5228"/>
        </w:tc>
        <w:tc>
          <w:tcPr>
            <w:tcW w:w="676" w:type="dxa"/>
          </w:tcPr>
          <w:p w14:paraId="644F539D" w14:textId="77777777" w:rsidR="004246C9" w:rsidRDefault="004246C9" w:rsidP="00FE5228"/>
        </w:tc>
        <w:tc>
          <w:tcPr>
            <w:tcW w:w="641" w:type="dxa"/>
            <w:tcBorders>
              <w:right w:val="single" w:sz="4" w:space="0" w:color="auto"/>
            </w:tcBorders>
          </w:tcPr>
          <w:p w14:paraId="5247895F" w14:textId="77777777" w:rsidR="004246C9" w:rsidRDefault="004246C9" w:rsidP="00FE5228"/>
        </w:tc>
        <w:tc>
          <w:tcPr>
            <w:tcW w:w="676" w:type="dxa"/>
            <w:tcBorders>
              <w:top w:val="single" w:sz="4" w:space="0" w:color="auto"/>
              <w:left w:val="single" w:sz="4" w:space="0" w:color="auto"/>
              <w:bottom w:val="single" w:sz="4" w:space="0" w:color="auto"/>
              <w:right w:val="single" w:sz="4" w:space="0" w:color="auto"/>
            </w:tcBorders>
          </w:tcPr>
          <w:p w14:paraId="1D6DEB76" w14:textId="77777777" w:rsidR="004246C9" w:rsidRDefault="004246C9" w:rsidP="00FE5228"/>
        </w:tc>
        <w:tc>
          <w:tcPr>
            <w:tcW w:w="638" w:type="dxa"/>
            <w:vMerge/>
            <w:tcBorders>
              <w:top w:val="nil"/>
              <w:left w:val="single" w:sz="4" w:space="0" w:color="auto"/>
              <w:bottom w:val="nil"/>
              <w:right w:val="single" w:sz="4" w:space="0" w:color="auto"/>
            </w:tcBorders>
          </w:tcPr>
          <w:p w14:paraId="1CEEE191" w14:textId="77777777" w:rsidR="004246C9" w:rsidRDefault="004246C9" w:rsidP="00FE5228"/>
        </w:tc>
        <w:tc>
          <w:tcPr>
            <w:tcW w:w="638" w:type="dxa"/>
            <w:tcBorders>
              <w:top w:val="single" w:sz="4" w:space="0" w:color="auto"/>
              <w:left w:val="single" w:sz="4" w:space="0" w:color="auto"/>
              <w:bottom w:val="single" w:sz="4" w:space="0" w:color="auto"/>
              <w:right w:val="single" w:sz="4" w:space="0" w:color="auto"/>
            </w:tcBorders>
          </w:tcPr>
          <w:p w14:paraId="13502709" w14:textId="77777777" w:rsidR="004246C9" w:rsidRDefault="004246C9" w:rsidP="00FE5228">
            <w:r>
              <w:t>42</w:t>
            </w:r>
          </w:p>
        </w:tc>
        <w:tc>
          <w:tcPr>
            <w:tcW w:w="638" w:type="dxa"/>
            <w:tcBorders>
              <w:left w:val="single" w:sz="4" w:space="0" w:color="auto"/>
            </w:tcBorders>
          </w:tcPr>
          <w:p w14:paraId="04F62FF5" w14:textId="77777777" w:rsidR="004246C9" w:rsidRDefault="004246C9" w:rsidP="00FE5228"/>
        </w:tc>
        <w:tc>
          <w:tcPr>
            <w:tcW w:w="638" w:type="dxa"/>
          </w:tcPr>
          <w:p w14:paraId="739A7981" w14:textId="77777777" w:rsidR="004246C9" w:rsidRDefault="004246C9" w:rsidP="00FE5228"/>
        </w:tc>
        <w:tc>
          <w:tcPr>
            <w:tcW w:w="676" w:type="dxa"/>
          </w:tcPr>
          <w:p w14:paraId="08345037" w14:textId="77777777" w:rsidR="004246C9" w:rsidRDefault="004246C9" w:rsidP="00FE5228"/>
        </w:tc>
        <w:tc>
          <w:tcPr>
            <w:tcW w:w="638" w:type="dxa"/>
          </w:tcPr>
          <w:p w14:paraId="59F5F551" w14:textId="77777777" w:rsidR="004246C9" w:rsidRDefault="004246C9" w:rsidP="00FE5228"/>
        </w:tc>
        <w:tc>
          <w:tcPr>
            <w:tcW w:w="676" w:type="dxa"/>
          </w:tcPr>
          <w:p w14:paraId="4BD10C20" w14:textId="77777777" w:rsidR="004246C9" w:rsidRDefault="004246C9" w:rsidP="00FE5228"/>
        </w:tc>
      </w:tr>
      <w:tr w:rsidR="004246C9" w14:paraId="7FBE5409" w14:textId="77777777" w:rsidTr="00FE5228">
        <w:tc>
          <w:tcPr>
            <w:tcW w:w="640" w:type="dxa"/>
          </w:tcPr>
          <w:p w14:paraId="6242EA09" w14:textId="77777777" w:rsidR="004246C9" w:rsidRDefault="004246C9" w:rsidP="00FE5228">
            <w:r>
              <w:t>14</w:t>
            </w:r>
          </w:p>
        </w:tc>
        <w:tc>
          <w:tcPr>
            <w:tcW w:w="640" w:type="dxa"/>
          </w:tcPr>
          <w:p w14:paraId="3C194871" w14:textId="77777777" w:rsidR="004246C9" w:rsidRDefault="004246C9" w:rsidP="00FE5228"/>
        </w:tc>
        <w:tc>
          <w:tcPr>
            <w:tcW w:w="640" w:type="dxa"/>
          </w:tcPr>
          <w:p w14:paraId="30FCE37B" w14:textId="77777777" w:rsidR="004246C9" w:rsidRDefault="004246C9" w:rsidP="00FE5228"/>
        </w:tc>
        <w:tc>
          <w:tcPr>
            <w:tcW w:w="676" w:type="dxa"/>
          </w:tcPr>
          <w:p w14:paraId="70AFA3A6" w14:textId="77777777" w:rsidR="004246C9" w:rsidRDefault="004246C9" w:rsidP="00FE5228"/>
        </w:tc>
        <w:tc>
          <w:tcPr>
            <w:tcW w:w="641" w:type="dxa"/>
            <w:tcBorders>
              <w:right w:val="single" w:sz="4" w:space="0" w:color="auto"/>
            </w:tcBorders>
          </w:tcPr>
          <w:p w14:paraId="1D25F977" w14:textId="77777777" w:rsidR="004246C9" w:rsidRDefault="004246C9" w:rsidP="00FE5228"/>
        </w:tc>
        <w:tc>
          <w:tcPr>
            <w:tcW w:w="676" w:type="dxa"/>
            <w:tcBorders>
              <w:top w:val="single" w:sz="4" w:space="0" w:color="auto"/>
              <w:left w:val="single" w:sz="4" w:space="0" w:color="auto"/>
              <w:bottom w:val="single" w:sz="4" w:space="0" w:color="auto"/>
              <w:right w:val="single" w:sz="4" w:space="0" w:color="auto"/>
            </w:tcBorders>
          </w:tcPr>
          <w:p w14:paraId="54DFFBE8" w14:textId="77777777" w:rsidR="004246C9" w:rsidRDefault="004246C9" w:rsidP="00FE5228"/>
        </w:tc>
        <w:tc>
          <w:tcPr>
            <w:tcW w:w="638" w:type="dxa"/>
            <w:vMerge/>
            <w:tcBorders>
              <w:top w:val="nil"/>
              <w:left w:val="single" w:sz="4" w:space="0" w:color="auto"/>
              <w:bottom w:val="nil"/>
              <w:right w:val="single" w:sz="4" w:space="0" w:color="auto"/>
            </w:tcBorders>
          </w:tcPr>
          <w:p w14:paraId="2FCFDD88" w14:textId="77777777" w:rsidR="004246C9" w:rsidRDefault="004246C9" w:rsidP="00FE5228"/>
        </w:tc>
        <w:tc>
          <w:tcPr>
            <w:tcW w:w="638" w:type="dxa"/>
            <w:tcBorders>
              <w:top w:val="single" w:sz="4" w:space="0" w:color="auto"/>
              <w:left w:val="single" w:sz="4" w:space="0" w:color="auto"/>
              <w:bottom w:val="single" w:sz="4" w:space="0" w:color="auto"/>
              <w:right w:val="single" w:sz="4" w:space="0" w:color="auto"/>
            </w:tcBorders>
          </w:tcPr>
          <w:p w14:paraId="5472739C" w14:textId="77777777" w:rsidR="004246C9" w:rsidRDefault="004246C9" w:rsidP="00FE5228">
            <w:r>
              <w:t>43</w:t>
            </w:r>
          </w:p>
        </w:tc>
        <w:tc>
          <w:tcPr>
            <w:tcW w:w="638" w:type="dxa"/>
            <w:tcBorders>
              <w:left w:val="single" w:sz="4" w:space="0" w:color="auto"/>
            </w:tcBorders>
          </w:tcPr>
          <w:p w14:paraId="45CA1345" w14:textId="77777777" w:rsidR="004246C9" w:rsidRDefault="004246C9" w:rsidP="00FE5228"/>
        </w:tc>
        <w:tc>
          <w:tcPr>
            <w:tcW w:w="638" w:type="dxa"/>
          </w:tcPr>
          <w:p w14:paraId="7452119C" w14:textId="77777777" w:rsidR="004246C9" w:rsidRDefault="004246C9" w:rsidP="00FE5228"/>
        </w:tc>
        <w:tc>
          <w:tcPr>
            <w:tcW w:w="676" w:type="dxa"/>
          </w:tcPr>
          <w:p w14:paraId="0B7A7BD2" w14:textId="77777777" w:rsidR="004246C9" w:rsidRDefault="004246C9" w:rsidP="00FE5228"/>
        </w:tc>
        <w:tc>
          <w:tcPr>
            <w:tcW w:w="638" w:type="dxa"/>
          </w:tcPr>
          <w:p w14:paraId="74ECDB5C" w14:textId="77777777" w:rsidR="004246C9" w:rsidRDefault="004246C9" w:rsidP="00FE5228"/>
        </w:tc>
        <w:tc>
          <w:tcPr>
            <w:tcW w:w="676" w:type="dxa"/>
          </w:tcPr>
          <w:p w14:paraId="3DA861D7" w14:textId="77777777" w:rsidR="004246C9" w:rsidRDefault="004246C9" w:rsidP="00FE5228"/>
        </w:tc>
      </w:tr>
      <w:tr w:rsidR="004246C9" w14:paraId="29546319" w14:textId="77777777" w:rsidTr="00FE5228">
        <w:tc>
          <w:tcPr>
            <w:tcW w:w="640" w:type="dxa"/>
          </w:tcPr>
          <w:p w14:paraId="43AAE2CB" w14:textId="77777777" w:rsidR="004246C9" w:rsidRDefault="004246C9" w:rsidP="00FE5228">
            <w:r>
              <w:t>15</w:t>
            </w:r>
          </w:p>
        </w:tc>
        <w:tc>
          <w:tcPr>
            <w:tcW w:w="640" w:type="dxa"/>
          </w:tcPr>
          <w:p w14:paraId="0DCB539A" w14:textId="77777777" w:rsidR="004246C9" w:rsidRDefault="004246C9" w:rsidP="00FE5228"/>
        </w:tc>
        <w:tc>
          <w:tcPr>
            <w:tcW w:w="640" w:type="dxa"/>
          </w:tcPr>
          <w:p w14:paraId="4C52E3DB" w14:textId="77777777" w:rsidR="004246C9" w:rsidRDefault="004246C9" w:rsidP="00FE5228"/>
        </w:tc>
        <w:tc>
          <w:tcPr>
            <w:tcW w:w="676" w:type="dxa"/>
          </w:tcPr>
          <w:p w14:paraId="22FC2925" w14:textId="77777777" w:rsidR="004246C9" w:rsidRDefault="004246C9" w:rsidP="00FE5228"/>
        </w:tc>
        <w:tc>
          <w:tcPr>
            <w:tcW w:w="641" w:type="dxa"/>
            <w:tcBorders>
              <w:right w:val="single" w:sz="4" w:space="0" w:color="auto"/>
            </w:tcBorders>
          </w:tcPr>
          <w:p w14:paraId="3EC32916" w14:textId="77777777" w:rsidR="004246C9" w:rsidRDefault="004246C9" w:rsidP="00FE5228"/>
        </w:tc>
        <w:tc>
          <w:tcPr>
            <w:tcW w:w="676" w:type="dxa"/>
            <w:tcBorders>
              <w:top w:val="single" w:sz="4" w:space="0" w:color="auto"/>
              <w:left w:val="single" w:sz="4" w:space="0" w:color="auto"/>
              <w:bottom w:val="single" w:sz="4" w:space="0" w:color="auto"/>
              <w:right w:val="single" w:sz="4" w:space="0" w:color="auto"/>
            </w:tcBorders>
          </w:tcPr>
          <w:p w14:paraId="600C171E" w14:textId="77777777" w:rsidR="004246C9" w:rsidRDefault="004246C9" w:rsidP="00FE5228"/>
        </w:tc>
        <w:tc>
          <w:tcPr>
            <w:tcW w:w="638" w:type="dxa"/>
            <w:vMerge/>
            <w:tcBorders>
              <w:top w:val="nil"/>
              <w:left w:val="single" w:sz="4" w:space="0" w:color="auto"/>
              <w:bottom w:val="nil"/>
              <w:right w:val="single" w:sz="4" w:space="0" w:color="auto"/>
            </w:tcBorders>
          </w:tcPr>
          <w:p w14:paraId="4ADFC9D7" w14:textId="77777777" w:rsidR="004246C9" w:rsidRDefault="004246C9" w:rsidP="00FE5228"/>
        </w:tc>
        <w:tc>
          <w:tcPr>
            <w:tcW w:w="638" w:type="dxa"/>
            <w:tcBorders>
              <w:top w:val="single" w:sz="4" w:space="0" w:color="auto"/>
              <w:left w:val="single" w:sz="4" w:space="0" w:color="auto"/>
              <w:bottom w:val="single" w:sz="4" w:space="0" w:color="auto"/>
              <w:right w:val="single" w:sz="4" w:space="0" w:color="auto"/>
            </w:tcBorders>
          </w:tcPr>
          <w:p w14:paraId="064F252F" w14:textId="77777777" w:rsidR="004246C9" w:rsidRDefault="004246C9" w:rsidP="00FE5228">
            <w:r>
              <w:t>44</w:t>
            </w:r>
          </w:p>
        </w:tc>
        <w:tc>
          <w:tcPr>
            <w:tcW w:w="638" w:type="dxa"/>
            <w:tcBorders>
              <w:left w:val="single" w:sz="4" w:space="0" w:color="auto"/>
            </w:tcBorders>
          </w:tcPr>
          <w:p w14:paraId="25523B04" w14:textId="77777777" w:rsidR="004246C9" w:rsidRDefault="004246C9" w:rsidP="00FE5228"/>
        </w:tc>
        <w:tc>
          <w:tcPr>
            <w:tcW w:w="638" w:type="dxa"/>
          </w:tcPr>
          <w:p w14:paraId="5EAED21B" w14:textId="77777777" w:rsidR="004246C9" w:rsidRDefault="004246C9" w:rsidP="00FE5228"/>
        </w:tc>
        <w:tc>
          <w:tcPr>
            <w:tcW w:w="676" w:type="dxa"/>
          </w:tcPr>
          <w:p w14:paraId="73BF44D9" w14:textId="77777777" w:rsidR="004246C9" w:rsidRDefault="004246C9" w:rsidP="00FE5228"/>
        </w:tc>
        <w:tc>
          <w:tcPr>
            <w:tcW w:w="638" w:type="dxa"/>
          </w:tcPr>
          <w:p w14:paraId="0BC14061" w14:textId="77777777" w:rsidR="004246C9" w:rsidRDefault="004246C9" w:rsidP="00FE5228"/>
        </w:tc>
        <w:tc>
          <w:tcPr>
            <w:tcW w:w="676" w:type="dxa"/>
          </w:tcPr>
          <w:p w14:paraId="0FCF9358" w14:textId="77777777" w:rsidR="004246C9" w:rsidRDefault="004246C9" w:rsidP="00FE5228"/>
        </w:tc>
      </w:tr>
      <w:tr w:rsidR="004246C9" w14:paraId="40970348" w14:textId="77777777" w:rsidTr="00FE5228">
        <w:tc>
          <w:tcPr>
            <w:tcW w:w="640" w:type="dxa"/>
          </w:tcPr>
          <w:p w14:paraId="256A7E8A" w14:textId="77777777" w:rsidR="004246C9" w:rsidRDefault="004246C9" w:rsidP="00FE5228">
            <w:r>
              <w:t>16</w:t>
            </w:r>
          </w:p>
        </w:tc>
        <w:tc>
          <w:tcPr>
            <w:tcW w:w="640" w:type="dxa"/>
          </w:tcPr>
          <w:p w14:paraId="0185406A" w14:textId="77777777" w:rsidR="004246C9" w:rsidRDefault="004246C9" w:rsidP="00FE5228"/>
        </w:tc>
        <w:tc>
          <w:tcPr>
            <w:tcW w:w="640" w:type="dxa"/>
          </w:tcPr>
          <w:p w14:paraId="7004D289" w14:textId="77777777" w:rsidR="004246C9" w:rsidRDefault="004246C9" w:rsidP="00FE5228"/>
        </w:tc>
        <w:tc>
          <w:tcPr>
            <w:tcW w:w="676" w:type="dxa"/>
          </w:tcPr>
          <w:p w14:paraId="040DBC2C" w14:textId="77777777" w:rsidR="004246C9" w:rsidRDefault="004246C9" w:rsidP="00FE5228"/>
        </w:tc>
        <w:tc>
          <w:tcPr>
            <w:tcW w:w="641" w:type="dxa"/>
            <w:tcBorders>
              <w:right w:val="single" w:sz="4" w:space="0" w:color="auto"/>
            </w:tcBorders>
          </w:tcPr>
          <w:p w14:paraId="1DF8A04E" w14:textId="77777777" w:rsidR="004246C9" w:rsidRDefault="004246C9" w:rsidP="00FE5228"/>
        </w:tc>
        <w:tc>
          <w:tcPr>
            <w:tcW w:w="676" w:type="dxa"/>
            <w:tcBorders>
              <w:top w:val="single" w:sz="4" w:space="0" w:color="auto"/>
              <w:left w:val="single" w:sz="4" w:space="0" w:color="auto"/>
              <w:bottom w:val="single" w:sz="4" w:space="0" w:color="auto"/>
              <w:right w:val="single" w:sz="4" w:space="0" w:color="auto"/>
            </w:tcBorders>
          </w:tcPr>
          <w:p w14:paraId="662A8C47" w14:textId="77777777" w:rsidR="004246C9" w:rsidRDefault="004246C9" w:rsidP="00FE5228"/>
        </w:tc>
        <w:tc>
          <w:tcPr>
            <w:tcW w:w="638" w:type="dxa"/>
            <w:vMerge/>
            <w:tcBorders>
              <w:top w:val="nil"/>
              <w:left w:val="single" w:sz="4" w:space="0" w:color="auto"/>
              <w:bottom w:val="nil"/>
              <w:right w:val="single" w:sz="4" w:space="0" w:color="auto"/>
            </w:tcBorders>
          </w:tcPr>
          <w:p w14:paraId="095465A0" w14:textId="77777777" w:rsidR="004246C9" w:rsidRDefault="004246C9" w:rsidP="00FE5228"/>
        </w:tc>
        <w:tc>
          <w:tcPr>
            <w:tcW w:w="638" w:type="dxa"/>
            <w:tcBorders>
              <w:top w:val="single" w:sz="4" w:space="0" w:color="auto"/>
              <w:left w:val="single" w:sz="4" w:space="0" w:color="auto"/>
              <w:bottom w:val="single" w:sz="4" w:space="0" w:color="auto"/>
              <w:right w:val="single" w:sz="4" w:space="0" w:color="auto"/>
            </w:tcBorders>
          </w:tcPr>
          <w:p w14:paraId="05CB58D6" w14:textId="77777777" w:rsidR="004246C9" w:rsidRDefault="004246C9" w:rsidP="00FE5228">
            <w:r>
              <w:t>45</w:t>
            </w:r>
          </w:p>
        </w:tc>
        <w:tc>
          <w:tcPr>
            <w:tcW w:w="638" w:type="dxa"/>
            <w:tcBorders>
              <w:left w:val="single" w:sz="4" w:space="0" w:color="auto"/>
            </w:tcBorders>
          </w:tcPr>
          <w:p w14:paraId="651BB593" w14:textId="77777777" w:rsidR="004246C9" w:rsidRDefault="004246C9" w:rsidP="00FE5228"/>
        </w:tc>
        <w:tc>
          <w:tcPr>
            <w:tcW w:w="638" w:type="dxa"/>
          </w:tcPr>
          <w:p w14:paraId="7311AC34" w14:textId="77777777" w:rsidR="004246C9" w:rsidRDefault="004246C9" w:rsidP="00FE5228"/>
        </w:tc>
        <w:tc>
          <w:tcPr>
            <w:tcW w:w="676" w:type="dxa"/>
          </w:tcPr>
          <w:p w14:paraId="08084500" w14:textId="77777777" w:rsidR="004246C9" w:rsidRDefault="004246C9" w:rsidP="00FE5228"/>
        </w:tc>
        <w:tc>
          <w:tcPr>
            <w:tcW w:w="638" w:type="dxa"/>
          </w:tcPr>
          <w:p w14:paraId="404BB916" w14:textId="77777777" w:rsidR="004246C9" w:rsidRDefault="004246C9" w:rsidP="00FE5228"/>
        </w:tc>
        <w:tc>
          <w:tcPr>
            <w:tcW w:w="676" w:type="dxa"/>
          </w:tcPr>
          <w:p w14:paraId="340861A7" w14:textId="77777777" w:rsidR="004246C9" w:rsidRDefault="004246C9" w:rsidP="00FE5228"/>
        </w:tc>
      </w:tr>
      <w:tr w:rsidR="004246C9" w14:paraId="3C62C241" w14:textId="77777777" w:rsidTr="00FE5228">
        <w:tc>
          <w:tcPr>
            <w:tcW w:w="640" w:type="dxa"/>
          </w:tcPr>
          <w:p w14:paraId="7C65C329" w14:textId="77777777" w:rsidR="004246C9" w:rsidRDefault="004246C9" w:rsidP="00FE5228">
            <w:r>
              <w:t>17</w:t>
            </w:r>
          </w:p>
        </w:tc>
        <w:tc>
          <w:tcPr>
            <w:tcW w:w="640" w:type="dxa"/>
          </w:tcPr>
          <w:p w14:paraId="66FCEC36" w14:textId="77777777" w:rsidR="004246C9" w:rsidRDefault="004246C9" w:rsidP="00FE5228"/>
        </w:tc>
        <w:tc>
          <w:tcPr>
            <w:tcW w:w="640" w:type="dxa"/>
          </w:tcPr>
          <w:p w14:paraId="0FFEB840" w14:textId="77777777" w:rsidR="004246C9" w:rsidRDefault="004246C9" w:rsidP="00FE5228"/>
        </w:tc>
        <w:tc>
          <w:tcPr>
            <w:tcW w:w="676" w:type="dxa"/>
          </w:tcPr>
          <w:p w14:paraId="39EF208E" w14:textId="77777777" w:rsidR="004246C9" w:rsidRDefault="004246C9" w:rsidP="00FE5228"/>
        </w:tc>
        <w:tc>
          <w:tcPr>
            <w:tcW w:w="641" w:type="dxa"/>
            <w:tcBorders>
              <w:right w:val="single" w:sz="4" w:space="0" w:color="auto"/>
            </w:tcBorders>
          </w:tcPr>
          <w:p w14:paraId="25C0AEFF" w14:textId="77777777" w:rsidR="004246C9" w:rsidRDefault="004246C9" w:rsidP="00FE5228"/>
        </w:tc>
        <w:tc>
          <w:tcPr>
            <w:tcW w:w="676" w:type="dxa"/>
            <w:tcBorders>
              <w:top w:val="single" w:sz="4" w:space="0" w:color="auto"/>
              <w:left w:val="single" w:sz="4" w:space="0" w:color="auto"/>
              <w:bottom w:val="single" w:sz="4" w:space="0" w:color="auto"/>
              <w:right w:val="single" w:sz="4" w:space="0" w:color="auto"/>
            </w:tcBorders>
          </w:tcPr>
          <w:p w14:paraId="6C062415" w14:textId="77777777" w:rsidR="004246C9" w:rsidRDefault="004246C9" w:rsidP="00FE5228"/>
        </w:tc>
        <w:tc>
          <w:tcPr>
            <w:tcW w:w="638" w:type="dxa"/>
            <w:vMerge/>
            <w:tcBorders>
              <w:top w:val="nil"/>
              <w:left w:val="single" w:sz="4" w:space="0" w:color="auto"/>
              <w:bottom w:val="nil"/>
              <w:right w:val="single" w:sz="4" w:space="0" w:color="auto"/>
            </w:tcBorders>
          </w:tcPr>
          <w:p w14:paraId="42A3235A" w14:textId="77777777" w:rsidR="004246C9" w:rsidRDefault="004246C9" w:rsidP="00FE5228"/>
        </w:tc>
        <w:tc>
          <w:tcPr>
            <w:tcW w:w="638" w:type="dxa"/>
            <w:tcBorders>
              <w:top w:val="single" w:sz="4" w:space="0" w:color="auto"/>
              <w:left w:val="single" w:sz="4" w:space="0" w:color="auto"/>
              <w:bottom w:val="single" w:sz="4" w:space="0" w:color="auto"/>
              <w:right w:val="single" w:sz="4" w:space="0" w:color="auto"/>
            </w:tcBorders>
          </w:tcPr>
          <w:p w14:paraId="079018ED" w14:textId="77777777" w:rsidR="004246C9" w:rsidRDefault="004246C9" w:rsidP="00FE5228">
            <w:r>
              <w:t>46</w:t>
            </w:r>
          </w:p>
        </w:tc>
        <w:tc>
          <w:tcPr>
            <w:tcW w:w="638" w:type="dxa"/>
            <w:tcBorders>
              <w:left w:val="single" w:sz="4" w:space="0" w:color="auto"/>
            </w:tcBorders>
          </w:tcPr>
          <w:p w14:paraId="3E18FEC9" w14:textId="77777777" w:rsidR="004246C9" w:rsidRDefault="004246C9" w:rsidP="00FE5228"/>
        </w:tc>
        <w:tc>
          <w:tcPr>
            <w:tcW w:w="638" w:type="dxa"/>
          </w:tcPr>
          <w:p w14:paraId="5FF331D2" w14:textId="77777777" w:rsidR="004246C9" w:rsidRDefault="004246C9" w:rsidP="00FE5228"/>
        </w:tc>
        <w:tc>
          <w:tcPr>
            <w:tcW w:w="676" w:type="dxa"/>
          </w:tcPr>
          <w:p w14:paraId="0FCB261A" w14:textId="77777777" w:rsidR="004246C9" w:rsidRDefault="004246C9" w:rsidP="00FE5228"/>
        </w:tc>
        <w:tc>
          <w:tcPr>
            <w:tcW w:w="638" w:type="dxa"/>
          </w:tcPr>
          <w:p w14:paraId="7F815AA1" w14:textId="77777777" w:rsidR="004246C9" w:rsidRDefault="004246C9" w:rsidP="00FE5228"/>
        </w:tc>
        <w:tc>
          <w:tcPr>
            <w:tcW w:w="676" w:type="dxa"/>
          </w:tcPr>
          <w:p w14:paraId="207ED29E" w14:textId="77777777" w:rsidR="004246C9" w:rsidRDefault="004246C9" w:rsidP="00FE5228"/>
        </w:tc>
      </w:tr>
      <w:tr w:rsidR="004246C9" w14:paraId="07D618B7" w14:textId="77777777" w:rsidTr="00FE5228">
        <w:tc>
          <w:tcPr>
            <w:tcW w:w="640" w:type="dxa"/>
          </w:tcPr>
          <w:p w14:paraId="33C2FCB3" w14:textId="77777777" w:rsidR="004246C9" w:rsidRDefault="004246C9" w:rsidP="00FE5228">
            <w:r>
              <w:t>18</w:t>
            </w:r>
          </w:p>
        </w:tc>
        <w:tc>
          <w:tcPr>
            <w:tcW w:w="640" w:type="dxa"/>
          </w:tcPr>
          <w:p w14:paraId="5A6524A2" w14:textId="77777777" w:rsidR="004246C9" w:rsidRDefault="004246C9" w:rsidP="00FE5228"/>
        </w:tc>
        <w:tc>
          <w:tcPr>
            <w:tcW w:w="640" w:type="dxa"/>
          </w:tcPr>
          <w:p w14:paraId="753B513C" w14:textId="77777777" w:rsidR="004246C9" w:rsidRDefault="004246C9" w:rsidP="00FE5228"/>
        </w:tc>
        <w:tc>
          <w:tcPr>
            <w:tcW w:w="676" w:type="dxa"/>
          </w:tcPr>
          <w:p w14:paraId="7FA86AB2" w14:textId="77777777" w:rsidR="004246C9" w:rsidRDefault="004246C9" w:rsidP="00FE5228"/>
        </w:tc>
        <w:tc>
          <w:tcPr>
            <w:tcW w:w="641" w:type="dxa"/>
            <w:tcBorders>
              <w:right w:val="single" w:sz="4" w:space="0" w:color="auto"/>
            </w:tcBorders>
          </w:tcPr>
          <w:p w14:paraId="7B123143" w14:textId="77777777" w:rsidR="004246C9" w:rsidRDefault="004246C9" w:rsidP="00FE5228"/>
        </w:tc>
        <w:tc>
          <w:tcPr>
            <w:tcW w:w="676" w:type="dxa"/>
            <w:tcBorders>
              <w:top w:val="single" w:sz="4" w:space="0" w:color="auto"/>
              <w:left w:val="single" w:sz="4" w:space="0" w:color="auto"/>
              <w:bottom w:val="single" w:sz="4" w:space="0" w:color="auto"/>
              <w:right w:val="single" w:sz="4" w:space="0" w:color="auto"/>
            </w:tcBorders>
          </w:tcPr>
          <w:p w14:paraId="03F8C843" w14:textId="77777777" w:rsidR="004246C9" w:rsidRDefault="004246C9" w:rsidP="00FE5228"/>
        </w:tc>
        <w:tc>
          <w:tcPr>
            <w:tcW w:w="638" w:type="dxa"/>
            <w:vMerge/>
            <w:tcBorders>
              <w:top w:val="nil"/>
              <w:left w:val="single" w:sz="4" w:space="0" w:color="auto"/>
              <w:bottom w:val="nil"/>
              <w:right w:val="single" w:sz="4" w:space="0" w:color="auto"/>
            </w:tcBorders>
          </w:tcPr>
          <w:p w14:paraId="7A275B9F" w14:textId="77777777" w:rsidR="004246C9" w:rsidRDefault="004246C9" w:rsidP="00FE5228"/>
        </w:tc>
        <w:tc>
          <w:tcPr>
            <w:tcW w:w="638" w:type="dxa"/>
            <w:tcBorders>
              <w:top w:val="single" w:sz="4" w:space="0" w:color="auto"/>
              <w:left w:val="single" w:sz="4" w:space="0" w:color="auto"/>
              <w:bottom w:val="single" w:sz="4" w:space="0" w:color="auto"/>
              <w:right w:val="single" w:sz="4" w:space="0" w:color="auto"/>
            </w:tcBorders>
          </w:tcPr>
          <w:p w14:paraId="52F2E62F" w14:textId="77777777" w:rsidR="004246C9" w:rsidRDefault="004246C9" w:rsidP="00FE5228">
            <w:r>
              <w:t>47</w:t>
            </w:r>
          </w:p>
        </w:tc>
        <w:tc>
          <w:tcPr>
            <w:tcW w:w="638" w:type="dxa"/>
            <w:tcBorders>
              <w:left w:val="single" w:sz="4" w:space="0" w:color="auto"/>
            </w:tcBorders>
          </w:tcPr>
          <w:p w14:paraId="4B7589FE" w14:textId="77777777" w:rsidR="004246C9" w:rsidRDefault="004246C9" w:rsidP="00FE5228"/>
        </w:tc>
        <w:tc>
          <w:tcPr>
            <w:tcW w:w="638" w:type="dxa"/>
          </w:tcPr>
          <w:p w14:paraId="773BA4D8" w14:textId="77777777" w:rsidR="004246C9" w:rsidRDefault="004246C9" w:rsidP="00FE5228"/>
        </w:tc>
        <w:tc>
          <w:tcPr>
            <w:tcW w:w="676" w:type="dxa"/>
          </w:tcPr>
          <w:p w14:paraId="462FEEED" w14:textId="77777777" w:rsidR="004246C9" w:rsidRDefault="004246C9" w:rsidP="00FE5228"/>
        </w:tc>
        <w:tc>
          <w:tcPr>
            <w:tcW w:w="638" w:type="dxa"/>
          </w:tcPr>
          <w:p w14:paraId="37EDC8B3" w14:textId="77777777" w:rsidR="004246C9" w:rsidRDefault="004246C9" w:rsidP="00FE5228"/>
        </w:tc>
        <w:tc>
          <w:tcPr>
            <w:tcW w:w="676" w:type="dxa"/>
          </w:tcPr>
          <w:p w14:paraId="38394342" w14:textId="77777777" w:rsidR="004246C9" w:rsidRDefault="004246C9" w:rsidP="00FE5228"/>
        </w:tc>
      </w:tr>
      <w:tr w:rsidR="004246C9" w14:paraId="340FAC33" w14:textId="77777777" w:rsidTr="00FE5228">
        <w:tc>
          <w:tcPr>
            <w:tcW w:w="640" w:type="dxa"/>
          </w:tcPr>
          <w:p w14:paraId="3B7EE0E0" w14:textId="77777777" w:rsidR="004246C9" w:rsidRDefault="004246C9" w:rsidP="00FE5228">
            <w:r>
              <w:t>19</w:t>
            </w:r>
          </w:p>
        </w:tc>
        <w:tc>
          <w:tcPr>
            <w:tcW w:w="640" w:type="dxa"/>
          </w:tcPr>
          <w:p w14:paraId="0D85B44A" w14:textId="77777777" w:rsidR="004246C9" w:rsidRDefault="004246C9" w:rsidP="00FE5228"/>
        </w:tc>
        <w:tc>
          <w:tcPr>
            <w:tcW w:w="640" w:type="dxa"/>
          </w:tcPr>
          <w:p w14:paraId="5D623639" w14:textId="77777777" w:rsidR="004246C9" w:rsidRDefault="004246C9" w:rsidP="00FE5228"/>
        </w:tc>
        <w:tc>
          <w:tcPr>
            <w:tcW w:w="676" w:type="dxa"/>
          </w:tcPr>
          <w:p w14:paraId="1BC72384" w14:textId="77777777" w:rsidR="004246C9" w:rsidRDefault="004246C9" w:rsidP="00FE5228"/>
        </w:tc>
        <w:tc>
          <w:tcPr>
            <w:tcW w:w="641" w:type="dxa"/>
            <w:tcBorders>
              <w:right w:val="single" w:sz="4" w:space="0" w:color="auto"/>
            </w:tcBorders>
          </w:tcPr>
          <w:p w14:paraId="41AA4DA1" w14:textId="77777777" w:rsidR="004246C9" w:rsidRDefault="004246C9" w:rsidP="00FE5228"/>
        </w:tc>
        <w:tc>
          <w:tcPr>
            <w:tcW w:w="676" w:type="dxa"/>
            <w:tcBorders>
              <w:top w:val="single" w:sz="4" w:space="0" w:color="auto"/>
              <w:left w:val="single" w:sz="4" w:space="0" w:color="auto"/>
              <w:bottom w:val="single" w:sz="4" w:space="0" w:color="auto"/>
              <w:right w:val="single" w:sz="4" w:space="0" w:color="auto"/>
            </w:tcBorders>
          </w:tcPr>
          <w:p w14:paraId="3D70E8B0" w14:textId="77777777" w:rsidR="004246C9" w:rsidRDefault="004246C9" w:rsidP="00FE5228"/>
        </w:tc>
        <w:tc>
          <w:tcPr>
            <w:tcW w:w="638" w:type="dxa"/>
            <w:vMerge/>
            <w:tcBorders>
              <w:top w:val="nil"/>
              <w:left w:val="single" w:sz="4" w:space="0" w:color="auto"/>
              <w:bottom w:val="nil"/>
              <w:right w:val="single" w:sz="4" w:space="0" w:color="auto"/>
            </w:tcBorders>
          </w:tcPr>
          <w:p w14:paraId="2F9B818E" w14:textId="77777777" w:rsidR="004246C9" w:rsidRDefault="004246C9" w:rsidP="00FE5228"/>
        </w:tc>
        <w:tc>
          <w:tcPr>
            <w:tcW w:w="638" w:type="dxa"/>
            <w:tcBorders>
              <w:top w:val="single" w:sz="4" w:space="0" w:color="auto"/>
              <w:left w:val="single" w:sz="4" w:space="0" w:color="auto"/>
              <w:bottom w:val="single" w:sz="4" w:space="0" w:color="auto"/>
              <w:right w:val="single" w:sz="4" w:space="0" w:color="auto"/>
            </w:tcBorders>
          </w:tcPr>
          <w:p w14:paraId="7BC5E159" w14:textId="77777777" w:rsidR="004246C9" w:rsidRDefault="004246C9" w:rsidP="00FE5228">
            <w:r>
              <w:t>48</w:t>
            </w:r>
          </w:p>
        </w:tc>
        <w:tc>
          <w:tcPr>
            <w:tcW w:w="638" w:type="dxa"/>
            <w:tcBorders>
              <w:left w:val="single" w:sz="4" w:space="0" w:color="auto"/>
            </w:tcBorders>
          </w:tcPr>
          <w:p w14:paraId="71631F72" w14:textId="77777777" w:rsidR="004246C9" w:rsidRDefault="004246C9" w:rsidP="00FE5228"/>
        </w:tc>
        <w:tc>
          <w:tcPr>
            <w:tcW w:w="638" w:type="dxa"/>
          </w:tcPr>
          <w:p w14:paraId="02BA4C08" w14:textId="77777777" w:rsidR="004246C9" w:rsidRDefault="004246C9" w:rsidP="00FE5228"/>
        </w:tc>
        <w:tc>
          <w:tcPr>
            <w:tcW w:w="676" w:type="dxa"/>
          </w:tcPr>
          <w:p w14:paraId="40038CDF" w14:textId="77777777" w:rsidR="004246C9" w:rsidRDefault="004246C9" w:rsidP="00FE5228"/>
        </w:tc>
        <w:tc>
          <w:tcPr>
            <w:tcW w:w="638" w:type="dxa"/>
          </w:tcPr>
          <w:p w14:paraId="6340292B" w14:textId="77777777" w:rsidR="004246C9" w:rsidRDefault="004246C9" w:rsidP="00FE5228"/>
        </w:tc>
        <w:tc>
          <w:tcPr>
            <w:tcW w:w="676" w:type="dxa"/>
          </w:tcPr>
          <w:p w14:paraId="2F784584" w14:textId="77777777" w:rsidR="004246C9" w:rsidRDefault="004246C9" w:rsidP="00FE5228"/>
        </w:tc>
      </w:tr>
      <w:tr w:rsidR="004246C9" w14:paraId="5206C43A" w14:textId="77777777" w:rsidTr="00FE5228">
        <w:tc>
          <w:tcPr>
            <w:tcW w:w="640" w:type="dxa"/>
          </w:tcPr>
          <w:p w14:paraId="584DF2CC" w14:textId="77777777" w:rsidR="004246C9" w:rsidRDefault="004246C9" w:rsidP="00FE5228">
            <w:r>
              <w:t>20</w:t>
            </w:r>
          </w:p>
        </w:tc>
        <w:tc>
          <w:tcPr>
            <w:tcW w:w="640" w:type="dxa"/>
          </w:tcPr>
          <w:p w14:paraId="416866E2" w14:textId="77777777" w:rsidR="004246C9" w:rsidRDefault="004246C9" w:rsidP="00FE5228"/>
        </w:tc>
        <w:tc>
          <w:tcPr>
            <w:tcW w:w="640" w:type="dxa"/>
          </w:tcPr>
          <w:p w14:paraId="5D3FBFB8" w14:textId="77777777" w:rsidR="004246C9" w:rsidRDefault="004246C9" w:rsidP="00FE5228"/>
        </w:tc>
        <w:tc>
          <w:tcPr>
            <w:tcW w:w="676" w:type="dxa"/>
          </w:tcPr>
          <w:p w14:paraId="71AAEAF4" w14:textId="77777777" w:rsidR="004246C9" w:rsidRDefault="004246C9" w:rsidP="00FE5228"/>
        </w:tc>
        <w:tc>
          <w:tcPr>
            <w:tcW w:w="641" w:type="dxa"/>
            <w:tcBorders>
              <w:right w:val="single" w:sz="4" w:space="0" w:color="auto"/>
            </w:tcBorders>
          </w:tcPr>
          <w:p w14:paraId="45048F2C" w14:textId="77777777" w:rsidR="004246C9" w:rsidRDefault="004246C9" w:rsidP="00FE5228"/>
        </w:tc>
        <w:tc>
          <w:tcPr>
            <w:tcW w:w="676" w:type="dxa"/>
            <w:tcBorders>
              <w:top w:val="single" w:sz="4" w:space="0" w:color="auto"/>
              <w:left w:val="single" w:sz="4" w:space="0" w:color="auto"/>
              <w:bottom w:val="single" w:sz="4" w:space="0" w:color="auto"/>
              <w:right w:val="single" w:sz="4" w:space="0" w:color="auto"/>
            </w:tcBorders>
          </w:tcPr>
          <w:p w14:paraId="5AF560A0" w14:textId="77777777" w:rsidR="004246C9" w:rsidRDefault="004246C9" w:rsidP="00FE5228"/>
        </w:tc>
        <w:tc>
          <w:tcPr>
            <w:tcW w:w="638" w:type="dxa"/>
            <w:vMerge/>
            <w:tcBorders>
              <w:top w:val="nil"/>
              <w:left w:val="single" w:sz="4" w:space="0" w:color="auto"/>
              <w:bottom w:val="nil"/>
              <w:right w:val="single" w:sz="4" w:space="0" w:color="auto"/>
            </w:tcBorders>
          </w:tcPr>
          <w:p w14:paraId="1288CB92" w14:textId="77777777" w:rsidR="004246C9" w:rsidRDefault="004246C9" w:rsidP="00FE5228"/>
        </w:tc>
        <w:tc>
          <w:tcPr>
            <w:tcW w:w="638" w:type="dxa"/>
            <w:tcBorders>
              <w:top w:val="single" w:sz="4" w:space="0" w:color="auto"/>
              <w:left w:val="single" w:sz="4" w:space="0" w:color="auto"/>
              <w:bottom w:val="single" w:sz="4" w:space="0" w:color="auto"/>
              <w:right w:val="single" w:sz="4" w:space="0" w:color="auto"/>
            </w:tcBorders>
          </w:tcPr>
          <w:p w14:paraId="24F653AB" w14:textId="77777777" w:rsidR="004246C9" w:rsidRDefault="004246C9" w:rsidP="00FE5228">
            <w:r>
              <w:t>49</w:t>
            </w:r>
          </w:p>
        </w:tc>
        <w:tc>
          <w:tcPr>
            <w:tcW w:w="638" w:type="dxa"/>
            <w:tcBorders>
              <w:left w:val="single" w:sz="4" w:space="0" w:color="auto"/>
            </w:tcBorders>
          </w:tcPr>
          <w:p w14:paraId="18F4805E" w14:textId="77777777" w:rsidR="004246C9" w:rsidRDefault="004246C9" w:rsidP="00FE5228"/>
        </w:tc>
        <w:tc>
          <w:tcPr>
            <w:tcW w:w="638" w:type="dxa"/>
          </w:tcPr>
          <w:p w14:paraId="76ED674B" w14:textId="77777777" w:rsidR="004246C9" w:rsidRDefault="004246C9" w:rsidP="00FE5228"/>
        </w:tc>
        <w:tc>
          <w:tcPr>
            <w:tcW w:w="676" w:type="dxa"/>
          </w:tcPr>
          <w:p w14:paraId="0CA09D96" w14:textId="77777777" w:rsidR="004246C9" w:rsidRDefault="004246C9" w:rsidP="00FE5228"/>
        </w:tc>
        <w:tc>
          <w:tcPr>
            <w:tcW w:w="638" w:type="dxa"/>
          </w:tcPr>
          <w:p w14:paraId="08CA485B" w14:textId="77777777" w:rsidR="004246C9" w:rsidRDefault="004246C9" w:rsidP="00FE5228"/>
        </w:tc>
        <w:tc>
          <w:tcPr>
            <w:tcW w:w="676" w:type="dxa"/>
          </w:tcPr>
          <w:p w14:paraId="53467BC3" w14:textId="77777777" w:rsidR="004246C9" w:rsidRDefault="004246C9" w:rsidP="00FE5228"/>
        </w:tc>
      </w:tr>
      <w:tr w:rsidR="004246C9" w14:paraId="0066AC10" w14:textId="77777777" w:rsidTr="00FE5228">
        <w:tc>
          <w:tcPr>
            <w:tcW w:w="640" w:type="dxa"/>
          </w:tcPr>
          <w:p w14:paraId="68A2BD7C" w14:textId="77777777" w:rsidR="004246C9" w:rsidRDefault="004246C9" w:rsidP="00FE5228">
            <w:r>
              <w:t>21</w:t>
            </w:r>
          </w:p>
        </w:tc>
        <w:tc>
          <w:tcPr>
            <w:tcW w:w="640" w:type="dxa"/>
          </w:tcPr>
          <w:p w14:paraId="464C24C6" w14:textId="77777777" w:rsidR="004246C9" w:rsidRDefault="004246C9" w:rsidP="00FE5228"/>
        </w:tc>
        <w:tc>
          <w:tcPr>
            <w:tcW w:w="640" w:type="dxa"/>
          </w:tcPr>
          <w:p w14:paraId="722B9AE4" w14:textId="77777777" w:rsidR="004246C9" w:rsidRDefault="004246C9" w:rsidP="00FE5228"/>
        </w:tc>
        <w:tc>
          <w:tcPr>
            <w:tcW w:w="676" w:type="dxa"/>
          </w:tcPr>
          <w:p w14:paraId="0DE20A4D" w14:textId="77777777" w:rsidR="004246C9" w:rsidRDefault="004246C9" w:rsidP="00FE5228"/>
        </w:tc>
        <w:tc>
          <w:tcPr>
            <w:tcW w:w="641" w:type="dxa"/>
            <w:tcBorders>
              <w:right w:val="single" w:sz="4" w:space="0" w:color="auto"/>
            </w:tcBorders>
          </w:tcPr>
          <w:p w14:paraId="33B1EDFC" w14:textId="77777777" w:rsidR="004246C9" w:rsidRDefault="004246C9" w:rsidP="00FE5228"/>
        </w:tc>
        <w:tc>
          <w:tcPr>
            <w:tcW w:w="676" w:type="dxa"/>
            <w:tcBorders>
              <w:top w:val="single" w:sz="4" w:space="0" w:color="auto"/>
              <w:left w:val="single" w:sz="4" w:space="0" w:color="auto"/>
              <w:bottom w:val="single" w:sz="4" w:space="0" w:color="auto"/>
              <w:right w:val="single" w:sz="4" w:space="0" w:color="auto"/>
            </w:tcBorders>
          </w:tcPr>
          <w:p w14:paraId="4C03B75C" w14:textId="77777777" w:rsidR="004246C9" w:rsidRDefault="004246C9" w:rsidP="00FE5228"/>
        </w:tc>
        <w:tc>
          <w:tcPr>
            <w:tcW w:w="638" w:type="dxa"/>
            <w:vMerge/>
            <w:tcBorders>
              <w:top w:val="nil"/>
              <w:left w:val="single" w:sz="4" w:space="0" w:color="auto"/>
              <w:bottom w:val="nil"/>
              <w:right w:val="single" w:sz="4" w:space="0" w:color="auto"/>
            </w:tcBorders>
          </w:tcPr>
          <w:p w14:paraId="459E23F5" w14:textId="77777777" w:rsidR="004246C9" w:rsidRDefault="004246C9" w:rsidP="00FE5228"/>
        </w:tc>
        <w:tc>
          <w:tcPr>
            <w:tcW w:w="638" w:type="dxa"/>
            <w:tcBorders>
              <w:top w:val="single" w:sz="4" w:space="0" w:color="auto"/>
              <w:left w:val="single" w:sz="4" w:space="0" w:color="auto"/>
              <w:bottom w:val="single" w:sz="4" w:space="0" w:color="auto"/>
              <w:right w:val="single" w:sz="4" w:space="0" w:color="auto"/>
            </w:tcBorders>
          </w:tcPr>
          <w:p w14:paraId="5ED6382E" w14:textId="77777777" w:rsidR="004246C9" w:rsidRDefault="004246C9" w:rsidP="00FE5228">
            <w:r>
              <w:t>50</w:t>
            </w:r>
          </w:p>
        </w:tc>
        <w:tc>
          <w:tcPr>
            <w:tcW w:w="638" w:type="dxa"/>
            <w:tcBorders>
              <w:left w:val="single" w:sz="4" w:space="0" w:color="auto"/>
            </w:tcBorders>
          </w:tcPr>
          <w:p w14:paraId="5B36362B" w14:textId="77777777" w:rsidR="004246C9" w:rsidRDefault="004246C9" w:rsidP="00FE5228"/>
        </w:tc>
        <w:tc>
          <w:tcPr>
            <w:tcW w:w="638" w:type="dxa"/>
          </w:tcPr>
          <w:p w14:paraId="49C8FA52" w14:textId="77777777" w:rsidR="004246C9" w:rsidRDefault="004246C9" w:rsidP="00FE5228"/>
        </w:tc>
        <w:tc>
          <w:tcPr>
            <w:tcW w:w="676" w:type="dxa"/>
          </w:tcPr>
          <w:p w14:paraId="3E37E871" w14:textId="77777777" w:rsidR="004246C9" w:rsidRDefault="004246C9" w:rsidP="00FE5228"/>
        </w:tc>
        <w:tc>
          <w:tcPr>
            <w:tcW w:w="638" w:type="dxa"/>
          </w:tcPr>
          <w:p w14:paraId="01DD09ED" w14:textId="77777777" w:rsidR="004246C9" w:rsidRDefault="004246C9" w:rsidP="00FE5228"/>
        </w:tc>
        <w:tc>
          <w:tcPr>
            <w:tcW w:w="676" w:type="dxa"/>
          </w:tcPr>
          <w:p w14:paraId="17D27888" w14:textId="77777777" w:rsidR="004246C9" w:rsidRDefault="004246C9" w:rsidP="00FE5228"/>
        </w:tc>
      </w:tr>
      <w:tr w:rsidR="004246C9" w14:paraId="1A0EEF9D" w14:textId="77777777" w:rsidTr="00FE5228">
        <w:tc>
          <w:tcPr>
            <w:tcW w:w="640" w:type="dxa"/>
          </w:tcPr>
          <w:p w14:paraId="7DE3A432" w14:textId="77777777" w:rsidR="004246C9" w:rsidRDefault="004246C9" w:rsidP="00FE5228">
            <w:r>
              <w:t>22</w:t>
            </w:r>
          </w:p>
        </w:tc>
        <w:tc>
          <w:tcPr>
            <w:tcW w:w="640" w:type="dxa"/>
          </w:tcPr>
          <w:p w14:paraId="211F0FD3" w14:textId="77777777" w:rsidR="004246C9" w:rsidRDefault="004246C9" w:rsidP="00FE5228"/>
        </w:tc>
        <w:tc>
          <w:tcPr>
            <w:tcW w:w="640" w:type="dxa"/>
          </w:tcPr>
          <w:p w14:paraId="3FAEC4AE" w14:textId="77777777" w:rsidR="004246C9" w:rsidRDefault="004246C9" w:rsidP="00FE5228"/>
        </w:tc>
        <w:tc>
          <w:tcPr>
            <w:tcW w:w="676" w:type="dxa"/>
          </w:tcPr>
          <w:p w14:paraId="2EBC1570" w14:textId="77777777" w:rsidR="004246C9" w:rsidRDefault="004246C9" w:rsidP="00FE5228"/>
        </w:tc>
        <w:tc>
          <w:tcPr>
            <w:tcW w:w="641" w:type="dxa"/>
            <w:tcBorders>
              <w:right w:val="single" w:sz="4" w:space="0" w:color="auto"/>
            </w:tcBorders>
          </w:tcPr>
          <w:p w14:paraId="008F3572" w14:textId="77777777" w:rsidR="004246C9" w:rsidRDefault="004246C9" w:rsidP="00FE5228"/>
        </w:tc>
        <w:tc>
          <w:tcPr>
            <w:tcW w:w="676" w:type="dxa"/>
            <w:tcBorders>
              <w:top w:val="single" w:sz="4" w:space="0" w:color="auto"/>
              <w:left w:val="single" w:sz="4" w:space="0" w:color="auto"/>
              <w:bottom w:val="single" w:sz="4" w:space="0" w:color="auto"/>
              <w:right w:val="single" w:sz="4" w:space="0" w:color="auto"/>
            </w:tcBorders>
          </w:tcPr>
          <w:p w14:paraId="1101FC08" w14:textId="77777777" w:rsidR="004246C9" w:rsidRDefault="004246C9" w:rsidP="00FE5228"/>
        </w:tc>
        <w:tc>
          <w:tcPr>
            <w:tcW w:w="638" w:type="dxa"/>
            <w:vMerge/>
            <w:tcBorders>
              <w:top w:val="nil"/>
              <w:left w:val="single" w:sz="4" w:space="0" w:color="auto"/>
              <w:bottom w:val="nil"/>
              <w:right w:val="single" w:sz="4" w:space="0" w:color="auto"/>
            </w:tcBorders>
          </w:tcPr>
          <w:p w14:paraId="142E796E" w14:textId="77777777" w:rsidR="004246C9" w:rsidRDefault="004246C9" w:rsidP="00FE5228"/>
        </w:tc>
        <w:tc>
          <w:tcPr>
            <w:tcW w:w="638" w:type="dxa"/>
            <w:tcBorders>
              <w:top w:val="single" w:sz="4" w:space="0" w:color="auto"/>
              <w:left w:val="single" w:sz="4" w:space="0" w:color="auto"/>
              <w:bottom w:val="single" w:sz="4" w:space="0" w:color="auto"/>
              <w:right w:val="single" w:sz="4" w:space="0" w:color="auto"/>
            </w:tcBorders>
          </w:tcPr>
          <w:p w14:paraId="55F52A9E" w14:textId="77777777" w:rsidR="004246C9" w:rsidRDefault="004246C9" w:rsidP="00FE5228">
            <w:r>
              <w:t>51</w:t>
            </w:r>
          </w:p>
        </w:tc>
        <w:tc>
          <w:tcPr>
            <w:tcW w:w="638" w:type="dxa"/>
            <w:tcBorders>
              <w:left w:val="single" w:sz="4" w:space="0" w:color="auto"/>
            </w:tcBorders>
          </w:tcPr>
          <w:p w14:paraId="3970D3B1" w14:textId="77777777" w:rsidR="004246C9" w:rsidRDefault="004246C9" w:rsidP="00FE5228"/>
        </w:tc>
        <w:tc>
          <w:tcPr>
            <w:tcW w:w="638" w:type="dxa"/>
          </w:tcPr>
          <w:p w14:paraId="3875F8D4" w14:textId="77777777" w:rsidR="004246C9" w:rsidRDefault="004246C9" w:rsidP="00FE5228"/>
        </w:tc>
        <w:tc>
          <w:tcPr>
            <w:tcW w:w="676" w:type="dxa"/>
          </w:tcPr>
          <w:p w14:paraId="20D7BA74" w14:textId="77777777" w:rsidR="004246C9" w:rsidRDefault="004246C9" w:rsidP="00FE5228"/>
        </w:tc>
        <w:tc>
          <w:tcPr>
            <w:tcW w:w="638" w:type="dxa"/>
          </w:tcPr>
          <w:p w14:paraId="0F18BB07" w14:textId="77777777" w:rsidR="004246C9" w:rsidRDefault="004246C9" w:rsidP="00FE5228"/>
        </w:tc>
        <w:tc>
          <w:tcPr>
            <w:tcW w:w="676" w:type="dxa"/>
          </w:tcPr>
          <w:p w14:paraId="42CBA893" w14:textId="77777777" w:rsidR="004246C9" w:rsidRDefault="004246C9" w:rsidP="00FE5228"/>
        </w:tc>
      </w:tr>
      <w:tr w:rsidR="004246C9" w14:paraId="3325E6B4" w14:textId="77777777" w:rsidTr="00FE5228">
        <w:tc>
          <w:tcPr>
            <w:tcW w:w="640" w:type="dxa"/>
          </w:tcPr>
          <w:p w14:paraId="4A0B1634" w14:textId="77777777" w:rsidR="004246C9" w:rsidRDefault="004246C9" w:rsidP="00FE5228">
            <w:r>
              <w:t>23</w:t>
            </w:r>
          </w:p>
        </w:tc>
        <w:tc>
          <w:tcPr>
            <w:tcW w:w="640" w:type="dxa"/>
          </w:tcPr>
          <w:p w14:paraId="265F9D43" w14:textId="77777777" w:rsidR="004246C9" w:rsidRDefault="004246C9" w:rsidP="00FE5228"/>
        </w:tc>
        <w:tc>
          <w:tcPr>
            <w:tcW w:w="640" w:type="dxa"/>
          </w:tcPr>
          <w:p w14:paraId="3D20DB0C" w14:textId="77777777" w:rsidR="004246C9" w:rsidRDefault="004246C9" w:rsidP="00FE5228"/>
        </w:tc>
        <w:tc>
          <w:tcPr>
            <w:tcW w:w="676" w:type="dxa"/>
          </w:tcPr>
          <w:p w14:paraId="30802EAE" w14:textId="77777777" w:rsidR="004246C9" w:rsidRDefault="004246C9" w:rsidP="00FE5228"/>
        </w:tc>
        <w:tc>
          <w:tcPr>
            <w:tcW w:w="641" w:type="dxa"/>
            <w:tcBorders>
              <w:right w:val="single" w:sz="4" w:space="0" w:color="auto"/>
            </w:tcBorders>
          </w:tcPr>
          <w:p w14:paraId="408BA273" w14:textId="77777777" w:rsidR="004246C9" w:rsidRDefault="004246C9" w:rsidP="00FE5228"/>
        </w:tc>
        <w:tc>
          <w:tcPr>
            <w:tcW w:w="676" w:type="dxa"/>
            <w:tcBorders>
              <w:top w:val="single" w:sz="4" w:space="0" w:color="auto"/>
              <w:left w:val="single" w:sz="4" w:space="0" w:color="auto"/>
              <w:bottom w:val="single" w:sz="4" w:space="0" w:color="auto"/>
              <w:right w:val="single" w:sz="4" w:space="0" w:color="auto"/>
            </w:tcBorders>
          </w:tcPr>
          <w:p w14:paraId="47E3FC6E" w14:textId="77777777" w:rsidR="004246C9" w:rsidRDefault="004246C9" w:rsidP="00FE5228"/>
        </w:tc>
        <w:tc>
          <w:tcPr>
            <w:tcW w:w="638" w:type="dxa"/>
            <w:vMerge/>
            <w:tcBorders>
              <w:top w:val="nil"/>
              <w:left w:val="single" w:sz="4" w:space="0" w:color="auto"/>
              <w:bottom w:val="nil"/>
              <w:right w:val="single" w:sz="4" w:space="0" w:color="auto"/>
            </w:tcBorders>
          </w:tcPr>
          <w:p w14:paraId="1057DBF5" w14:textId="77777777" w:rsidR="004246C9" w:rsidRDefault="004246C9" w:rsidP="00FE5228"/>
        </w:tc>
        <w:tc>
          <w:tcPr>
            <w:tcW w:w="638" w:type="dxa"/>
            <w:tcBorders>
              <w:top w:val="single" w:sz="4" w:space="0" w:color="auto"/>
              <w:left w:val="single" w:sz="4" w:space="0" w:color="auto"/>
              <w:bottom w:val="single" w:sz="4" w:space="0" w:color="auto"/>
              <w:right w:val="single" w:sz="4" w:space="0" w:color="auto"/>
            </w:tcBorders>
          </w:tcPr>
          <w:p w14:paraId="159E113C" w14:textId="77777777" w:rsidR="004246C9" w:rsidRDefault="004246C9" w:rsidP="00FE5228">
            <w:r>
              <w:t>52</w:t>
            </w:r>
          </w:p>
        </w:tc>
        <w:tc>
          <w:tcPr>
            <w:tcW w:w="638" w:type="dxa"/>
            <w:tcBorders>
              <w:left w:val="single" w:sz="4" w:space="0" w:color="auto"/>
            </w:tcBorders>
          </w:tcPr>
          <w:p w14:paraId="6C07EC5B" w14:textId="77777777" w:rsidR="004246C9" w:rsidRDefault="004246C9" w:rsidP="00FE5228"/>
        </w:tc>
        <w:tc>
          <w:tcPr>
            <w:tcW w:w="638" w:type="dxa"/>
          </w:tcPr>
          <w:p w14:paraId="07035CCB" w14:textId="77777777" w:rsidR="004246C9" w:rsidRDefault="004246C9" w:rsidP="00FE5228"/>
        </w:tc>
        <w:tc>
          <w:tcPr>
            <w:tcW w:w="676" w:type="dxa"/>
          </w:tcPr>
          <w:p w14:paraId="270B836E" w14:textId="77777777" w:rsidR="004246C9" w:rsidRDefault="004246C9" w:rsidP="00FE5228"/>
        </w:tc>
        <w:tc>
          <w:tcPr>
            <w:tcW w:w="638" w:type="dxa"/>
          </w:tcPr>
          <w:p w14:paraId="7FBDE8D3" w14:textId="77777777" w:rsidR="004246C9" w:rsidRDefault="004246C9" w:rsidP="00FE5228"/>
        </w:tc>
        <w:tc>
          <w:tcPr>
            <w:tcW w:w="676" w:type="dxa"/>
          </w:tcPr>
          <w:p w14:paraId="3399ED00" w14:textId="77777777" w:rsidR="004246C9" w:rsidRDefault="004246C9" w:rsidP="00FE5228"/>
        </w:tc>
      </w:tr>
      <w:tr w:rsidR="004246C9" w14:paraId="5A9B12D1" w14:textId="77777777" w:rsidTr="00FE5228">
        <w:tc>
          <w:tcPr>
            <w:tcW w:w="640" w:type="dxa"/>
          </w:tcPr>
          <w:p w14:paraId="501048BA" w14:textId="77777777" w:rsidR="004246C9" w:rsidRDefault="004246C9" w:rsidP="00FE5228">
            <w:r>
              <w:t>24</w:t>
            </w:r>
          </w:p>
        </w:tc>
        <w:tc>
          <w:tcPr>
            <w:tcW w:w="640" w:type="dxa"/>
          </w:tcPr>
          <w:p w14:paraId="1BC2F066" w14:textId="77777777" w:rsidR="004246C9" w:rsidRDefault="004246C9" w:rsidP="00FE5228"/>
        </w:tc>
        <w:tc>
          <w:tcPr>
            <w:tcW w:w="640" w:type="dxa"/>
          </w:tcPr>
          <w:p w14:paraId="208D30F4" w14:textId="77777777" w:rsidR="004246C9" w:rsidRDefault="004246C9" w:rsidP="00FE5228"/>
        </w:tc>
        <w:tc>
          <w:tcPr>
            <w:tcW w:w="676" w:type="dxa"/>
          </w:tcPr>
          <w:p w14:paraId="639BC772" w14:textId="77777777" w:rsidR="004246C9" w:rsidRDefault="004246C9" w:rsidP="00FE5228"/>
        </w:tc>
        <w:tc>
          <w:tcPr>
            <w:tcW w:w="641" w:type="dxa"/>
            <w:tcBorders>
              <w:right w:val="single" w:sz="4" w:space="0" w:color="auto"/>
            </w:tcBorders>
          </w:tcPr>
          <w:p w14:paraId="6A3F5334" w14:textId="77777777" w:rsidR="004246C9" w:rsidRDefault="004246C9" w:rsidP="00FE5228"/>
        </w:tc>
        <w:tc>
          <w:tcPr>
            <w:tcW w:w="676" w:type="dxa"/>
            <w:tcBorders>
              <w:top w:val="single" w:sz="4" w:space="0" w:color="auto"/>
              <w:left w:val="single" w:sz="4" w:space="0" w:color="auto"/>
              <w:bottom w:val="single" w:sz="4" w:space="0" w:color="auto"/>
              <w:right w:val="single" w:sz="4" w:space="0" w:color="auto"/>
            </w:tcBorders>
          </w:tcPr>
          <w:p w14:paraId="1A67D639" w14:textId="77777777" w:rsidR="004246C9" w:rsidRDefault="004246C9" w:rsidP="00FE5228"/>
        </w:tc>
        <w:tc>
          <w:tcPr>
            <w:tcW w:w="638" w:type="dxa"/>
            <w:vMerge/>
            <w:tcBorders>
              <w:top w:val="nil"/>
              <w:left w:val="single" w:sz="4" w:space="0" w:color="auto"/>
              <w:bottom w:val="nil"/>
              <w:right w:val="single" w:sz="4" w:space="0" w:color="auto"/>
            </w:tcBorders>
          </w:tcPr>
          <w:p w14:paraId="1C920481" w14:textId="77777777" w:rsidR="004246C9" w:rsidRDefault="004246C9" w:rsidP="00FE5228"/>
        </w:tc>
        <w:tc>
          <w:tcPr>
            <w:tcW w:w="638" w:type="dxa"/>
            <w:tcBorders>
              <w:top w:val="single" w:sz="4" w:space="0" w:color="auto"/>
              <w:left w:val="single" w:sz="4" w:space="0" w:color="auto"/>
              <w:bottom w:val="single" w:sz="4" w:space="0" w:color="auto"/>
              <w:right w:val="single" w:sz="4" w:space="0" w:color="auto"/>
            </w:tcBorders>
          </w:tcPr>
          <w:p w14:paraId="28C37A65" w14:textId="77777777" w:rsidR="004246C9" w:rsidRDefault="004246C9" w:rsidP="00FE5228">
            <w:r>
              <w:t>53</w:t>
            </w:r>
          </w:p>
        </w:tc>
        <w:tc>
          <w:tcPr>
            <w:tcW w:w="638" w:type="dxa"/>
            <w:tcBorders>
              <w:left w:val="single" w:sz="4" w:space="0" w:color="auto"/>
            </w:tcBorders>
          </w:tcPr>
          <w:p w14:paraId="6E3B2AA3" w14:textId="77777777" w:rsidR="004246C9" w:rsidRDefault="004246C9" w:rsidP="00FE5228"/>
        </w:tc>
        <w:tc>
          <w:tcPr>
            <w:tcW w:w="638" w:type="dxa"/>
          </w:tcPr>
          <w:p w14:paraId="6EDFA706" w14:textId="77777777" w:rsidR="004246C9" w:rsidRDefault="004246C9" w:rsidP="00FE5228"/>
        </w:tc>
        <w:tc>
          <w:tcPr>
            <w:tcW w:w="676" w:type="dxa"/>
          </w:tcPr>
          <w:p w14:paraId="15177C1B" w14:textId="77777777" w:rsidR="004246C9" w:rsidRDefault="004246C9" w:rsidP="00FE5228"/>
        </w:tc>
        <w:tc>
          <w:tcPr>
            <w:tcW w:w="638" w:type="dxa"/>
          </w:tcPr>
          <w:p w14:paraId="4100D314" w14:textId="77777777" w:rsidR="004246C9" w:rsidRDefault="004246C9" w:rsidP="00FE5228"/>
        </w:tc>
        <w:tc>
          <w:tcPr>
            <w:tcW w:w="676" w:type="dxa"/>
          </w:tcPr>
          <w:p w14:paraId="57AE73BE" w14:textId="77777777" w:rsidR="004246C9" w:rsidRDefault="004246C9" w:rsidP="00FE5228"/>
        </w:tc>
      </w:tr>
      <w:tr w:rsidR="004246C9" w14:paraId="4C68D57F" w14:textId="77777777" w:rsidTr="00FE5228">
        <w:tc>
          <w:tcPr>
            <w:tcW w:w="640" w:type="dxa"/>
          </w:tcPr>
          <w:p w14:paraId="0A2DD11E" w14:textId="77777777" w:rsidR="004246C9" w:rsidRDefault="004246C9" w:rsidP="00FE5228">
            <w:r>
              <w:t>25</w:t>
            </w:r>
          </w:p>
        </w:tc>
        <w:tc>
          <w:tcPr>
            <w:tcW w:w="640" w:type="dxa"/>
          </w:tcPr>
          <w:p w14:paraId="1ABC22AC" w14:textId="77777777" w:rsidR="004246C9" w:rsidRDefault="004246C9" w:rsidP="00FE5228"/>
        </w:tc>
        <w:tc>
          <w:tcPr>
            <w:tcW w:w="640" w:type="dxa"/>
          </w:tcPr>
          <w:p w14:paraId="3E8AF1DB" w14:textId="77777777" w:rsidR="004246C9" w:rsidRDefault="004246C9" w:rsidP="00FE5228"/>
        </w:tc>
        <w:tc>
          <w:tcPr>
            <w:tcW w:w="676" w:type="dxa"/>
          </w:tcPr>
          <w:p w14:paraId="736D426F" w14:textId="77777777" w:rsidR="004246C9" w:rsidRDefault="004246C9" w:rsidP="00FE5228"/>
        </w:tc>
        <w:tc>
          <w:tcPr>
            <w:tcW w:w="641" w:type="dxa"/>
            <w:tcBorders>
              <w:right w:val="single" w:sz="4" w:space="0" w:color="auto"/>
            </w:tcBorders>
          </w:tcPr>
          <w:p w14:paraId="419AA166" w14:textId="77777777" w:rsidR="004246C9" w:rsidRDefault="004246C9" w:rsidP="00FE5228"/>
        </w:tc>
        <w:tc>
          <w:tcPr>
            <w:tcW w:w="676" w:type="dxa"/>
            <w:tcBorders>
              <w:top w:val="single" w:sz="4" w:space="0" w:color="auto"/>
              <w:left w:val="single" w:sz="4" w:space="0" w:color="auto"/>
              <w:bottom w:val="single" w:sz="4" w:space="0" w:color="auto"/>
              <w:right w:val="single" w:sz="4" w:space="0" w:color="auto"/>
            </w:tcBorders>
          </w:tcPr>
          <w:p w14:paraId="642E904F" w14:textId="77777777" w:rsidR="004246C9" w:rsidRDefault="004246C9" w:rsidP="00FE5228"/>
        </w:tc>
        <w:tc>
          <w:tcPr>
            <w:tcW w:w="638" w:type="dxa"/>
            <w:vMerge/>
            <w:tcBorders>
              <w:top w:val="nil"/>
              <w:left w:val="single" w:sz="4" w:space="0" w:color="auto"/>
              <w:bottom w:val="nil"/>
              <w:right w:val="single" w:sz="4" w:space="0" w:color="auto"/>
            </w:tcBorders>
          </w:tcPr>
          <w:p w14:paraId="696300C3" w14:textId="77777777" w:rsidR="004246C9" w:rsidRDefault="004246C9" w:rsidP="00FE5228"/>
        </w:tc>
        <w:tc>
          <w:tcPr>
            <w:tcW w:w="638" w:type="dxa"/>
            <w:tcBorders>
              <w:top w:val="single" w:sz="4" w:space="0" w:color="auto"/>
              <w:left w:val="single" w:sz="4" w:space="0" w:color="auto"/>
              <w:bottom w:val="single" w:sz="4" w:space="0" w:color="auto"/>
              <w:right w:val="single" w:sz="4" w:space="0" w:color="auto"/>
            </w:tcBorders>
          </w:tcPr>
          <w:p w14:paraId="16211F6B" w14:textId="77777777" w:rsidR="004246C9" w:rsidRDefault="004246C9" w:rsidP="00FE5228">
            <w:r>
              <w:t>54</w:t>
            </w:r>
          </w:p>
        </w:tc>
        <w:tc>
          <w:tcPr>
            <w:tcW w:w="638" w:type="dxa"/>
            <w:tcBorders>
              <w:left w:val="single" w:sz="4" w:space="0" w:color="auto"/>
            </w:tcBorders>
          </w:tcPr>
          <w:p w14:paraId="0FBF18E7" w14:textId="77777777" w:rsidR="004246C9" w:rsidRDefault="004246C9" w:rsidP="00FE5228"/>
        </w:tc>
        <w:tc>
          <w:tcPr>
            <w:tcW w:w="638" w:type="dxa"/>
          </w:tcPr>
          <w:p w14:paraId="312AFEE8" w14:textId="77777777" w:rsidR="004246C9" w:rsidRDefault="004246C9" w:rsidP="00FE5228"/>
        </w:tc>
        <w:tc>
          <w:tcPr>
            <w:tcW w:w="676" w:type="dxa"/>
          </w:tcPr>
          <w:p w14:paraId="5981CB78" w14:textId="77777777" w:rsidR="004246C9" w:rsidRDefault="004246C9" w:rsidP="00FE5228"/>
        </w:tc>
        <w:tc>
          <w:tcPr>
            <w:tcW w:w="638" w:type="dxa"/>
          </w:tcPr>
          <w:p w14:paraId="6367957B" w14:textId="77777777" w:rsidR="004246C9" w:rsidRDefault="004246C9" w:rsidP="00FE5228"/>
        </w:tc>
        <w:tc>
          <w:tcPr>
            <w:tcW w:w="676" w:type="dxa"/>
          </w:tcPr>
          <w:p w14:paraId="17DE7630" w14:textId="77777777" w:rsidR="004246C9" w:rsidRDefault="004246C9" w:rsidP="00FE5228"/>
        </w:tc>
      </w:tr>
      <w:tr w:rsidR="004246C9" w14:paraId="348B7750" w14:textId="77777777" w:rsidTr="00FE5228">
        <w:tc>
          <w:tcPr>
            <w:tcW w:w="640" w:type="dxa"/>
          </w:tcPr>
          <w:p w14:paraId="6CD33C9B" w14:textId="77777777" w:rsidR="004246C9" w:rsidRDefault="004246C9" w:rsidP="00FE5228">
            <w:r>
              <w:t>26</w:t>
            </w:r>
          </w:p>
        </w:tc>
        <w:tc>
          <w:tcPr>
            <w:tcW w:w="640" w:type="dxa"/>
          </w:tcPr>
          <w:p w14:paraId="7EC8ED7B" w14:textId="77777777" w:rsidR="004246C9" w:rsidRDefault="004246C9" w:rsidP="00FE5228"/>
        </w:tc>
        <w:tc>
          <w:tcPr>
            <w:tcW w:w="640" w:type="dxa"/>
          </w:tcPr>
          <w:p w14:paraId="7D4B8C87" w14:textId="77777777" w:rsidR="004246C9" w:rsidRDefault="004246C9" w:rsidP="00FE5228"/>
        </w:tc>
        <w:tc>
          <w:tcPr>
            <w:tcW w:w="676" w:type="dxa"/>
          </w:tcPr>
          <w:p w14:paraId="565B1931" w14:textId="77777777" w:rsidR="004246C9" w:rsidRDefault="004246C9" w:rsidP="00FE5228"/>
        </w:tc>
        <w:tc>
          <w:tcPr>
            <w:tcW w:w="641" w:type="dxa"/>
            <w:tcBorders>
              <w:right w:val="single" w:sz="4" w:space="0" w:color="auto"/>
            </w:tcBorders>
          </w:tcPr>
          <w:p w14:paraId="7FE25A44" w14:textId="77777777" w:rsidR="004246C9" w:rsidRDefault="004246C9" w:rsidP="00FE5228"/>
        </w:tc>
        <w:tc>
          <w:tcPr>
            <w:tcW w:w="676" w:type="dxa"/>
            <w:tcBorders>
              <w:top w:val="single" w:sz="4" w:space="0" w:color="auto"/>
              <w:left w:val="single" w:sz="4" w:space="0" w:color="auto"/>
              <w:bottom w:val="single" w:sz="4" w:space="0" w:color="auto"/>
              <w:right w:val="single" w:sz="4" w:space="0" w:color="auto"/>
            </w:tcBorders>
          </w:tcPr>
          <w:p w14:paraId="29ADF15E" w14:textId="77777777" w:rsidR="004246C9" w:rsidRDefault="004246C9" w:rsidP="00FE5228"/>
        </w:tc>
        <w:tc>
          <w:tcPr>
            <w:tcW w:w="638" w:type="dxa"/>
            <w:vMerge/>
            <w:tcBorders>
              <w:top w:val="nil"/>
              <w:left w:val="single" w:sz="4" w:space="0" w:color="auto"/>
              <w:bottom w:val="nil"/>
              <w:right w:val="single" w:sz="4" w:space="0" w:color="auto"/>
            </w:tcBorders>
          </w:tcPr>
          <w:p w14:paraId="111176FF" w14:textId="77777777" w:rsidR="004246C9" w:rsidRDefault="004246C9" w:rsidP="00FE5228"/>
        </w:tc>
        <w:tc>
          <w:tcPr>
            <w:tcW w:w="638" w:type="dxa"/>
            <w:tcBorders>
              <w:top w:val="single" w:sz="4" w:space="0" w:color="auto"/>
              <w:left w:val="single" w:sz="4" w:space="0" w:color="auto"/>
              <w:bottom w:val="single" w:sz="4" w:space="0" w:color="auto"/>
              <w:right w:val="single" w:sz="4" w:space="0" w:color="auto"/>
            </w:tcBorders>
          </w:tcPr>
          <w:p w14:paraId="660ED1ED" w14:textId="77777777" w:rsidR="004246C9" w:rsidRDefault="004246C9" w:rsidP="00FE5228">
            <w:r>
              <w:t>55</w:t>
            </w:r>
          </w:p>
        </w:tc>
        <w:tc>
          <w:tcPr>
            <w:tcW w:w="638" w:type="dxa"/>
            <w:tcBorders>
              <w:left w:val="single" w:sz="4" w:space="0" w:color="auto"/>
            </w:tcBorders>
          </w:tcPr>
          <w:p w14:paraId="61986143" w14:textId="77777777" w:rsidR="004246C9" w:rsidRDefault="004246C9" w:rsidP="00FE5228"/>
        </w:tc>
        <w:tc>
          <w:tcPr>
            <w:tcW w:w="638" w:type="dxa"/>
          </w:tcPr>
          <w:p w14:paraId="2DD84452" w14:textId="77777777" w:rsidR="004246C9" w:rsidRDefault="004246C9" w:rsidP="00FE5228"/>
        </w:tc>
        <w:tc>
          <w:tcPr>
            <w:tcW w:w="676" w:type="dxa"/>
          </w:tcPr>
          <w:p w14:paraId="5CC1D6BA" w14:textId="77777777" w:rsidR="004246C9" w:rsidRDefault="004246C9" w:rsidP="00FE5228"/>
        </w:tc>
        <w:tc>
          <w:tcPr>
            <w:tcW w:w="638" w:type="dxa"/>
          </w:tcPr>
          <w:p w14:paraId="13578EB7" w14:textId="77777777" w:rsidR="004246C9" w:rsidRDefault="004246C9" w:rsidP="00FE5228"/>
        </w:tc>
        <w:tc>
          <w:tcPr>
            <w:tcW w:w="676" w:type="dxa"/>
          </w:tcPr>
          <w:p w14:paraId="210AC099" w14:textId="77777777" w:rsidR="004246C9" w:rsidRDefault="004246C9" w:rsidP="00FE5228"/>
        </w:tc>
      </w:tr>
      <w:tr w:rsidR="004246C9" w14:paraId="3DD44385" w14:textId="77777777" w:rsidTr="00FE5228">
        <w:tc>
          <w:tcPr>
            <w:tcW w:w="640" w:type="dxa"/>
          </w:tcPr>
          <w:p w14:paraId="656D07B6" w14:textId="77777777" w:rsidR="004246C9" w:rsidRDefault="004246C9" w:rsidP="00FE5228">
            <w:r>
              <w:t>27</w:t>
            </w:r>
          </w:p>
        </w:tc>
        <w:tc>
          <w:tcPr>
            <w:tcW w:w="640" w:type="dxa"/>
          </w:tcPr>
          <w:p w14:paraId="22CDAE2E" w14:textId="77777777" w:rsidR="004246C9" w:rsidRDefault="004246C9" w:rsidP="00FE5228"/>
        </w:tc>
        <w:tc>
          <w:tcPr>
            <w:tcW w:w="640" w:type="dxa"/>
          </w:tcPr>
          <w:p w14:paraId="479FE51D" w14:textId="77777777" w:rsidR="004246C9" w:rsidRDefault="004246C9" w:rsidP="00FE5228"/>
        </w:tc>
        <w:tc>
          <w:tcPr>
            <w:tcW w:w="676" w:type="dxa"/>
          </w:tcPr>
          <w:p w14:paraId="5C257189" w14:textId="77777777" w:rsidR="004246C9" w:rsidRDefault="004246C9" w:rsidP="00FE5228"/>
        </w:tc>
        <w:tc>
          <w:tcPr>
            <w:tcW w:w="641" w:type="dxa"/>
            <w:tcBorders>
              <w:right w:val="single" w:sz="4" w:space="0" w:color="auto"/>
            </w:tcBorders>
          </w:tcPr>
          <w:p w14:paraId="2381731B" w14:textId="77777777" w:rsidR="004246C9" w:rsidRDefault="004246C9" w:rsidP="00FE5228"/>
        </w:tc>
        <w:tc>
          <w:tcPr>
            <w:tcW w:w="676" w:type="dxa"/>
            <w:tcBorders>
              <w:top w:val="single" w:sz="4" w:space="0" w:color="auto"/>
              <w:left w:val="single" w:sz="4" w:space="0" w:color="auto"/>
              <w:bottom w:val="single" w:sz="4" w:space="0" w:color="auto"/>
              <w:right w:val="single" w:sz="4" w:space="0" w:color="auto"/>
            </w:tcBorders>
          </w:tcPr>
          <w:p w14:paraId="3829A096" w14:textId="77777777" w:rsidR="004246C9" w:rsidRDefault="004246C9" w:rsidP="00FE5228"/>
        </w:tc>
        <w:tc>
          <w:tcPr>
            <w:tcW w:w="638" w:type="dxa"/>
            <w:vMerge/>
            <w:tcBorders>
              <w:top w:val="nil"/>
              <w:left w:val="single" w:sz="4" w:space="0" w:color="auto"/>
              <w:bottom w:val="nil"/>
              <w:right w:val="single" w:sz="4" w:space="0" w:color="auto"/>
            </w:tcBorders>
          </w:tcPr>
          <w:p w14:paraId="300262CD" w14:textId="77777777" w:rsidR="004246C9" w:rsidRDefault="004246C9" w:rsidP="00FE5228"/>
        </w:tc>
        <w:tc>
          <w:tcPr>
            <w:tcW w:w="638" w:type="dxa"/>
            <w:tcBorders>
              <w:top w:val="single" w:sz="4" w:space="0" w:color="auto"/>
              <w:left w:val="single" w:sz="4" w:space="0" w:color="auto"/>
              <w:bottom w:val="single" w:sz="4" w:space="0" w:color="auto"/>
              <w:right w:val="single" w:sz="4" w:space="0" w:color="auto"/>
            </w:tcBorders>
          </w:tcPr>
          <w:p w14:paraId="669510D0" w14:textId="77777777" w:rsidR="004246C9" w:rsidRDefault="004246C9" w:rsidP="00FE5228">
            <w:r>
              <w:t>56</w:t>
            </w:r>
          </w:p>
        </w:tc>
        <w:tc>
          <w:tcPr>
            <w:tcW w:w="638" w:type="dxa"/>
            <w:tcBorders>
              <w:left w:val="single" w:sz="4" w:space="0" w:color="auto"/>
            </w:tcBorders>
          </w:tcPr>
          <w:p w14:paraId="7FB2DA32" w14:textId="77777777" w:rsidR="004246C9" w:rsidRDefault="004246C9" w:rsidP="00FE5228"/>
        </w:tc>
        <w:tc>
          <w:tcPr>
            <w:tcW w:w="638" w:type="dxa"/>
          </w:tcPr>
          <w:p w14:paraId="0B6999D1" w14:textId="77777777" w:rsidR="004246C9" w:rsidRDefault="004246C9" w:rsidP="00FE5228"/>
        </w:tc>
        <w:tc>
          <w:tcPr>
            <w:tcW w:w="676" w:type="dxa"/>
          </w:tcPr>
          <w:p w14:paraId="6D3E9EE5" w14:textId="77777777" w:rsidR="004246C9" w:rsidRDefault="004246C9" w:rsidP="00FE5228"/>
        </w:tc>
        <w:tc>
          <w:tcPr>
            <w:tcW w:w="638" w:type="dxa"/>
          </w:tcPr>
          <w:p w14:paraId="1662AB55" w14:textId="77777777" w:rsidR="004246C9" w:rsidRDefault="004246C9" w:rsidP="00FE5228"/>
        </w:tc>
        <w:tc>
          <w:tcPr>
            <w:tcW w:w="676" w:type="dxa"/>
          </w:tcPr>
          <w:p w14:paraId="6253A455" w14:textId="77777777" w:rsidR="004246C9" w:rsidRDefault="004246C9" w:rsidP="00FE5228"/>
        </w:tc>
      </w:tr>
      <w:tr w:rsidR="004246C9" w14:paraId="0374D305" w14:textId="77777777" w:rsidTr="005D3498">
        <w:tc>
          <w:tcPr>
            <w:tcW w:w="640" w:type="dxa"/>
          </w:tcPr>
          <w:p w14:paraId="132F1BB6" w14:textId="77777777" w:rsidR="004246C9" w:rsidRDefault="004246C9" w:rsidP="00FE5228">
            <w:r>
              <w:t>28</w:t>
            </w:r>
          </w:p>
        </w:tc>
        <w:tc>
          <w:tcPr>
            <w:tcW w:w="640" w:type="dxa"/>
          </w:tcPr>
          <w:p w14:paraId="1146D928" w14:textId="77777777" w:rsidR="004246C9" w:rsidRDefault="004246C9" w:rsidP="00FE5228"/>
        </w:tc>
        <w:tc>
          <w:tcPr>
            <w:tcW w:w="640" w:type="dxa"/>
          </w:tcPr>
          <w:p w14:paraId="6605844F" w14:textId="77777777" w:rsidR="004246C9" w:rsidRDefault="004246C9" w:rsidP="00FE5228"/>
        </w:tc>
        <w:tc>
          <w:tcPr>
            <w:tcW w:w="676" w:type="dxa"/>
          </w:tcPr>
          <w:p w14:paraId="7CB1AE0D" w14:textId="77777777" w:rsidR="004246C9" w:rsidRDefault="004246C9" w:rsidP="00FE5228"/>
        </w:tc>
        <w:tc>
          <w:tcPr>
            <w:tcW w:w="641" w:type="dxa"/>
            <w:tcBorders>
              <w:right w:val="single" w:sz="4" w:space="0" w:color="auto"/>
            </w:tcBorders>
          </w:tcPr>
          <w:p w14:paraId="476F2361" w14:textId="77777777" w:rsidR="004246C9" w:rsidRDefault="004246C9" w:rsidP="00FE5228"/>
        </w:tc>
        <w:tc>
          <w:tcPr>
            <w:tcW w:w="676" w:type="dxa"/>
            <w:tcBorders>
              <w:top w:val="single" w:sz="4" w:space="0" w:color="auto"/>
              <w:left w:val="single" w:sz="4" w:space="0" w:color="auto"/>
              <w:bottom w:val="single" w:sz="4" w:space="0" w:color="auto"/>
              <w:right w:val="single" w:sz="4" w:space="0" w:color="auto"/>
            </w:tcBorders>
          </w:tcPr>
          <w:p w14:paraId="0DAD276B" w14:textId="77777777" w:rsidR="004246C9" w:rsidRDefault="004246C9" w:rsidP="00FE5228"/>
        </w:tc>
        <w:tc>
          <w:tcPr>
            <w:tcW w:w="638" w:type="dxa"/>
            <w:vMerge/>
            <w:tcBorders>
              <w:top w:val="nil"/>
              <w:left w:val="single" w:sz="4" w:space="0" w:color="auto"/>
              <w:bottom w:val="single" w:sz="4" w:space="0" w:color="auto"/>
              <w:right w:val="single" w:sz="4" w:space="0" w:color="auto"/>
            </w:tcBorders>
          </w:tcPr>
          <w:p w14:paraId="46CDEBEB" w14:textId="77777777" w:rsidR="004246C9" w:rsidRDefault="004246C9" w:rsidP="00FE5228"/>
        </w:tc>
        <w:tc>
          <w:tcPr>
            <w:tcW w:w="638" w:type="dxa"/>
            <w:tcBorders>
              <w:top w:val="single" w:sz="4" w:space="0" w:color="auto"/>
              <w:left w:val="single" w:sz="4" w:space="0" w:color="auto"/>
              <w:bottom w:val="single" w:sz="4" w:space="0" w:color="auto"/>
              <w:right w:val="single" w:sz="4" w:space="0" w:color="auto"/>
            </w:tcBorders>
          </w:tcPr>
          <w:p w14:paraId="64E06B1D" w14:textId="77777777" w:rsidR="004246C9" w:rsidRDefault="004246C9" w:rsidP="00FE5228">
            <w:r>
              <w:t>57</w:t>
            </w:r>
          </w:p>
        </w:tc>
        <w:tc>
          <w:tcPr>
            <w:tcW w:w="638" w:type="dxa"/>
            <w:tcBorders>
              <w:left w:val="single" w:sz="4" w:space="0" w:color="auto"/>
            </w:tcBorders>
          </w:tcPr>
          <w:p w14:paraId="107A2216" w14:textId="77777777" w:rsidR="004246C9" w:rsidRDefault="004246C9" w:rsidP="00FE5228"/>
        </w:tc>
        <w:tc>
          <w:tcPr>
            <w:tcW w:w="638" w:type="dxa"/>
          </w:tcPr>
          <w:p w14:paraId="387A64B5" w14:textId="77777777" w:rsidR="004246C9" w:rsidRDefault="004246C9" w:rsidP="00FE5228"/>
        </w:tc>
        <w:tc>
          <w:tcPr>
            <w:tcW w:w="676" w:type="dxa"/>
          </w:tcPr>
          <w:p w14:paraId="4A764EDE" w14:textId="77777777" w:rsidR="004246C9" w:rsidRDefault="004246C9" w:rsidP="00FE5228"/>
        </w:tc>
        <w:tc>
          <w:tcPr>
            <w:tcW w:w="638" w:type="dxa"/>
          </w:tcPr>
          <w:p w14:paraId="37BC6FB1" w14:textId="77777777" w:rsidR="004246C9" w:rsidRDefault="004246C9" w:rsidP="00FE5228"/>
        </w:tc>
        <w:tc>
          <w:tcPr>
            <w:tcW w:w="676" w:type="dxa"/>
          </w:tcPr>
          <w:p w14:paraId="5315B95C" w14:textId="77777777" w:rsidR="004246C9" w:rsidRDefault="004246C9" w:rsidP="00FE5228"/>
        </w:tc>
      </w:tr>
      <w:tr w:rsidR="004246C9" w14:paraId="53E378B6" w14:textId="77777777" w:rsidTr="005D3498">
        <w:trPr>
          <w:gridAfter w:val="6"/>
          <w:wAfter w:w="3904" w:type="dxa"/>
        </w:trPr>
        <w:tc>
          <w:tcPr>
            <w:tcW w:w="640" w:type="dxa"/>
          </w:tcPr>
          <w:p w14:paraId="33D01D11" w14:textId="77777777" w:rsidR="004246C9" w:rsidRDefault="004246C9" w:rsidP="00FE5228">
            <w:r>
              <w:t>29</w:t>
            </w:r>
          </w:p>
        </w:tc>
        <w:tc>
          <w:tcPr>
            <w:tcW w:w="640" w:type="dxa"/>
          </w:tcPr>
          <w:p w14:paraId="51F7DC22" w14:textId="77777777" w:rsidR="004246C9" w:rsidRDefault="004246C9" w:rsidP="00FE5228"/>
        </w:tc>
        <w:tc>
          <w:tcPr>
            <w:tcW w:w="640" w:type="dxa"/>
          </w:tcPr>
          <w:p w14:paraId="2CC4DEB7" w14:textId="77777777" w:rsidR="004246C9" w:rsidRDefault="004246C9" w:rsidP="00FE5228"/>
        </w:tc>
        <w:tc>
          <w:tcPr>
            <w:tcW w:w="676" w:type="dxa"/>
          </w:tcPr>
          <w:p w14:paraId="17A0EE92" w14:textId="77777777" w:rsidR="004246C9" w:rsidRDefault="004246C9" w:rsidP="00FE5228"/>
        </w:tc>
        <w:tc>
          <w:tcPr>
            <w:tcW w:w="641" w:type="dxa"/>
            <w:tcBorders>
              <w:right w:val="single" w:sz="4" w:space="0" w:color="auto"/>
            </w:tcBorders>
          </w:tcPr>
          <w:p w14:paraId="13ED1396" w14:textId="77777777" w:rsidR="004246C9" w:rsidRDefault="004246C9" w:rsidP="00FE5228"/>
        </w:tc>
        <w:tc>
          <w:tcPr>
            <w:tcW w:w="676" w:type="dxa"/>
            <w:tcBorders>
              <w:top w:val="single" w:sz="4" w:space="0" w:color="auto"/>
              <w:left w:val="single" w:sz="4" w:space="0" w:color="auto"/>
              <w:bottom w:val="single" w:sz="4" w:space="0" w:color="auto"/>
              <w:right w:val="single" w:sz="4" w:space="0" w:color="auto"/>
            </w:tcBorders>
          </w:tcPr>
          <w:p w14:paraId="09150BFB" w14:textId="77777777" w:rsidR="004246C9" w:rsidRDefault="004246C9" w:rsidP="00FE5228"/>
        </w:tc>
        <w:tc>
          <w:tcPr>
            <w:tcW w:w="638" w:type="dxa"/>
            <w:vMerge/>
            <w:tcBorders>
              <w:top w:val="single" w:sz="4" w:space="0" w:color="auto"/>
              <w:left w:val="single" w:sz="4" w:space="0" w:color="auto"/>
              <w:bottom w:val="single" w:sz="4" w:space="0" w:color="auto"/>
              <w:right w:val="nil"/>
            </w:tcBorders>
          </w:tcPr>
          <w:p w14:paraId="07794F4A" w14:textId="77777777" w:rsidR="004246C9" w:rsidRDefault="004246C9" w:rsidP="00FE5228"/>
        </w:tc>
      </w:tr>
    </w:tbl>
    <w:p w14:paraId="589ACC1C" w14:textId="77777777" w:rsidR="004246C9" w:rsidRDefault="004246C9">
      <w:r>
        <w:rPr>
          <w:noProof/>
        </w:rPr>
        <w:pict w14:anchorId="0A3CE668">
          <v:rect id="_x0000_s1026" style="position:absolute;margin-left:193.6pt;margin-top:-821.3pt;width:45.15pt;height:31.2pt;z-index:251659264;mso-position-horizontal-relative:text;mso-position-vertical-relative:text"/>
        </w:pict>
      </w:r>
    </w:p>
    <w:p w14:paraId="0F7457F4" w14:textId="44231E9E" w:rsidR="004246C9" w:rsidRDefault="004246C9"/>
    <w:p w14:paraId="125A5BB5" w14:textId="77777777" w:rsidR="004246C9" w:rsidRDefault="004246C9"/>
    <w:p w14:paraId="2B7D0FBA" w14:textId="77777777" w:rsidR="004246C9" w:rsidRDefault="004246C9" w:rsidP="00F914E2">
      <w:pPr>
        <w:pStyle w:val="Default"/>
        <w:jc w:val="center"/>
      </w:pPr>
    </w:p>
    <w:p w14:paraId="77D10C1D" w14:textId="77777777" w:rsidR="004246C9" w:rsidRPr="00F914E2" w:rsidRDefault="004246C9" w:rsidP="00F914E2">
      <w:pPr>
        <w:spacing w:after="0" w:line="480" w:lineRule="auto"/>
        <w:jc w:val="center"/>
        <w:rPr>
          <w:rFonts w:ascii="Times New Roman" w:hAnsi="Times New Roman" w:cs="Times New Roman"/>
          <w:b/>
          <w:bCs/>
          <w:sz w:val="26"/>
          <w:szCs w:val="26"/>
        </w:rPr>
      </w:pPr>
      <w:r w:rsidRPr="00F914E2">
        <w:rPr>
          <w:rFonts w:ascii="Times New Roman" w:hAnsi="Times New Roman" w:cs="Times New Roman"/>
          <w:b/>
          <w:bCs/>
          <w:sz w:val="26"/>
          <w:szCs w:val="26"/>
        </w:rPr>
        <w:t>Appendix-I</w:t>
      </w:r>
    </w:p>
    <w:p w14:paraId="29CAA18F" w14:textId="77777777" w:rsidR="004246C9" w:rsidRPr="00304C51" w:rsidRDefault="004246C9" w:rsidP="00F914E2">
      <w:pPr>
        <w:spacing w:after="0" w:line="480" w:lineRule="auto"/>
        <w:jc w:val="center"/>
        <w:rPr>
          <w:rFonts w:ascii="Times New Roman" w:hAnsi="Times New Roman" w:cs="Times New Roman"/>
          <w:b/>
          <w:bCs/>
          <w:sz w:val="26"/>
          <w:szCs w:val="26"/>
        </w:rPr>
      </w:pPr>
      <w:r w:rsidRPr="00304C51">
        <w:rPr>
          <w:rFonts w:ascii="Times New Roman" w:hAnsi="Times New Roman" w:cs="Times New Roman"/>
          <w:b/>
          <w:bCs/>
          <w:sz w:val="26"/>
          <w:szCs w:val="26"/>
        </w:rPr>
        <w:t>Distribution of the Final Sample</w:t>
      </w:r>
    </w:p>
    <w:p w14:paraId="5DA4A983" w14:textId="77777777" w:rsidR="004246C9" w:rsidRPr="00304C51" w:rsidRDefault="004246C9" w:rsidP="00F914E2">
      <w:pPr>
        <w:spacing w:after="0" w:line="480" w:lineRule="auto"/>
        <w:jc w:val="center"/>
        <w:rPr>
          <w:rFonts w:ascii="Times New Roman" w:hAnsi="Times New Roman" w:cs="Times New Roman"/>
          <w:b/>
          <w:bCs/>
          <w:sz w:val="26"/>
          <w:szCs w:val="26"/>
        </w:rPr>
      </w:pPr>
      <w:r w:rsidRPr="00304C51">
        <w:rPr>
          <w:rFonts w:ascii="Times New Roman" w:hAnsi="Times New Roman" w:cs="Times New Roman"/>
          <w:b/>
          <w:bCs/>
          <w:sz w:val="26"/>
          <w:szCs w:val="26"/>
        </w:rPr>
        <w:t xml:space="preserve">Table 2.  </w:t>
      </w:r>
      <w:r>
        <w:rPr>
          <w:rFonts w:ascii="Times New Roman" w:hAnsi="Times New Roman" w:cs="Times New Roman"/>
          <w:b/>
          <w:bCs/>
          <w:sz w:val="26"/>
          <w:szCs w:val="26"/>
        </w:rPr>
        <w:t>D</w:t>
      </w:r>
      <w:r w:rsidRPr="00304C51">
        <w:rPr>
          <w:rFonts w:ascii="Times New Roman" w:hAnsi="Times New Roman" w:cs="Times New Roman"/>
          <w:b/>
          <w:bCs/>
          <w:sz w:val="26"/>
          <w:szCs w:val="26"/>
        </w:rPr>
        <w:t>istribution of the final sample selected from the schools</w:t>
      </w:r>
    </w:p>
    <w:tbl>
      <w:tblPr>
        <w:tblStyle w:val="TableGrid"/>
        <w:tblW w:w="9540" w:type="dxa"/>
        <w:jc w:val="center"/>
        <w:tblLayout w:type="fixed"/>
        <w:tblLook w:val="04A0" w:firstRow="1" w:lastRow="0" w:firstColumn="1" w:lastColumn="0" w:noHBand="0" w:noVBand="1"/>
      </w:tblPr>
      <w:tblGrid>
        <w:gridCol w:w="720"/>
        <w:gridCol w:w="2088"/>
        <w:gridCol w:w="882"/>
        <w:gridCol w:w="1620"/>
        <w:gridCol w:w="1350"/>
        <w:gridCol w:w="1008"/>
        <w:gridCol w:w="1872"/>
      </w:tblGrid>
      <w:tr w:rsidR="004246C9" w:rsidRPr="00304C51" w14:paraId="2CF13174" w14:textId="77777777" w:rsidTr="00D673AE">
        <w:trPr>
          <w:jc w:val="center"/>
        </w:trPr>
        <w:tc>
          <w:tcPr>
            <w:tcW w:w="720" w:type="dxa"/>
          </w:tcPr>
          <w:p w14:paraId="1107FA22"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S/</w:t>
            </w:r>
          </w:p>
          <w:p w14:paraId="7A13A145"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No.</w:t>
            </w:r>
          </w:p>
        </w:tc>
        <w:tc>
          <w:tcPr>
            <w:tcW w:w="2088" w:type="dxa"/>
          </w:tcPr>
          <w:p w14:paraId="5E1ED9BD"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Name of school</w:t>
            </w:r>
          </w:p>
        </w:tc>
        <w:tc>
          <w:tcPr>
            <w:tcW w:w="882" w:type="dxa"/>
          </w:tcPr>
          <w:p w14:paraId="6094034C"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Rural/</w:t>
            </w:r>
          </w:p>
          <w:p w14:paraId="294F5A12"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Urban</w:t>
            </w:r>
          </w:p>
        </w:tc>
        <w:tc>
          <w:tcPr>
            <w:tcW w:w="1620" w:type="dxa"/>
          </w:tcPr>
          <w:p w14:paraId="643F27BF" w14:textId="77777777" w:rsidR="004246C9" w:rsidRPr="00304C51" w:rsidRDefault="004246C9" w:rsidP="00D673AE">
            <w:pPr>
              <w:spacing w:line="480" w:lineRule="auto"/>
              <w:rPr>
                <w:rFonts w:ascii="Times New Roman" w:hAnsi="Times New Roman" w:cs="Times New Roman"/>
                <w:sz w:val="26"/>
                <w:szCs w:val="26"/>
              </w:rPr>
            </w:pPr>
            <w:r w:rsidRPr="00304C51">
              <w:rPr>
                <w:rFonts w:ascii="Times New Roman" w:hAnsi="Times New Roman" w:cs="Times New Roman"/>
                <w:sz w:val="26"/>
                <w:szCs w:val="26"/>
              </w:rPr>
              <w:t>Type of management</w:t>
            </w:r>
          </w:p>
        </w:tc>
        <w:tc>
          <w:tcPr>
            <w:tcW w:w="1350" w:type="dxa"/>
          </w:tcPr>
          <w:p w14:paraId="65E4C7F7" w14:textId="77777777" w:rsidR="004246C9" w:rsidRPr="00304C51" w:rsidRDefault="004246C9" w:rsidP="005B7690">
            <w:pPr>
              <w:spacing w:line="480" w:lineRule="auto"/>
              <w:jc w:val="both"/>
              <w:rPr>
                <w:rFonts w:ascii="Times New Roman" w:hAnsi="Times New Roman" w:cs="Times New Roman"/>
                <w:sz w:val="26"/>
                <w:szCs w:val="26"/>
              </w:rPr>
            </w:pPr>
            <w:proofErr w:type="spellStart"/>
            <w:r w:rsidRPr="00304C51">
              <w:rPr>
                <w:rFonts w:ascii="Times New Roman" w:hAnsi="Times New Roman" w:cs="Times New Roman"/>
                <w:sz w:val="26"/>
                <w:szCs w:val="26"/>
              </w:rPr>
              <w:t>No.of</w:t>
            </w:r>
            <w:proofErr w:type="spellEnd"/>
            <w:r w:rsidRPr="00304C51">
              <w:rPr>
                <w:rFonts w:ascii="Times New Roman" w:hAnsi="Times New Roman" w:cs="Times New Roman"/>
                <w:sz w:val="26"/>
                <w:szCs w:val="26"/>
              </w:rPr>
              <w:t xml:space="preserve"> boys</w:t>
            </w:r>
          </w:p>
        </w:tc>
        <w:tc>
          <w:tcPr>
            <w:tcW w:w="1008" w:type="dxa"/>
          </w:tcPr>
          <w:p w14:paraId="14D8390F" w14:textId="77777777" w:rsidR="004246C9" w:rsidRPr="00304C51" w:rsidRDefault="004246C9" w:rsidP="005B7690">
            <w:pPr>
              <w:spacing w:line="480" w:lineRule="auto"/>
              <w:jc w:val="both"/>
              <w:rPr>
                <w:rFonts w:ascii="Times New Roman" w:hAnsi="Times New Roman" w:cs="Times New Roman"/>
                <w:sz w:val="26"/>
                <w:szCs w:val="26"/>
              </w:rPr>
            </w:pPr>
            <w:proofErr w:type="spellStart"/>
            <w:r w:rsidRPr="00304C51">
              <w:rPr>
                <w:rFonts w:ascii="Times New Roman" w:hAnsi="Times New Roman" w:cs="Times New Roman"/>
                <w:sz w:val="26"/>
                <w:szCs w:val="26"/>
              </w:rPr>
              <w:t>No.of</w:t>
            </w:r>
            <w:proofErr w:type="spellEnd"/>
            <w:r w:rsidRPr="00304C51">
              <w:rPr>
                <w:rFonts w:ascii="Times New Roman" w:hAnsi="Times New Roman" w:cs="Times New Roman"/>
                <w:sz w:val="26"/>
                <w:szCs w:val="26"/>
              </w:rPr>
              <w:t xml:space="preserve"> girls </w:t>
            </w:r>
          </w:p>
        </w:tc>
        <w:tc>
          <w:tcPr>
            <w:tcW w:w="1872" w:type="dxa"/>
          </w:tcPr>
          <w:p w14:paraId="46119E42"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Subject</w:t>
            </w:r>
          </w:p>
        </w:tc>
      </w:tr>
      <w:tr w:rsidR="004246C9" w:rsidRPr="00304C51" w14:paraId="3CA1E1F1" w14:textId="77777777" w:rsidTr="00D673AE">
        <w:trPr>
          <w:jc w:val="center"/>
        </w:trPr>
        <w:tc>
          <w:tcPr>
            <w:tcW w:w="720" w:type="dxa"/>
          </w:tcPr>
          <w:p w14:paraId="3C030310"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1</w:t>
            </w:r>
          </w:p>
        </w:tc>
        <w:tc>
          <w:tcPr>
            <w:tcW w:w="2088" w:type="dxa"/>
          </w:tcPr>
          <w:p w14:paraId="5A994112"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 xml:space="preserve">P.M.G.H.S.S. Palakkad </w:t>
            </w:r>
          </w:p>
        </w:tc>
        <w:tc>
          <w:tcPr>
            <w:tcW w:w="882" w:type="dxa"/>
          </w:tcPr>
          <w:p w14:paraId="44623B96"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 xml:space="preserve">Urban </w:t>
            </w:r>
          </w:p>
        </w:tc>
        <w:tc>
          <w:tcPr>
            <w:tcW w:w="1620" w:type="dxa"/>
          </w:tcPr>
          <w:p w14:paraId="0794C07D"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Government</w:t>
            </w:r>
          </w:p>
        </w:tc>
        <w:tc>
          <w:tcPr>
            <w:tcW w:w="1350" w:type="dxa"/>
          </w:tcPr>
          <w:p w14:paraId="70A92A76"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15</w:t>
            </w:r>
          </w:p>
        </w:tc>
        <w:tc>
          <w:tcPr>
            <w:tcW w:w="1008" w:type="dxa"/>
          </w:tcPr>
          <w:p w14:paraId="24CEF3C5"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23</w:t>
            </w:r>
          </w:p>
        </w:tc>
        <w:tc>
          <w:tcPr>
            <w:tcW w:w="1872" w:type="dxa"/>
          </w:tcPr>
          <w:p w14:paraId="326A8CA2"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Humanities</w:t>
            </w:r>
          </w:p>
        </w:tc>
      </w:tr>
      <w:tr w:rsidR="004246C9" w:rsidRPr="00304C51" w14:paraId="3F16A961" w14:textId="77777777" w:rsidTr="00D673AE">
        <w:trPr>
          <w:jc w:val="center"/>
        </w:trPr>
        <w:tc>
          <w:tcPr>
            <w:tcW w:w="720" w:type="dxa"/>
          </w:tcPr>
          <w:p w14:paraId="2965B225"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2</w:t>
            </w:r>
          </w:p>
        </w:tc>
        <w:tc>
          <w:tcPr>
            <w:tcW w:w="2088" w:type="dxa"/>
          </w:tcPr>
          <w:p w14:paraId="3D6FF5E1"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M.H.S.S.</w:t>
            </w:r>
          </w:p>
          <w:p w14:paraId="0B389AAC"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Palakkad</w:t>
            </w:r>
          </w:p>
        </w:tc>
        <w:tc>
          <w:tcPr>
            <w:tcW w:w="882" w:type="dxa"/>
          </w:tcPr>
          <w:p w14:paraId="15927B79"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Urban</w:t>
            </w:r>
          </w:p>
        </w:tc>
        <w:tc>
          <w:tcPr>
            <w:tcW w:w="1620" w:type="dxa"/>
          </w:tcPr>
          <w:p w14:paraId="2F979345"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Government</w:t>
            </w:r>
          </w:p>
        </w:tc>
        <w:tc>
          <w:tcPr>
            <w:tcW w:w="1350" w:type="dxa"/>
          </w:tcPr>
          <w:p w14:paraId="64F98E63"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w:t>
            </w:r>
          </w:p>
        </w:tc>
        <w:tc>
          <w:tcPr>
            <w:tcW w:w="1008" w:type="dxa"/>
          </w:tcPr>
          <w:p w14:paraId="54D86160"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31</w:t>
            </w:r>
          </w:p>
        </w:tc>
        <w:tc>
          <w:tcPr>
            <w:tcW w:w="1872" w:type="dxa"/>
          </w:tcPr>
          <w:p w14:paraId="0C1C91EB"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Humanities</w:t>
            </w:r>
          </w:p>
        </w:tc>
      </w:tr>
      <w:tr w:rsidR="004246C9" w:rsidRPr="00304C51" w14:paraId="674B4457" w14:textId="77777777" w:rsidTr="00D673AE">
        <w:trPr>
          <w:jc w:val="center"/>
        </w:trPr>
        <w:tc>
          <w:tcPr>
            <w:tcW w:w="720" w:type="dxa"/>
          </w:tcPr>
          <w:p w14:paraId="636CD33D"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3</w:t>
            </w:r>
          </w:p>
        </w:tc>
        <w:tc>
          <w:tcPr>
            <w:tcW w:w="2088" w:type="dxa"/>
          </w:tcPr>
          <w:p w14:paraId="60F0C5AB"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BEMHSS</w:t>
            </w:r>
          </w:p>
          <w:p w14:paraId="0FDC0A4A"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Palakkad</w:t>
            </w:r>
          </w:p>
        </w:tc>
        <w:tc>
          <w:tcPr>
            <w:tcW w:w="882" w:type="dxa"/>
          </w:tcPr>
          <w:p w14:paraId="07837235"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Urban</w:t>
            </w:r>
          </w:p>
        </w:tc>
        <w:tc>
          <w:tcPr>
            <w:tcW w:w="1620" w:type="dxa"/>
          </w:tcPr>
          <w:p w14:paraId="58C10D01"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Aided</w:t>
            </w:r>
          </w:p>
        </w:tc>
        <w:tc>
          <w:tcPr>
            <w:tcW w:w="1350" w:type="dxa"/>
          </w:tcPr>
          <w:p w14:paraId="011CD096"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22</w:t>
            </w:r>
          </w:p>
        </w:tc>
        <w:tc>
          <w:tcPr>
            <w:tcW w:w="1008" w:type="dxa"/>
          </w:tcPr>
          <w:p w14:paraId="497AA936"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16</w:t>
            </w:r>
          </w:p>
        </w:tc>
        <w:tc>
          <w:tcPr>
            <w:tcW w:w="1872" w:type="dxa"/>
          </w:tcPr>
          <w:p w14:paraId="01BA6898"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Commerce</w:t>
            </w:r>
          </w:p>
        </w:tc>
      </w:tr>
      <w:tr w:rsidR="004246C9" w:rsidRPr="00304C51" w14:paraId="5CE32167" w14:textId="77777777" w:rsidTr="00D673AE">
        <w:trPr>
          <w:jc w:val="center"/>
        </w:trPr>
        <w:tc>
          <w:tcPr>
            <w:tcW w:w="720" w:type="dxa"/>
          </w:tcPr>
          <w:p w14:paraId="4D89B57E"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4</w:t>
            </w:r>
          </w:p>
        </w:tc>
        <w:tc>
          <w:tcPr>
            <w:tcW w:w="2088" w:type="dxa"/>
          </w:tcPr>
          <w:p w14:paraId="3704853B"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DBHSS</w:t>
            </w:r>
          </w:p>
          <w:p w14:paraId="4377F5D6" w14:textId="77777777" w:rsidR="004246C9" w:rsidRPr="00304C51" w:rsidRDefault="004246C9" w:rsidP="005B7690">
            <w:pPr>
              <w:spacing w:line="480" w:lineRule="auto"/>
              <w:jc w:val="both"/>
              <w:rPr>
                <w:rFonts w:ascii="Times New Roman" w:hAnsi="Times New Roman" w:cs="Times New Roman"/>
                <w:sz w:val="26"/>
                <w:szCs w:val="26"/>
              </w:rPr>
            </w:pPr>
            <w:proofErr w:type="spellStart"/>
            <w:r w:rsidRPr="00304C51">
              <w:rPr>
                <w:rFonts w:ascii="Times New Roman" w:hAnsi="Times New Roman" w:cs="Times New Roman"/>
                <w:sz w:val="26"/>
                <w:szCs w:val="26"/>
              </w:rPr>
              <w:t>Thachampara</w:t>
            </w:r>
            <w:proofErr w:type="spellEnd"/>
          </w:p>
        </w:tc>
        <w:tc>
          <w:tcPr>
            <w:tcW w:w="882" w:type="dxa"/>
          </w:tcPr>
          <w:p w14:paraId="6C1EDE91"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Rural</w:t>
            </w:r>
          </w:p>
        </w:tc>
        <w:tc>
          <w:tcPr>
            <w:tcW w:w="1620" w:type="dxa"/>
          </w:tcPr>
          <w:p w14:paraId="774D59FB"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Aided</w:t>
            </w:r>
          </w:p>
        </w:tc>
        <w:tc>
          <w:tcPr>
            <w:tcW w:w="1350" w:type="dxa"/>
          </w:tcPr>
          <w:p w14:paraId="6D81F561"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30</w:t>
            </w:r>
          </w:p>
        </w:tc>
        <w:tc>
          <w:tcPr>
            <w:tcW w:w="1008" w:type="dxa"/>
          </w:tcPr>
          <w:p w14:paraId="2DAF8C8A"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17</w:t>
            </w:r>
          </w:p>
        </w:tc>
        <w:tc>
          <w:tcPr>
            <w:tcW w:w="1872" w:type="dxa"/>
          </w:tcPr>
          <w:p w14:paraId="42AF5F2D"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Science</w:t>
            </w:r>
          </w:p>
        </w:tc>
      </w:tr>
      <w:tr w:rsidR="004246C9" w:rsidRPr="00304C51" w14:paraId="43C6B6C6" w14:textId="77777777" w:rsidTr="00D673AE">
        <w:trPr>
          <w:jc w:val="center"/>
        </w:trPr>
        <w:tc>
          <w:tcPr>
            <w:tcW w:w="720" w:type="dxa"/>
          </w:tcPr>
          <w:p w14:paraId="10856761"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5</w:t>
            </w:r>
          </w:p>
        </w:tc>
        <w:tc>
          <w:tcPr>
            <w:tcW w:w="2088" w:type="dxa"/>
          </w:tcPr>
          <w:p w14:paraId="68DBAA7C"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DHSS</w:t>
            </w:r>
          </w:p>
          <w:p w14:paraId="4E28445E" w14:textId="77777777" w:rsidR="004246C9" w:rsidRPr="00304C51" w:rsidRDefault="004246C9" w:rsidP="005B7690">
            <w:pPr>
              <w:spacing w:line="480" w:lineRule="auto"/>
              <w:jc w:val="both"/>
              <w:rPr>
                <w:rFonts w:ascii="Times New Roman" w:hAnsi="Times New Roman" w:cs="Times New Roman"/>
                <w:sz w:val="26"/>
                <w:szCs w:val="26"/>
              </w:rPr>
            </w:pPr>
            <w:proofErr w:type="spellStart"/>
            <w:r w:rsidRPr="00304C51">
              <w:rPr>
                <w:rFonts w:ascii="Times New Roman" w:hAnsi="Times New Roman" w:cs="Times New Roman"/>
                <w:sz w:val="26"/>
                <w:szCs w:val="26"/>
              </w:rPr>
              <w:t>Nellipuzha</w:t>
            </w:r>
            <w:proofErr w:type="spellEnd"/>
          </w:p>
        </w:tc>
        <w:tc>
          <w:tcPr>
            <w:tcW w:w="882" w:type="dxa"/>
          </w:tcPr>
          <w:p w14:paraId="79D3A482"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Rural</w:t>
            </w:r>
          </w:p>
        </w:tc>
        <w:tc>
          <w:tcPr>
            <w:tcW w:w="1620" w:type="dxa"/>
          </w:tcPr>
          <w:p w14:paraId="475B11AD"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Un Aided</w:t>
            </w:r>
          </w:p>
        </w:tc>
        <w:tc>
          <w:tcPr>
            <w:tcW w:w="1350" w:type="dxa"/>
          </w:tcPr>
          <w:p w14:paraId="0BC1FCD5"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23</w:t>
            </w:r>
          </w:p>
        </w:tc>
        <w:tc>
          <w:tcPr>
            <w:tcW w:w="1008" w:type="dxa"/>
          </w:tcPr>
          <w:p w14:paraId="2C0D28D5"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26</w:t>
            </w:r>
          </w:p>
        </w:tc>
        <w:tc>
          <w:tcPr>
            <w:tcW w:w="1872" w:type="dxa"/>
          </w:tcPr>
          <w:p w14:paraId="0FE448BA"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Commerce</w:t>
            </w:r>
          </w:p>
        </w:tc>
      </w:tr>
      <w:tr w:rsidR="004246C9" w:rsidRPr="00304C51" w14:paraId="44839A4C" w14:textId="77777777" w:rsidTr="00D673AE">
        <w:trPr>
          <w:jc w:val="center"/>
        </w:trPr>
        <w:tc>
          <w:tcPr>
            <w:tcW w:w="720" w:type="dxa"/>
          </w:tcPr>
          <w:p w14:paraId="395EB467"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6</w:t>
            </w:r>
          </w:p>
        </w:tc>
        <w:tc>
          <w:tcPr>
            <w:tcW w:w="2088" w:type="dxa"/>
          </w:tcPr>
          <w:p w14:paraId="013BB188"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KTMHSS</w:t>
            </w:r>
          </w:p>
          <w:p w14:paraId="6A166746" w14:textId="77777777" w:rsidR="004246C9" w:rsidRPr="00304C51" w:rsidRDefault="004246C9" w:rsidP="005B7690">
            <w:pPr>
              <w:spacing w:line="480" w:lineRule="auto"/>
              <w:jc w:val="both"/>
              <w:rPr>
                <w:rFonts w:ascii="Times New Roman" w:hAnsi="Times New Roman" w:cs="Times New Roman"/>
                <w:sz w:val="26"/>
                <w:szCs w:val="26"/>
              </w:rPr>
            </w:pPr>
            <w:proofErr w:type="spellStart"/>
            <w:r w:rsidRPr="00304C51">
              <w:rPr>
                <w:rFonts w:ascii="Times New Roman" w:hAnsi="Times New Roman" w:cs="Times New Roman"/>
                <w:sz w:val="26"/>
                <w:szCs w:val="26"/>
              </w:rPr>
              <w:t>Mannarkkad</w:t>
            </w:r>
            <w:proofErr w:type="spellEnd"/>
          </w:p>
        </w:tc>
        <w:tc>
          <w:tcPr>
            <w:tcW w:w="882" w:type="dxa"/>
          </w:tcPr>
          <w:p w14:paraId="7884E376"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Rural</w:t>
            </w:r>
          </w:p>
        </w:tc>
        <w:tc>
          <w:tcPr>
            <w:tcW w:w="1620" w:type="dxa"/>
          </w:tcPr>
          <w:p w14:paraId="1D1714EA"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Aided</w:t>
            </w:r>
          </w:p>
        </w:tc>
        <w:tc>
          <w:tcPr>
            <w:tcW w:w="1350" w:type="dxa"/>
          </w:tcPr>
          <w:p w14:paraId="198A0FFB"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32</w:t>
            </w:r>
          </w:p>
        </w:tc>
        <w:tc>
          <w:tcPr>
            <w:tcW w:w="1008" w:type="dxa"/>
          </w:tcPr>
          <w:p w14:paraId="6093C1C9"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22</w:t>
            </w:r>
          </w:p>
        </w:tc>
        <w:tc>
          <w:tcPr>
            <w:tcW w:w="1872" w:type="dxa"/>
          </w:tcPr>
          <w:p w14:paraId="1F7E1F4D"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Commerce</w:t>
            </w:r>
          </w:p>
        </w:tc>
      </w:tr>
      <w:tr w:rsidR="004246C9" w:rsidRPr="00304C51" w14:paraId="71957ECE" w14:textId="77777777" w:rsidTr="00D673AE">
        <w:trPr>
          <w:jc w:val="center"/>
        </w:trPr>
        <w:tc>
          <w:tcPr>
            <w:tcW w:w="720" w:type="dxa"/>
          </w:tcPr>
          <w:p w14:paraId="07C340D6"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7</w:t>
            </w:r>
          </w:p>
        </w:tc>
        <w:tc>
          <w:tcPr>
            <w:tcW w:w="2088" w:type="dxa"/>
          </w:tcPr>
          <w:p w14:paraId="689B0272"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MESHSS</w:t>
            </w:r>
          </w:p>
          <w:p w14:paraId="1DB9ABCE" w14:textId="77777777" w:rsidR="004246C9" w:rsidRPr="00304C51" w:rsidRDefault="004246C9" w:rsidP="005B7690">
            <w:pPr>
              <w:spacing w:line="480" w:lineRule="auto"/>
              <w:jc w:val="both"/>
              <w:rPr>
                <w:rFonts w:ascii="Times New Roman" w:hAnsi="Times New Roman" w:cs="Times New Roman"/>
                <w:sz w:val="26"/>
                <w:szCs w:val="26"/>
              </w:rPr>
            </w:pPr>
            <w:proofErr w:type="spellStart"/>
            <w:r w:rsidRPr="00304C51">
              <w:rPr>
                <w:rFonts w:ascii="Times New Roman" w:hAnsi="Times New Roman" w:cs="Times New Roman"/>
                <w:sz w:val="26"/>
                <w:szCs w:val="26"/>
              </w:rPr>
              <w:t>Mannarkkad</w:t>
            </w:r>
            <w:proofErr w:type="spellEnd"/>
          </w:p>
        </w:tc>
        <w:tc>
          <w:tcPr>
            <w:tcW w:w="882" w:type="dxa"/>
          </w:tcPr>
          <w:p w14:paraId="7700AFE3"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Rural</w:t>
            </w:r>
          </w:p>
        </w:tc>
        <w:tc>
          <w:tcPr>
            <w:tcW w:w="1620" w:type="dxa"/>
          </w:tcPr>
          <w:p w14:paraId="70687E30"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Aided</w:t>
            </w:r>
          </w:p>
        </w:tc>
        <w:tc>
          <w:tcPr>
            <w:tcW w:w="1350" w:type="dxa"/>
          </w:tcPr>
          <w:p w14:paraId="73BDF8D6"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10</w:t>
            </w:r>
          </w:p>
        </w:tc>
        <w:tc>
          <w:tcPr>
            <w:tcW w:w="1008" w:type="dxa"/>
          </w:tcPr>
          <w:p w14:paraId="5A001E41"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31</w:t>
            </w:r>
          </w:p>
        </w:tc>
        <w:tc>
          <w:tcPr>
            <w:tcW w:w="1872" w:type="dxa"/>
          </w:tcPr>
          <w:p w14:paraId="51958ED6"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Humanities</w:t>
            </w:r>
          </w:p>
        </w:tc>
      </w:tr>
      <w:tr w:rsidR="004246C9" w:rsidRPr="00304C51" w14:paraId="7A19D22A" w14:textId="77777777" w:rsidTr="00D673AE">
        <w:trPr>
          <w:jc w:val="center"/>
        </w:trPr>
        <w:tc>
          <w:tcPr>
            <w:tcW w:w="720" w:type="dxa"/>
          </w:tcPr>
          <w:p w14:paraId="0F2EA797"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8</w:t>
            </w:r>
          </w:p>
        </w:tc>
        <w:tc>
          <w:tcPr>
            <w:tcW w:w="2088" w:type="dxa"/>
          </w:tcPr>
          <w:p w14:paraId="0BDFFDFC"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CEMCS</w:t>
            </w:r>
          </w:p>
          <w:p w14:paraId="2B1F73E1" w14:textId="77777777" w:rsidR="004246C9" w:rsidRPr="00304C51" w:rsidRDefault="004246C9" w:rsidP="005B7690">
            <w:pPr>
              <w:spacing w:line="480" w:lineRule="auto"/>
              <w:jc w:val="both"/>
              <w:rPr>
                <w:rFonts w:ascii="Times New Roman" w:hAnsi="Times New Roman" w:cs="Times New Roman"/>
                <w:sz w:val="26"/>
                <w:szCs w:val="26"/>
              </w:rPr>
            </w:pPr>
            <w:proofErr w:type="spellStart"/>
            <w:r w:rsidRPr="00304C51">
              <w:rPr>
                <w:rFonts w:ascii="Times New Roman" w:hAnsi="Times New Roman" w:cs="Times New Roman"/>
                <w:sz w:val="26"/>
                <w:szCs w:val="26"/>
              </w:rPr>
              <w:t>Cherupulassery</w:t>
            </w:r>
            <w:proofErr w:type="spellEnd"/>
          </w:p>
        </w:tc>
        <w:tc>
          <w:tcPr>
            <w:tcW w:w="882" w:type="dxa"/>
          </w:tcPr>
          <w:p w14:paraId="70AD5594"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Urban</w:t>
            </w:r>
          </w:p>
        </w:tc>
        <w:tc>
          <w:tcPr>
            <w:tcW w:w="1620" w:type="dxa"/>
          </w:tcPr>
          <w:p w14:paraId="44B8FC9C"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CBSE</w:t>
            </w:r>
          </w:p>
        </w:tc>
        <w:tc>
          <w:tcPr>
            <w:tcW w:w="1350" w:type="dxa"/>
          </w:tcPr>
          <w:p w14:paraId="07BFD19B"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35</w:t>
            </w:r>
          </w:p>
        </w:tc>
        <w:tc>
          <w:tcPr>
            <w:tcW w:w="1008" w:type="dxa"/>
          </w:tcPr>
          <w:p w14:paraId="64D8CE1F"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34</w:t>
            </w:r>
          </w:p>
        </w:tc>
        <w:tc>
          <w:tcPr>
            <w:tcW w:w="1872" w:type="dxa"/>
          </w:tcPr>
          <w:p w14:paraId="6C68588C"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Commerce</w:t>
            </w:r>
          </w:p>
        </w:tc>
      </w:tr>
      <w:tr w:rsidR="004246C9" w:rsidRPr="00304C51" w14:paraId="675CE8E3" w14:textId="77777777" w:rsidTr="00D673AE">
        <w:trPr>
          <w:jc w:val="center"/>
        </w:trPr>
        <w:tc>
          <w:tcPr>
            <w:tcW w:w="720" w:type="dxa"/>
          </w:tcPr>
          <w:p w14:paraId="4BA09742"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9</w:t>
            </w:r>
          </w:p>
        </w:tc>
        <w:tc>
          <w:tcPr>
            <w:tcW w:w="2088" w:type="dxa"/>
          </w:tcPr>
          <w:p w14:paraId="6AD79E82"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GMGHSS</w:t>
            </w:r>
          </w:p>
          <w:p w14:paraId="6CE8D1C4" w14:textId="77777777" w:rsidR="004246C9" w:rsidRPr="00304C51" w:rsidRDefault="004246C9" w:rsidP="005B7690">
            <w:pPr>
              <w:spacing w:line="480" w:lineRule="auto"/>
              <w:jc w:val="both"/>
              <w:rPr>
                <w:rFonts w:ascii="Times New Roman" w:hAnsi="Times New Roman" w:cs="Times New Roman"/>
                <w:sz w:val="26"/>
                <w:szCs w:val="26"/>
              </w:rPr>
            </w:pPr>
            <w:proofErr w:type="spellStart"/>
            <w:r w:rsidRPr="00304C51">
              <w:rPr>
                <w:rFonts w:ascii="Times New Roman" w:hAnsi="Times New Roman" w:cs="Times New Roman"/>
                <w:sz w:val="26"/>
                <w:szCs w:val="26"/>
              </w:rPr>
              <w:lastRenderedPageBreak/>
              <w:t>Kunnamkulam</w:t>
            </w:r>
            <w:proofErr w:type="spellEnd"/>
            <w:r w:rsidRPr="00304C51">
              <w:rPr>
                <w:rFonts w:ascii="Times New Roman" w:hAnsi="Times New Roman" w:cs="Times New Roman"/>
                <w:sz w:val="26"/>
                <w:szCs w:val="26"/>
              </w:rPr>
              <w:t xml:space="preserve"> </w:t>
            </w:r>
          </w:p>
        </w:tc>
        <w:tc>
          <w:tcPr>
            <w:tcW w:w="882" w:type="dxa"/>
          </w:tcPr>
          <w:p w14:paraId="3AC445D0"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lastRenderedPageBreak/>
              <w:t>Urban</w:t>
            </w:r>
          </w:p>
        </w:tc>
        <w:tc>
          <w:tcPr>
            <w:tcW w:w="1620" w:type="dxa"/>
          </w:tcPr>
          <w:p w14:paraId="16B70EE9"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Govt</w:t>
            </w:r>
          </w:p>
        </w:tc>
        <w:tc>
          <w:tcPr>
            <w:tcW w:w="1350" w:type="dxa"/>
          </w:tcPr>
          <w:p w14:paraId="07C3CC07"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7</w:t>
            </w:r>
          </w:p>
        </w:tc>
        <w:tc>
          <w:tcPr>
            <w:tcW w:w="1008" w:type="dxa"/>
          </w:tcPr>
          <w:p w14:paraId="7D76D1AD"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20</w:t>
            </w:r>
          </w:p>
        </w:tc>
        <w:tc>
          <w:tcPr>
            <w:tcW w:w="1872" w:type="dxa"/>
          </w:tcPr>
          <w:p w14:paraId="5256CF56"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Humanities</w:t>
            </w:r>
          </w:p>
        </w:tc>
      </w:tr>
      <w:tr w:rsidR="004246C9" w:rsidRPr="00304C51" w14:paraId="6EA769A5" w14:textId="77777777" w:rsidTr="00D673AE">
        <w:trPr>
          <w:jc w:val="center"/>
        </w:trPr>
        <w:tc>
          <w:tcPr>
            <w:tcW w:w="720" w:type="dxa"/>
          </w:tcPr>
          <w:p w14:paraId="725F33B7"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10</w:t>
            </w:r>
          </w:p>
        </w:tc>
        <w:tc>
          <w:tcPr>
            <w:tcW w:w="2088" w:type="dxa"/>
          </w:tcPr>
          <w:p w14:paraId="494FD8DC"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VSMMGVHSS</w:t>
            </w:r>
          </w:p>
          <w:p w14:paraId="173F409F" w14:textId="77777777" w:rsidR="004246C9" w:rsidRPr="00304C51" w:rsidRDefault="004246C9" w:rsidP="005B7690">
            <w:pPr>
              <w:spacing w:line="480" w:lineRule="auto"/>
              <w:jc w:val="both"/>
              <w:rPr>
                <w:rFonts w:ascii="Times New Roman" w:hAnsi="Times New Roman" w:cs="Times New Roman"/>
                <w:sz w:val="26"/>
                <w:szCs w:val="26"/>
              </w:rPr>
            </w:pPr>
            <w:proofErr w:type="spellStart"/>
            <w:r w:rsidRPr="00304C51">
              <w:rPr>
                <w:rFonts w:ascii="Times New Roman" w:hAnsi="Times New Roman" w:cs="Times New Roman"/>
                <w:sz w:val="26"/>
                <w:szCs w:val="26"/>
              </w:rPr>
              <w:t>Ollur</w:t>
            </w:r>
            <w:proofErr w:type="spellEnd"/>
          </w:p>
        </w:tc>
        <w:tc>
          <w:tcPr>
            <w:tcW w:w="882" w:type="dxa"/>
          </w:tcPr>
          <w:p w14:paraId="709EDF49"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Rural</w:t>
            </w:r>
          </w:p>
        </w:tc>
        <w:tc>
          <w:tcPr>
            <w:tcW w:w="1620" w:type="dxa"/>
          </w:tcPr>
          <w:p w14:paraId="19E8F752"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Govt</w:t>
            </w:r>
          </w:p>
        </w:tc>
        <w:tc>
          <w:tcPr>
            <w:tcW w:w="1350" w:type="dxa"/>
          </w:tcPr>
          <w:p w14:paraId="1964CBC0"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18</w:t>
            </w:r>
          </w:p>
        </w:tc>
        <w:tc>
          <w:tcPr>
            <w:tcW w:w="1008" w:type="dxa"/>
          </w:tcPr>
          <w:p w14:paraId="4AE938C0"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28</w:t>
            </w:r>
          </w:p>
        </w:tc>
        <w:tc>
          <w:tcPr>
            <w:tcW w:w="1872" w:type="dxa"/>
          </w:tcPr>
          <w:p w14:paraId="7032F9D6"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Commerce</w:t>
            </w:r>
          </w:p>
        </w:tc>
      </w:tr>
      <w:tr w:rsidR="004246C9" w:rsidRPr="00304C51" w14:paraId="0691B1EC" w14:textId="77777777" w:rsidTr="00D673AE">
        <w:trPr>
          <w:jc w:val="center"/>
        </w:trPr>
        <w:tc>
          <w:tcPr>
            <w:tcW w:w="720" w:type="dxa"/>
          </w:tcPr>
          <w:p w14:paraId="278CD627"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11</w:t>
            </w:r>
          </w:p>
        </w:tc>
        <w:tc>
          <w:tcPr>
            <w:tcW w:w="2088" w:type="dxa"/>
          </w:tcPr>
          <w:p w14:paraId="61006FB5"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AMHSS</w:t>
            </w:r>
          </w:p>
          <w:p w14:paraId="68CA4EEA" w14:textId="77777777" w:rsidR="004246C9" w:rsidRPr="00304C51" w:rsidRDefault="004246C9" w:rsidP="005B7690">
            <w:pPr>
              <w:spacing w:line="480" w:lineRule="auto"/>
              <w:jc w:val="both"/>
              <w:rPr>
                <w:rFonts w:ascii="Times New Roman" w:hAnsi="Times New Roman" w:cs="Times New Roman"/>
                <w:sz w:val="26"/>
                <w:szCs w:val="26"/>
              </w:rPr>
            </w:pPr>
            <w:proofErr w:type="spellStart"/>
            <w:r w:rsidRPr="00304C51">
              <w:rPr>
                <w:rFonts w:ascii="Times New Roman" w:hAnsi="Times New Roman" w:cs="Times New Roman"/>
                <w:sz w:val="26"/>
                <w:szCs w:val="26"/>
              </w:rPr>
              <w:t>Chammannur</w:t>
            </w:r>
            <w:proofErr w:type="spellEnd"/>
            <w:r w:rsidRPr="00304C51">
              <w:rPr>
                <w:rFonts w:ascii="Times New Roman" w:hAnsi="Times New Roman" w:cs="Times New Roman"/>
                <w:sz w:val="26"/>
                <w:szCs w:val="26"/>
              </w:rPr>
              <w:t xml:space="preserve"> </w:t>
            </w:r>
          </w:p>
        </w:tc>
        <w:tc>
          <w:tcPr>
            <w:tcW w:w="882" w:type="dxa"/>
          </w:tcPr>
          <w:p w14:paraId="344250E2"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Rural</w:t>
            </w:r>
          </w:p>
        </w:tc>
        <w:tc>
          <w:tcPr>
            <w:tcW w:w="1620" w:type="dxa"/>
          </w:tcPr>
          <w:p w14:paraId="6F25BAD3"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Aided</w:t>
            </w:r>
          </w:p>
        </w:tc>
        <w:tc>
          <w:tcPr>
            <w:tcW w:w="1350" w:type="dxa"/>
          </w:tcPr>
          <w:p w14:paraId="157D30DC"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15</w:t>
            </w:r>
          </w:p>
        </w:tc>
        <w:tc>
          <w:tcPr>
            <w:tcW w:w="1008" w:type="dxa"/>
          </w:tcPr>
          <w:p w14:paraId="7EC8134D"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20</w:t>
            </w:r>
          </w:p>
        </w:tc>
        <w:tc>
          <w:tcPr>
            <w:tcW w:w="1872" w:type="dxa"/>
          </w:tcPr>
          <w:p w14:paraId="5C9977B1"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Science</w:t>
            </w:r>
          </w:p>
        </w:tc>
      </w:tr>
      <w:tr w:rsidR="004246C9" w:rsidRPr="00304C51" w14:paraId="6429AFAB" w14:textId="77777777" w:rsidTr="00D673AE">
        <w:trPr>
          <w:jc w:val="center"/>
        </w:trPr>
        <w:tc>
          <w:tcPr>
            <w:tcW w:w="720" w:type="dxa"/>
          </w:tcPr>
          <w:p w14:paraId="1E635E70"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12</w:t>
            </w:r>
          </w:p>
        </w:tc>
        <w:tc>
          <w:tcPr>
            <w:tcW w:w="2088" w:type="dxa"/>
          </w:tcPr>
          <w:p w14:paraId="652AAEE6"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CNNHSS</w:t>
            </w:r>
          </w:p>
          <w:p w14:paraId="3184A0F2" w14:textId="77777777" w:rsidR="004246C9" w:rsidRPr="00304C51" w:rsidRDefault="004246C9" w:rsidP="005B7690">
            <w:pPr>
              <w:spacing w:line="480" w:lineRule="auto"/>
              <w:jc w:val="both"/>
              <w:rPr>
                <w:rFonts w:ascii="Times New Roman" w:hAnsi="Times New Roman" w:cs="Times New Roman"/>
                <w:sz w:val="26"/>
                <w:szCs w:val="26"/>
              </w:rPr>
            </w:pPr>
            <w:proofErr w:type="spellStart"/>
            <w:r w:rsidRPr="00304C51">
              <w:rPr>
                <w:rFonts w:ascii="Times New Roman" w:hAnsi="Times New Roman" w:cs="Times New Roman"/>
                <w:sz w:val="26"/>
                <w:szCs w:val="26"/>
              </w:rPr>
              <w:t>Cherp</w:t>
            </w:r>
            <w:proofErr w:type="spellEnd"/>
          </w:p>
        </w:tc>
        <w:tc>
          <w:tcPr>
            <w:tcW w:w="882" w:type="dxa"/>
          </w:tcPr>
          <w:p w14:paraId="481F3343"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Rural</w:t>
            </w:r>
          </w:p>
        </w:tc>
        <w:tc>
          <w:tcPr>
            <w:tcW w:w="1620" w:type="dxa"/>
          </w:tcPr>
          <w:p w14:paraId="6FFE78E3"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Un Aided</w:t>
            </w:r>
          </w:p>
        </w:tc>
        <w:tc>
          <w:tcPr>
            <w:tcW w:w="1350" w:type="dxa"/>
          </w:tcPr>
          <w:p w14:paraId="10709DB8"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43</w:t>
            </w:r>
          </w:p>
        </w:tc>
        <w:tc>
          <w:tcPr>
            <w:tcW w:w="1008" w:type="dxa"/>
          </w:tcPr>
          <w:p w14:paraId="4B5F5C0F"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5</w:t>
            </w:r>
          </w:p>
        </w:tc>
        <w:tc>
          <w:tcPr>
            <w:tcW w:w="1872" w:type="dxa"/>
          </w:tcPr>
          <w:p w14:paraId="245B787A"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Science</w:t>
            </w:r>
          </w:p>
        </w:tc>
      </w:tr>
      <w:tr w:rsidR="004246C9" w:rsidRPr="00304C51" w14:paraId="06F97775" w14:textId="77777777" w:rsidTr="00D673AE">
        <w:trPr>
          <w:jc w:val="center"/>
        </w:trPr>
        <w:tc>
          <w:tcPr>
            <w:tcW w:w="720" w:type="dxa"/>
          </w:tcPr>
          <w:p w14:paraId="2E451AAC"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13</w:t>
            </w:r>
          </w:p>
        </w:tc>
        <w:tc>
          <w:tcPr>
            <w:tcW w:w="2088" w:type="dxa"/>
          </w:tcPr>
          <w:p w14:paraId="2C1D1360"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AEMHSS</w:t>
            </w:r>
          </w:p>
          <w:p w14:paraId="727D0A03" w14:textId="77777777" w:rsidR="004246C9" w:rsidRPr="00304C51" w:rsidRDefault="004246C9" w:rsidP="005B7690">
            <w:pPr>
              <w:spacing w:line="480" w:lineRule="auto"/>
              <w:jc w:val="both"/>
              <w:rPr>
                <w:rFonts w:ascii="Times New Roman" w:hAnsi="Times New Roman" w:cs="Times New Roman"/>
                <w:sz w:val="26"/>
                <w:szCs w:val="26"/>
              </w:rPr>
            </w:pPr>
            <w:proofErr w:type="spellStart"/>
            <w:r w:rsidRPr="00304C51">
              <w:rPr>
                <w:rFonts w:ascii="Times New Roman" w:hAnsi="Times New Roman" w:cs="Times New Roman"/>
                <w:sz w:val="26"/>
                <w:szCs w:val="26"/>
              </w:rPr>
              <w:t>Perumbilave</w:t>
            </w:r>
            <w:proofErr w:type="spellEnd"/>
            <w:r w:rsidRPr="00304C51">
              <w:rPr>
                <w:rFonts w:ascii="Times New Roman" w:hAnsi="Times New Roman" w:cs="Times New Roman"/>
                <w:sz w:val="26"/>
                <w:szCs w:val="26"/>
              </w:rPr>
              <w:t xml:space="preserve"> </w:t>
            </w:r>
          </w:p>
        </w:tc>
        <w:tc>
          <w:tcPr>
            <w:tcW w:w="882" w:type="dxa"/>
          </w:tcPr>
          <w:p w14:paraId="41F60183"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Urban</w:t>
            </w:r>
          </w:p>
        </w:tc>
        <w:tc>
          <w:tcPr>
            <w:tcW w:w="1620" w:type="dxa"/>
          </w:tcPr>
          <w:p w14:paraId="15A4D223"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CBSE</w:t>
            </w:r>
          </w:p>
        </w:tc>
        <w:tc>
          <w:tcPr>
            <w:tcW w:w="1350" w:type="dxa"/>
          </w:tcPr>
          <w:p w14:paraId="6F1E507E"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42</w:t>
            </w:r>
          </w:p>
        </w:tc>
        <w:tc>
          <w:tcPr>
            <w:tcW w:w="1008" w:type="dxa"/>
          </w:tcPr>
          <w:p w14:paraId="7902F26C" w14:textId="77777777" w:rsidR="004246C9" w:rsidRPr="00304C51" w:rsidRDefault="004246C9" w:rsidP="005B7690">
            <w:pPr>
              <w:spacing w:line="480" w:lineRule="auto"/>
              <w:jc w:val="both"/>
              <w:rPr>
                <w:rFonts w:ascii="Times New Roman" w:hAnsi="Times New Roman" w:cs="Times New Roman"/>
                <w:sz w:val="26"/>
                <w:szCs w:val="26"/>
              </w:rPr>
            </w:pPr>
          </w:p>
        </w:tc>
        <w:tc>
          <w:tcPr>
            <w:tcW w:w="1872" w:type="dxa"/>
          </w:tcPr>
          <w:p w14:paraId="011B14CC"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Commerce</w:t>
            </w:r>
          </w:p>
        </w:tc>
      </w:tr>
      <w:tr w:rsidR="004246C9" w:rsidRPr="00304C51" w14:paraId="77855642" w14:textId="77777777" w:rsidTr="00D673AE">
        <w:trPr>
          <w:jc w:val="center"/>
        </w:trPr>
        <w:tc>
          <w:tcPr>
            <w:tcW w:w="720" w:type="dxa"/>
          </w:tcPr>
          <w:p w14:paraId="2B687077"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14</w:t>
            </w:r>
          </w:p>
        </w:tc>
        <w:tc>
          <w:tcPr>
            <w:tcW w:w="2088" w:type="dxa"/>
          </w:tcPr>
          <w:p w14:paraId="60AF439B"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GGHSS</w:t>
            </w:r>
          </w:p>
          <w:p w14:paraId="3EC1869C"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Malappuram</w:t>
            </w:r>
          </w:p>
        </w:tc>
        <w:tc>
          <w:tcPr>
            <w:tcW w:w="882" w:type="dxa"/>
          </w:tcPr>
          <w:p w14:paraId="2155E30B"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Urban</w:t>
            </w:r>
          </w:p>
        </w:tc>
        <w:tc>
          <w:tcPr>
            <w:tcW w:w="1620" w:type="dxa"/>
          </w:tcPr>
          <w:p w14:paraId="76F3E4B3"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Govt</w:t>
            </w:r>
          </w:p>
        </w:tc>
        <w:tc>
          <w:tcPr>
            <w:tcW w:w="1350" w:type="dxa"/>
          </w:tcPr>
          <w:p w14:paraId="0599A0B7" w14:textId="77777777" w:rsidR="004246C9" w:rsidRPr="00304C51" w:rsidRDefault="004246C9" w:rsidP="005B7690">
            <w:pPr>
              <w:spacing w:line="480" w:lineRule="auto"/>
              <w:jc w:val="both"/>
              <w:rPr>
                <w:rFonts w:ascii="Times New Roman" w:hAnsi="Times New Roman" w:cs="Times New Roman"/>
                <w:sz w:val="26"/>
                <w:szCs w:val="26"/>
              </w:rPr>
            </w:pPr>
          </w:p>
        </w:tc>
        <w:tc>
          <w:tcPr>
            <w:tcW w:w="1008" w:type="dxa"/>
          </w:tcPr>
          <w:p w14:paraId="71B73F5B"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45</w:t>
            </w:r>
          </w:p>
        </w:tc>
        <w:tc>
          <w:tcPr>
            <w:tcW w:w="1872" w:type="dxa"/>
          </w:tcPr>
          <w:p w14:paraId="1E066CB6"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Commerce</w:t>
            </w:r>
          </w:p>
        </w:tc>
      </w:tr>
      <w:tr w:rsidR="004246C9" w:rsidRPr="00304C51" w14:paraId="21FB5906" w14:textId="77777777" w:rsidTr="00D673AE">
        <w:trPr>
          <w:jc w:val="center"/>
        </w:trPr>
        <w:tc>
          <w:tcPr>
            <w:tcW w:w="720" w:type="dxa"/>
          </w:tcPr>
          <w:p w14:paraId="514B2181"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15</w:t>
            </w:r>
          </w:p>
        </w:tc>
        <w:tc>
          <w:tcPr>
            <w:tcW w:w="2088" w:type="dxa"/>
          </w:tcPr>
          <w:p w14:paraId="4A5131B2"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ST.GEMMAS</w:t>
            </w:r>
          </w:p>
          <w:p w14:paraId="27EC5FB8"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Malappuram</w:t>
            </w:r>
          </w:p>
        </w:tc>
        <w:tc>
          <w:tcPr>
            <w:tcW w:w="882" w:type="dxa"/>
          </w:tcPr>
          <w:p w14:paraId="3220D875"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Urban</w:t>
            </w:r>
          </w:p>
        </w:tc>
        <w:tc>
          <w:tcPr>
            <w:tcW w:w="1620" w:type="dxa"/>
          </w:tcPr>
          <w:p w14:paraId="311CC657"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Aided</w:t>
            </w:r>
          </w:p>
        </w:tc>
        <w:tc>
          <w:tcPr>
            <w:tcW w:w="1350" w:type="dxa"/>
          </w:tcPr>
          <w:p w14:paraId="37F1B62C" w14:textId="77777777" w:rsidR="004246C9" w:rsidRPr="00304C51" w:rsidRDefault="004246C9" w:rsidP="005B7690">
            <w:pPr>
              <w:spacing w:line="480" w:lineRule="auto"/>
              <w:jc w:val="both"/>
              <w:rPr>
                <w:rFonts w:ascii="Times New Roman" w:hAnsi="Times New Roman" w:cs="Times New Roman"/>
                <w:sz w:val="26"/>
                <w:szCs w:val="26"/>
              </w:rPr>
            </w:pPr>
          </w:p>
        </w:tc>
        <w:tc>
          <w:tcPr>
            <w:tcW w:w="1008" w:type="dxa"/>
          </w:tcPr>
          <w:p w14:paraId="4EE68329"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40</w:t>
            </w:r>
          </w:p>
        </w:tc>
        <w:tc>
          <w:tcPr>
            <w:tcW w:w="1872" w:type="dxa"/>
          </w:tcPr>
          <w:p w14:paraId="7C42992D"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Humanities</w:t>
            </w:r>
          </w:p>
        </w:tc>
      </w:tr>
      <w:tr w:rsidR="004246C9" w:rsidRPr="00304C51" w14:paraId="5EEE273A" w14:textId="77777777" w:rsidTr="00D673AE">
        <w:trPr>
          <w:jc w:val="center"/>
        </w:trPr>
        <w:tc>
          <w:tcPr>
            <w:tcW w:w="720" w:type="dxa"/>
          </w:tcPr>
          <w:p w14:paraId="4292F074"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16</w:t>
            </w:r>
          </w:p>
        </w:tc>
        <w:tc>
          <w:tcPr>
            <w:tcW w:w="2088" w:type="dxa"/>
          </w:tcPr>
          <w:p w14:paraId="1A1F719A"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GHSS</w:t>
            </w:r>
          </w:p>
          <w:p w14:paraId="4355E428" w14:textId="77777777" w:rsidR="004246C9" w:rsidRPr="00304C51" w:rsidRDefault="004246C9" w:rsidP="005B7690">
            <w:pPr>
              <w:spacing w:line="480" w:lineRule="auto"/>
              <w:jc w:val="both"/>
              <w:rPr>
                <w:rFonts w:ascii="Times New Roman" w:hAnsi="Times New Roman" w:cs="Times New Roman"/>
                <w:sz w:val="26"/>
                <w:szCs w:val="26"/>
              </w:rPr>
            </w:pPr>
            <w:proofErr w:type="spellStart"/>
            <w:r w:rsidRPr="00304C51">
              <w:rPr>
                <w:rFonts w:ascii="Times New Roman" w:hAnsi="Times New Roman" w:cs="Times New Roman"/>
                <w:sz w:val="26"/>
                <w:szCs w:val="26"/>
              </w:rPr>
              <w:t>Pookkottur</w:t>
            </w:r>
            <w:proofErr w:type="spellEnd"/>
          </w:p>
        </w:tc>
        <w:tc>
          <w:tcPr>
            <w:tcW w:w="882" w:type="dxa"/>
          </w:tcPr>
          <w:p w14:paraId="511EA9BF"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Rural</w:t>
            </w:r>
          </w:p>
        </w:tc>
        <w:tc>
          <w:tcPr>
            <w:tcW w:w="1620" w:type="dxa"/>
          </w:tcPr>
          <w:p w14:paraId="2062EEB6"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Govt</w:t>
            </w:r>
          </w:p>
        </w:tc>
        <w:tc>
          <w:tcPr>
            <w:tcW w:w="1350" w:type="dxa"/>
          </w:tcPr>
          <w:p w14:paraId="0E6C8C4B"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22</w:t>
            </w:r>
          </w:p>
        </w:tc>
        <w:tc>
          <w:tcPr>
            <w:tcW w:w="1008" w:type="dxa"/>
          </w:tcPr>
          <w:p w14:paraId="754EDA5B"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28</w:t>
            </w:r>
          </w:p>
        </w:tc>
        <w:tc>
          <w:tcPr>
            <w:tcW w:w="1872" w:type="dxa"/>
          </w:tcPr>
          <w:p w14:paraId="6D1BCF57"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Commerce</w:t>
            </w:r>
          </w:p>
        </w:tc>
      </w:tr>
      <w:tr w:rsidR="004246C9" w:rsidRPr="00304C51" w14:paraId="063E9B25" w14:textId="77777777" w:rsidTr="00D673AE">
        <w:trPr>
          <w:jc w:val="center"/>
        </w:trPr>
        <w:tc>
          <w:tcPr>
            <w:tcW w:w="720" w:type="dxa"/>
          </w:tcPr>
          <w:p w14:paraId="7163C830"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17</w:t>
            </w:r>
          </w:p>
        </w:tc>
        <w:tc>
          <w:tcPr>
            <w:tcW w:w="2088" w:type="dxa"/>
          </w:tcPr>
          <w:p w14:paraId="1C03DDC3"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VHMHSS</w:t>
            </w:r>
          </w:p>
          <w:p w14:paraId="5B5F5349" w14:textId="77777777" w:rsidR="004246C9" w:rsidRPr="00304C51" w:rsidRDefault="004246C9" w:rsidP="005B7690">
            <w:pPr>
              <w:spacing w:line="480" w:lineRule="auto"/>
              <w:jc w:val="both"/>
              <w:rPr>
                <w:rFonts w:ascii="Times New Roman" w:hAnsi="Times New Roman" w:cs="Times New Roman"/>
                <w:sz w:val="26"/>
                <w:szCs w:val="26"/>
              </w:rPr>
            </w:pPr>
            <w:proofErr w:type="spellStart"/>
            <w:r w:rsidRPr="00304C51">
              <w:rPr>
                <w:rFonts w:ascii="Times New Roman" w:hAnsi="Times New Roman" w:cs="Times New Roman"/>
                <w:sz w:val="26"/>
                <w:szCs w:val="26"/>
              </w:rPr>
              <w:t>Morayur</w:t>
            </w:r>
            <w:proofErr w:type="spellEnd"/>
            <w:r w:rsidRPr="00304C51">
              <w:rPr>
                <w:rFonts w:ascii="Times New Roman" w:hAnsi="Times New Roman" w:cs="Times New Roman"/>
                <w:sz w:val="26"/>
                <w:szCs w:val="26"/>
              </w:rPr>
              <w:t xml:space="preserve"> </w:t>
            </w:r>
          </w:p>
        </w:tc>
        <w:tc>
          <w:tcPr>
            <w:tcW w:w="882" w:type="dxa"/>
          </w:tcPr>
          <w:p w14:paraId="730B025D"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Rural</w:t>
            </w:r>
          </w:p>
        </w:tc>
        <w:tc>
          <w:tcPr>
            <w:tcW w:w="1620" w:type="dxa"/>
          </w:tcPr>
          <w:p w14:paraId="0866AABE"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Aided</w:t>
            </w:r>
          </w:p>
        </w:tc>
        <w:tc>
          <w:tcPr>
            <w:tcW w:w="1350" w:type="dxa"/>
          </w:tcPr>
          <w:p w14:paraId="65B0DF5D"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12</w:t>
            </w:r>
          </w:p>
        </w:tc>
        <w:tc>
          <w:tcPr>
            <w:tcW w:w="1008" w:type="dxa"/>
          </w:tcPr>
          <w:p w14:paraId="4D75D04C"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32</w:t>
            </w:r>
          </w:p>
        </w:tc>
        <w:tc>
          <w:tcPr>
            <w:tcW w:w="1872" w:type="dxa"/>
          </w:tcPr>
          <w:p w14:paraId="3BC4C176"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Humanities</w:t>
            </w:r>
          </w:p>
        </w:tc>
      </w:tr>
      <w:tr w:rsidR="004246C9" w:rsidRPr="00304C51" w14:paraId="28F659EE" w14:textId="77777777" w:rsidTr="00D673AE">
        <w:trPr>
          <w:jc w:val="center"/>
        </w:trPr>
        <w:tc>
          <w:tcPr>
            <w:tcW w:w="720" w:type="dxa"/>
          </w:tcPr>
          <w:p w14:paraId="2AD294AA"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18</w:t>
            </w:r>
          </w:p>
        </w:tc>
        <w:tc>
          <w:tcPr>
            <w:tcW w:w="2088" w:type="dxa"/>
          </w:tcPr>
          <w:p w14:paraId="6B9DF667" w14:textId="77777777" w:rsidR="004246C9" w:rsidRPr="00304C51" w:rsidRDefault="004246C9" w:rsidP="00D673AE">
            <w:pPr>
              <w:spacing w:line="360" w:lineRule="auto"/>
              <w:jc w:val="both"/>
              <w:rPr>
                <w:rFonts w:ascii="Times New Roman" w:hAnsi="Times New Roman" w:cs="Times New Roman"/>
                <w:sz w:val="26"/>
                <w:szCs w:val="26"/>
              </w:rPr>
            </w:pPr>
            <w:r w:rsidRPr="00304C51">
              <w:rPr>
                <w:rFonts w:ascii="Times New Roman" w:hAnsi="Times New Roman" w:cs="Times New Roman"/>
                <w:sz w:val="26"/>
                <w:szCs w:val="26"/>
              </w:rPr>
              <w:t>UQHSS</w:t>
            </w:r>
          </w:p>
          <w:p w14:paraId="2602B38C" w14:textId="77777777" w:rsidR="004246C9" w:rsidRPr="00304C51" w:rsidRDefault="004246C9" w:rsidP="00D673AE">
            <w:pPr>
              <w:spacing w:line="360" w:lineRule="auto"/>
              <w:jc w:val="both"/>
              <w:rPr>
                <w:rFonts w:ascii="Times New Roman" w:hAnsi="Times New Roman" w:cs="Times New Roman"/>
                <w:sz w:val="26"/>
                <w:szCs w:val="26"/>
              </w:rPr>
            </w:pPr>
            <w:proofErr w:type="spellStart"/>
            <w:r w:rsidRPr="00304C51">
              <w:rPr>
                <w:rFonts w:ascii="Times New Roman" w:hAnsi="Times New Roman" w:cs="Times New Roman"/>
                <w:sz w:val="26"/>
                <w:szCs w:val="26"/>
              </w:rPr>
              <w:t>Mongam</w:t>
            </w:r>
            <w:proofErr w:type="spellEnd"/>
          </w:p>
        </w:tc>
        <w:tc>
          <w:tcPr>
            <w:tcW w:w="882" w:type="dxa"/>
          </w:tcPr>
          <w:p w14:paraId="50AECB83"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Rural</w:t>
            </w:r>
          </w:p>
        </w:tc>
        <w:tc>
          <w:tcPr>
            <w:tcW w:w="1620" w:type="dxa"/>
          </w:tcPr>
          <w:p w14:paraId="5CC24FA2"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Un Aided</w:t>
            </w:r>
          </w:p>
        </w:tc>
        <w:tc>
          <w:tcPr>
            <w:tcW w:w="1350" w:type="dxa"/>
          </w:tcPr>
          <w:p w14:paraId="2575DB09"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12</w:t>
            </w:r>
          </w:p>
        </w:tc>
        <w:tc>
          <w:tcPr>
            <w:tcW w:w="1008" w:type="dxa"/>
          </w:tcPr>
          <w:p w14:paraId="3560B24D"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27</w:t>
            </w:r>
          </w:p>
        </w:tc>
        <w:tc>
          <w:tcPr>
            <w:tcW w:w="1872" w:type="dxa"/>
          </w:tcPr>
          <w:p w14:paraId="59A4F921"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Humanities</w:t>
            </w:r>
          </w:p>
        </w:tc>
      </w:tr>
      <w:tr w:rsidR="004246C9" w:rsidRPr="00304C51" w14:paraId="6D994F52" w14:textId="77777777" w:rsidTr="00D673AE">
        <w:trPr>
          <w:jc w:val="center"/>
        </w:trPr>
        <w:tc>
          <w:tcPr>
            <w:tcW w:w="720" w:type="dxa"/>
          </w:tcPr>
          <w:p w14:paraId="0DE4CB5E" w14:textId="77777777" w:rsidR="004246C9" w:rsidRPr="00304C51" w:rsidRDefault="004246C9" w:rsidP="00D673AE">
            <w:pPr>
              <w:jc w:val="both"/>
              <w:rPr>
                <w:rFonts w:ascii="Times New Roman" w:hAnsi="Times New Roman" w:cs="Times New Roman"/>
                <w:sz w:val="26"/>
                <w:szCs w:val="26"/>
              </w:rPr>
            </w:pPr>
            <w:r w:rsidRPr="00304C51">
              <w:rPr>
                <w:rFonts w:ascii="Times New Roman" w:hAnsi="Times New Roman" w:cs="Times New Roman"/>
                <w:sz w:val="26"/>
                <w:szCs w:val="26"/>
              </w:rPr>
              <w:t>19</w:t>
            </w:r>
          </w:p>
        </w:tc>
        <w:tc>
          <w:tcPr>
            <w:tcW w:w="2088" w:type="dxa"/>
          </w:tcPr>
          <w:p w14:paraId="1D5A88B4" w14:textId="77777777" w:rsidR="004246C9" w:rsidRPr="00304C51" w:rsidRDefault="004246C9" w:rsidP="00D673AE">
            <w:pPr>
              <w:jc w:val="both"/>
              <w:rPr>
                <w:rFonts w:ascii="Times New Roman" w:hAnsi="Times New Roman" w:cs="Times New Roman"/>
                <w:sz w:val="26"/>
                <w:szCs w:val="26"/>
              </w:rPr>
            </w:pPr>
            <w:r w:rsidRPr="00304C51">
              <w:rPr>
                <w:rFonts w:ascii="Times New Roman" w:hAnsi="Times New Roman" w:cs="Times New Roman"/>
                <w:sz w:val="26"/>
                <w:szCs w:val="26"/>
              </w:rPr>
              <w:t xml:space="preserve">MUSSS </w:t>
            </w:r>
            <w:proofErr w:type="spellStart"/>
            <w:r w:rsidRPr="00304C51">
              <w:rPr>
                <w:rFonts w:ascii="Times New Roman" w:hAnsi="Times New Roman" w:cs="Times New Roman"/>
                <w:sz w:val="26"/>
                <w:szCs w:val="26"/>
              </w:rPr>
              <w:t>Kondotty</w:t>
            </w:r>
            <w:proofErr w:type="spellEnd"/>
            <w:r w:rsidRPr="00304C51">
              <w:rPr>
                <w:rFonts w:ascii="Times New Roman" w:hAnsi="Times New Roman" w:cs="Times New Roman"/>
                <w:sz w:val="26"/>
                <w:szCs w:val="26"/>
              </w:rPr>
              <w:t xml:space="preserve">  </w:t>
            </w:r>
          </w:p>
          <w:p w14:paraId="353B13AB" w14:textId="77777777" w:rsidR="004246C9" w:rsidRPr="00304C51" w:rsidRDefault="004246C9" w:rsidP="00D673AE">
            <w:pPr>
              <w:jc w:val="both"/>
              <w:rPr>
                <w:rFonts w:ascii="Times New Roman" w:hAnsi="Times New Roman" w:cs="Times New Roman"/>
                <w:sz w:val="26"/>
                <w:szCs w:val="26"/>
              </w:rPr>
            </w:pPr>
          </w:p>
        </w:tc>
        <w:tc>
          <w:tcPr>
            <w:tcW w:w="882" w:type="dxa"/>
          </w:tcPr>
          <w:p w14:paraId="366E5C64"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Rural</w:t>
            </w:r>
          </w:p>
        </w:tc>
        <w:tc>
          <w:tcPr>
            <w:tcW w:w="1620" w:type="dxa"/>
          </w:tcPr>
          <w:p w14:paraId="42DB36EE"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CBSE</w:t>
            </w:r>
          </w:p>
        </w:tc>
        <w:tc>
          <w:tcPr>
            <w:tcW w:w="1350" w:type="dxa"/>
          </w:tcPr>
          <w:p w14:paraId="6ED710B0"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13</w:t>
            </w:r>
          </w:p>
        </w:tc>
        <w:tc>
          <w:tcPr>
            <w:tcW w:w="1008" w:type="dxa"/>
          </w:tcPr>
          <w:p w14:paraId="4BA83409"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13</w:t>
            </w:r>
          </w:p>
        </w:tc>
        <w:tc>
          <w:tcPr>
            <w:tcW w:w="1872" w:type="dxa"/>
          </w:tcPr>
          <w:p w14:paraId="0EE1201A" w14:textId="77777777" w:rsidR="004246C9" w:rsidRPr="00304C51" w:rsidRDefault="004246C9" w:rsidP="005B7690">
            <w:pPr>
              <w:spacing w:line="480" w:lineRule="auto"/>
              <w:jc w:val="both"/>
              <w:rPr>
                <w:rFonts w:ascii="Times New Roman" w:hAnsi="Times New Roman" w:cs="Times New Roman"/>
                <w:sz w:val="26"/>
                <w:szCs w:val="26"/>
              </w:rPr>
            </w:pPr>
            <w:r w:rsidRPr="00304C51">
              <w:rPr>
                <w:rFonts w:ascii="Times New Roman" w:hAnsi="Times New Roman" w:cs="Times New Roman"/>
                <w:sz w:val="26"/>
                <w:szCs w:val="26"/>
              </w:rPr>
              <w:t>Commerce</w:t>
            </w:r>
          </w:p>
        </w:tc>
      </w:tr>
    </w:tbl>
    <w:p w14:paraId="2D8500BD" w14:textId="77777777" w:rsidR="004246C9" w:rsidRDefault="004246C9"/>
    <w:p w14:paraId="18A81391" w14:textId="77777777" w:rsidR="004246C9" w:rsidRDefault="004246C9">
      <w:bookmarkStart w:id="0" w:name="_GoBack"/>
      <w:bookmarkEnd w:id="0"/>
    </w:p>
    <w:p w14:paraId="3CB30B4F" w14:textId="77777777" w:rsidR="004246C9" w:rsidRDefault="004246C9"/>
    <w:p w14:paraId="32E8DC05" w14:textId="77777777" w:rsidR="004246C9" w:rsidRDefault="004246C9"/>
    <w:p w14:paraId="62F2932B" w14:textId="0F04BC6E" w:rsidR="004246C9" w:rsidRDefault="004246C9"/>
    <w:p w14:paraId="43BD7957" w14:textId="56E4CCFB" w:rsidR="004246C9" w:rsidRDefault="004246C9"/>
    <w:p w14:paraId="229892E0" w14:textId="77777777" w:rsidR="004246C9" w:rsidRDefault="004246C9"/>
    <w:sectPr w:rsidR="004246C9" w:rsidSect="00BC6D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font>
  <w:font w:name="Kartika">
    <w:charset w:val="00"/>
    <w:family w:val="roman"/>
    <w:pitch w:val="variable"/>
    <w:sig w:usb0="00800003" w:usb1="00000000" w:usb2="00000000" w:usb3="00000000" w:csb0="00000001" w:csb1="00000000"/>
  </w:font>
  <w:font w:name="AvantGarde Md BT">
    <w:altName w:val="Century Gothic"/>
    <w:charset w:val="00"/>
    <w:family w:val="swiss"/>
    <w:pitch w:val="variable"/>
    <w:sig w:usb0="00000001"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Albertus Extra Bold">
    <w:altName w:val="Times New Roman"/>
    <w:panose1 w:val="00000000000000000000"/>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Liberation Serif">
    <w:altName w:val="MS PMincho"/>
    <w:charset w:val="80"/>
    <w:family w:val="roman"/>
    <w:pitch w:val="variable"/>
    <w:sig w:usb0="00000003" w:usb1="00000000" w:usb2="00000000" w:usb3="00000000" w:csb0="00000001" w:csb1="00000000"/>
  </w:font>
  <w:font w:name="ML-TTKarthika">
    <w:altName w:val="Calibri"/>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2611"/>
    <w:multiLevelType w:val="hybridMultilevel"/>
    <w:tmpl w:val="3288E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A2171"/>
    <w:multiLevelType w:val="hybridMultilevel"/>
    <w:tmpl w:val="0480E46C"/>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15:restartNumberingAfterBreak="0">
    <w:nsid w:val="10967626"/>
    <w:multiLevelType w:val="hybridMultilevel"/>
    <w:tmpl w:val="BE02C700"/>
    <w:lvl w:ilvl="0" w:tplc="0409000B">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 w15:restartNumberingAfterBreak="0">
    <w:nsid w:val="1E486C08"/>
    <w:multiLevelType w:val="hybridMultilevel"/>
    <w:tmpl w:val="982E80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5D278B"/>
    <w:multiLevelType w:val="hybridMultilevel"/>
    <w:tmpl w:val="7B807D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74630"/>
    <w:multiLevelType w:val="hybridMultilevel"/>
    <w:tmpl w:val="C68A273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A507607"/>
    <w:multiLevelType w:val="hybridMultilevel"/>
    <w:tmpl w:val="84DEA19C"/>
    <w:lvl w:ilvl="0" w:tplc="0409000B">
      <w:start w:val="1"/>
      <w:numFmt w:val="bullet"/>
      <w:lvlText w:val=""/>
      <w:lvlJc w:val="left"/>
      <w:pPr>
        <w:ind w:left="1195" w:hanging="360"/>
      </w:pPr>
      <w:rPr>
        <w:rFonts w:ascii="Wingdings" w:hAnsi="Wingdings"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7" w15:restartNumberingAfterBreak="0">
    <w:nsid w:val="2BA50D2C"/>
    <w:multiLevelType w:val="hybridMultilevel"/>
    <w:tmpl w:val="FFEA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C673B"/>
    <w:multiLevelType w:val="hybridMultilevel"/>
    <w:tmpl w:val="0434B9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E7662"/>
    <w:multiLevelType w:val="hybridMultilevel"/>
    <w:tmpl w:val="C6EAB9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E563A"/>
    <w:multiLevelType w:val="hybridMultilevel"/>
    <w:tmpl w:val="55B222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05D61D9"/>
    <w:multiLevelType w:val="multilevel"/>
    <w:tmpl w:val="33A8222E"/>
    <w:lvl w:ilvl="0">
      <w:start w:val="1"/>
      <w:numFmt w:val="bullet"/>
      <w:lvlText w:val=""/>
      <w:lvlJc w:val="left"/>
      <w:pPr>
        <w:ind w:left="4680" w:hanging="360"/>
      </w:pPr>
      <w:rPr>
        <w:rFonts w:ascii="Wingdings" w:hAnsi="Wingdings" w:cs="Wingdings" w:hint="default"/>
      </w:rPr>
    </w:lvl>
    <w:lvl w:ilvl="1">
      <w:start w:val="1"/>
      <w:numFmt w:val="bullet"/>
      <w:lvlText w:val="o"/>
      <w:lvlJc w:val="left"/>
      <w:pPr>
        <w:ind w:left="5400" w:hanging="360"/>
      </w:pPr>
      <w:rPr>
        <w:rFonts w:ascii="Courier New" w:hAnsi="Courier New" w:cs="Courier New" w:hint="default"/>
      </w:rPr>
    </w:lvl>
    <w:lvl w:ilvl="2">
      <w:start w:val="1"/>
      <w:numFmt w:val="bullet"/>
      <w:lvlText w:val=""/>
      <w:lvlJc w:val="left"/>
      <w:pPr>
        <w:ind w:left="6120" w:hanging="360"/>
      </w:pPr>
      <w:rPr>
        <w:rFonts w:ascii="Wingdings" w:hAnsi="Wingdings" w:cs="Wingdings" w:hint="default"/>
      </w:rPr>
    </w:lvl>
    <w:lvl w:ilvl="3">
      <w:start w:val="1"/>
      <w:numFmt w:val="bullet"/>
      <w:lvlText w:val=""/>
      <w:lvlJc w:val="left"/>
      <w:pPr>
        <w:ind w:left="6840" w:hanging="360"/>
      </w:pPr>
      <w:rPr>
        <w:rFonts w:ascii="Symbol" w:hAnsi="Symbol" w:cs="Symbol" w:hint="default"/>
      </w:rPr>
    </w:lvl>
    <w:lvl w:ilvl="4">
      <w:start w:val="1"/>
      <w:numFmt w:val="bullet"/>
      <w:lvlText w:val="o"/>
      <w:lvlJc w:val="left"/>
      <w:pPr>
        <w:ind w:left="7560" w:hanging="360"/>
      </w:pPr>
      <w:rPr>
        <w:rFonts w:ascii="Courier New" w:hAnsi="Courier New" w:cs="Courier New" w:hint="default"/>
      </w:rPr>
    </w:lvl>
    <w:lvl w:ilvl="5">
      <w:start w:val="1"/>
      <w:numFmt w:val="bullet"/>
      <w:lvlText w:val=""/>
      <w:lvlJc w:val="left"/>
      <w:pPr>
        <w:ind w:left="8280" w:hanging="360"/>
      </w:pPr>
      <w:rPr>
        <w:rFonts w:ascii="Wingdings" w:hAnsi="Wingdings" w:cs="Wingdings" w:hint="default"/>
      </w:rPr>
    </w:lvl>
    <w:lvl w:ilvl="6">
      <w:start w:val="1"/>
      <w:numFmt w:val="bullet"/>
      <w:lvlText w:val=""/>
      <w:lvlJc w:val="left"/>
      <w:pPr>
        <w:ind w:left="9000" w:hanging="360"/>
      </w:pPr>
      <w:rPr>
        <w:rFonts w:ascii="Symbol" w:hAnsi="Symbol" w:cs="Symbol" w:hint="default"/>
      </w:rPr>
    </w:lvl>
    <w:lvl w:ilvl="7">
      <w:start w:val="1"/>
      <w:numFmt w:val="bullet"/>
      <w:lvlText w:val="o"/>
      <w:lvlJc w:val="left"/>
      <w:pPr>
        <w:ind w:left="9720" w:hanging="360"/>
      </w:pPr>
      <w:rPr>
        <w:rFonts w:ascii="Courier New" w:hAnsi="Courier New" w:cs="Courier New" w:hint="default"/>
      </w:rPr>
    </w:lvl>
    <w:lvl w:ilvl="8">
      <w:start w:val="1"/>
      <w:numFmt w:val="bullet"/>
      <w:lvlText w:val=""/>
      <w:lvlJc w:val="left"/>
      <w:pPr>
        <w:ind w:left="10440" w:hanging="360"/>
      </w:pPr>
      <w:rPr>
        <w:rFonts w:ascii="Wingdings" w:hAnsi="Wingdings" w:cs="Wingdings" w:hint="default"/>
      </w:rPr>
    </w:lvl>
  </w:abstractNum>
  <w:abstractNum w:abstractNumId="12" w15:restartNumberingAfterBreak="0">
    <w:nsid w:val="7ADC25F2"/>
    <w:multiLevelType w:val="hybridMultilevel"/>
    <w:tmpl w:val="F4C48DA2"/>
    <w:lvl w:ilvl="0" w:tplc="0409000B">
      <w:start w:val="1"/>
      <w:numFmt w:val="bullet"/>
      <w:lvlText w:val=""/>
      <w:lvlJc w:val="left"/>
      <w:pPr>
        <w:ind w:left="858" w:hanging="360"/>
      </w:pPr>
      <w:rPr>
        <w:rFonts w:ascii="Wingdings" w:hAnsi="Wingdings"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num w:numId="1">
    <w:abstractNumId w:val="11"/>
  </w:num>
  <w:num w:numId="2">
    <w:abstractNumId w:val="12"/>
  </w:num>
  <w:num w:numId="3">
    <w:abstractNumId w:val="2"/>
  </w:num>
  <w:num w:numId="4">
    <w:abstractNumId w:val="4"/>
  </w:num>
  <w:num w:numId="5">
    <w:abstractNumId w:val="3"/>
  </w:num>
  <w:num w:numId="6">
    <w:abstractNumId w:val="8"/>
  </w:num>
  <w:num w:numId="7">
    <w:abstractNumId w:val="6"/>
  </w:num>
  <w:num w:numId="8">
    <w:abstractNumId w:val="0"/>
  </w:num>
  <w:num w:numId="9">
    <w:abstractNumId w:val="1"/>
  </w:num>
  <w:num w:numId="10">
    <w:abstractNumId w:val="10"/>
  </w:num>
  <w:num w:numId="11">
    <w:abstractNumId w:val="9"/>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6C9"/>
    <w:rsid w:val="004246C9"/>
    <w:rsid w:val="006777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2389DAD"/>
  <w15:chartTrackingRefBased/>
  <w15:docId w15:val="{E50940A3-0412-473C-B947-949B0D0C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6C9"/>
    <w:pPr>
      <w:spacing w:after="200" w:line="276" w:lineRule="auto"/>
      <w:ind w:left="720"/>
      <w:contextualSpacing/>
    </w:pPr>
    <w:rPr>
      <w:rFonts w:eastAsiaTheme="minorEastAsia"/>
      <w:lang w:val="en-US"/>
    </w:rPr>
  </w:style>
  <w:style w:type="paragraph" w:customStyle="1" w:styleId="Default">
    <w:name w:val="Default"/>
    <w:rsid w:val="004246C9"/>
    <w:pPr>
      <w:tabs>
        <w:tab w:val="left" w:pos="709"/>
      </w:tabs>
      <w:suppressAutoHyphens/>
      <w:spacing w:after="200" w:line="276" w:lineRule="atLeast"/>
    </w:pPr>
    <w:rPr>
      <w:rFonts w:ascii="Calibri" w:eastAsia="DejaVu Sans" w:hAnsi="Calibri"/>
      <w:lang w:val="en-US"/>
    </w:rPr>
  </w:style>
  <w:style w:type="paragraph" w:styleId="NormalWeb">
    <w:name w:val="Normal (Web)"/>
    <w:basedOn w:val="Normal"/>
    <w:uiPriority w:val="99"/>
    <w:unhideWhenUsed/>
    <w:rsid w:val="004246C9"/>
    <w:pPr>
      <w:spacing w:before="100" w:beforeAutospacing="1" w:after="100" w:afterAutospacing="1" w:line="240" w:lineRule="auto"/>
    </w:pPr>
    <w:rPr>
      <w:rFonts w:ascii="Times New Roman" w:eastAsiaTheme="minorEastAsia" w:hAnsi="Times New Roman" w:cs="Times New Roman"/>
      <w:sz w:val="24"/>
      <w:szCs w:val="24"/>
      <w:lang w:val="en-US" w:bidi="ml-IN"/>
    </w:rPr>
  </w:style>
  <w:style w:type="paragraph" w:styleId="BodyText3">
    <w:name w:val="Body Text 3"/>
    <w:basedOn w:val="Default"/>
    <w:next w:val="Default"/>
    <w:link w:val="BodyText3Char"/>
    <w:uiPriority w:val="99"/>
    <w:rsid w:val="004246C9"/>
    <w:pPr>
      <w:tabs>
        <w:tab w:val="clear" w:pos="709"/>
      </w:tabs>
      <w:suppressAutoHyphens w:val="0"/>
      <w:autoSpaceDE w:val="0"/>
      <w:autoSpaceDN w:val="0"/>
      <w:adjustRightInd w:val="0"/>
      <w:spacing w:after="0" w:line="240" w:lineRule="auto"/>
    </w:pPr>
    <w:rPr>
      <w:rFonts w:ascii="Times New Roman" w:eastAsiaTheme="minorHAnsi" w:hAnsi="Times New Roman" w:cs="Kartika"/>
      <w:sz w:val="24"/>
      <w:szCs w:val="24"/>
      <w:lang w:bidi="ml-IN"/>
    </w:rPr>
  </w:style>
  <w:style w:type="character" w:customStyle="1" w:styleId="BodyText3Char">
    <w:name w:val="Body Text 3 Char"/>
    <w:basedOn w:val="DefaultParagraphFont"/>
    <w:link w:val="BodyText3"/>
    <w:uiPriority w:val="99"/>
    <w:rsid w:val="004246C9"/>
    <w:rPr>
      <w:rFonts w:ascii="Times New Roman" w:hAnsi="Times New Roman" w:cs="Kartika"/>
      <w:sz w:val="24"/>
      <w:szCs w:val="24"/>
      <w:lang w:val="en-US" w:bidi="ml-IN"/>
    </w:rPr>
  </w:style>
  <w:style w:type="table" w:styleId="TableGrid">
    <w:name w:val="Table Grid"/>
    <w:basedOn w:val="TableNormal"/>
    <w:uiPriority w:val="59"/>
    <w:rsid w:val="004246C9"/>
    <w:pPr>
      <w:spacing w:after="0" w:line="240" w:lineRule="auto"/>
    </w:pPr>
    <w:rPr>
      <w:rFonts w:eastAsiaTheme="minorEastAsia"/>
      <w:lang w:val="en-US" w:bidi="ml-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body">
    <w:name w:val="Text body"/>
    <w:basedOn w:val="Default"/>
    <w:rsid w:val="004246C9"/>
    <w:pPr>
      <w:spacing w:before="120" w:after="120" w:line="480" w:lineRule="atLeast"/>
      <w:jc w:val="both"/>
    </w:pPr>
    <w:rPr>
      <w:rFonts w:ascii="Times New Roman" w:eastAsia="Times New Roman" w:hAnsi="Times New Roman" w:cs="Times New Roman"/>
      <w:color w:val="00000A"/>
      <w:sz w:val="26"/>
      <w:szCs w:val="24"/>
    </w:rPr>
  </w:style>
  <w:style w:type="paragraph" w:styleId="Title">
    <w:name w:val="Title"/>
    <w:basedOn w:val="Default"/>
    <w:next w:val="Subtitle"/>
    <w:link w:val="TitleChar"/>
    <w:rsid w:val="004246C9"/>
    <w:pPr>
      <w:spacing w:before="120" w:after="120" w:line="480" w:lineRule="atLeast"/>
      <w:jc w:val="center"/>
    </w:pPr>
    <w:rPr>
      <w:rFonts w:ascii="Times New Roman" w:eastAsia="Times New Roman" w:hAnsi="Times New Roman" w:cs="Times New Roman"/>
      <w:b/>
      <w:bCs/>
      <w:color w:val="00000A"/>
      <w:sz w:val="26"/>
      <w:szCs w:val="24"/>
    </w:rPr>
  </w:style>
  <w:style w:type="character" w:customStyle="1" w:styleId="TitleChar">
    <w:name w:val="Title Char"/>
    <w:basedOn w:val="DefaultParagraphFont"/>
    <w:link w:val="Title"/>
    <w:rsid w:val="004246C9"/>
    <w:rPr>
      <w:rFonts w:ascii="Times New Roman" w:eastAsia="Times New Roman" w:hAnsi="Times New Roman" w:cs="Times New Roman"/>
      <w:b/>
      <w:bCs/>
      <w:color w:val="00000A"/>
      <w:sz w:val="26"/>
      <w:szCs w:val="24"/>
      <w:lang w:val="en-US"/>
    </w:rPr>
  </w:style>
  <w:style w:type="paragraph" w:styleId="Subtitle">
    <w:name w:val="Subtitle"/>
    <w:basedOn w:val="Normal"/>
    <w:next w:val="Normal"/>
    <w:link w:val="SubtitleChar"/>
    <w:uiPriority w:val="11"/>
    <w:qFormat/>
    <w:rsid w:val="004246C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246C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hart" Target="charts/chart1.xml"/><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5842923480718926"/>
          <c:y val="3.5584998990510805E-2"/>
          <c:w val="0.69867740090181263"/>
          <c:h val="0.69676386447305905"/>
        </c:manualLayout>
      </c:layout>
      <c:lineChart>
        <c:grouping val="stacked"/>
        <c:varyColors val="0"/>
        <c:ser>
          <c:idx val="0"/>
          <c:order val="0"/>
          <c:marker>
            <c:symbol val="none"/>
          </c:marker>
          <c:cat>
            <c:strRef>
              <c:f>Sheet1!$I$784:$I$792</c:f>
              <c:strCache>
                <c:ptCount val="9"/>
                <c:pt idx="0">
                  <c:v>130--145</c:v>
                </c:pt>
                <c:pt idx="1">
                  <c:v>145--160</c:v>
                </c:pt>
                <c:pt idx="2">
                  <c:v>160--175</c:v>
                </c:pt>
                <c:pt idx="3">
                  <c:v>175--190</c:v>
                </c:pt>
                <c:pt idx="4">
                  <c:v>190--205</c:v>
                </c:pt>
                <c:pt idx="5">
                  <c:v>205--220</c:v>
                </c:pt>
                <c:pt idx="6">
                  <c:v>220--235</c:v>
                </c:pt>
                <c:pt idx="7">
                  <c:v>235--250</c:v>
                </c:pt>
                <c:pt idx="8">
                  <c:v>250--265</c:v>
                </c:pt>
              </c:strCache>
            </c:strRef>
          </c:cat>
          <c:val>
            <c:numRef>
              <c:f>Sheet1!$J$784:$J$792</c:f>
              <c:numCache>
                <c:formatCode>General</c:formatCode>
                <c:ptCount val="9"/>
                <c:pt idx="0">
                  <c:v>29</c:v>
                </c:pt>
                <c:pt idx="1">
                  <c:v>172</c:v>
                </c:pt>
                <c:pt idx="2">
                  <c:v>279</c:v>
                </c:pt>
                <c:pt idx="3">
                  <c:v>172</c:v>
                </c:pt>
                <c:pt idx="4">
                  <c:v>54</c:v>
                </c:pt>
                <c:pt idx="5">
                  <c:v>57</c:v>
                </c:pt>
                <c:pt idx="6">
                  <c:v>33</c:v>
                </c:pt>
                <c:pt idx="7">
                  <c:v>10</c:v>
                </c:pt>
                <c:pt idx="8">
                  <c:v>3</c:v>
                </c:pt>
              </c:numCache>
            </c:numRef>
          </c:val>
          <c:smooth val="1"/>
          <c:extLst>
            <c:ext xmlns:c16="http://schemas.microsoft.com/office/drawing/2014/chart" uri="{C3380CC4-5D6E-409C-BE32-E72D297353CC}">
              <c16:uniqueId val="{00000000-0EB6-4100-8859-3850A6C0900D}"/>
            </c:ext>
          </c:extLst>
        </c:ser>
        <c:dLbls>
          <c:showLegendKey val="0"/>
          <c:showVal val="0"/>
          <c:showCatName val="0"/>
          <c:showSerName val="0"/>
          <c:showPercent val="0"/>
          <c:showBubbleSize val="0"/>
        </c:dLbls>
        <c:smooth val="0"/>
        <c:axId val="214137928"/>
        <c:axId val="214136752"/>
      </c:lineChart>
      <c:catAx>
        <c:axId val="214137928"/>
        <c:scaling>
          <c:orientation val="minMax"/>
        </c:scaling>
        <c:delete val="0"/>
        <c:axPos val="b"/>
        <c:numFmt formatCode="General" sourceLinked="0"/>
        <c:majorTickMark val="out"/>
        <c:minorTickMark val="none"/>
        <c:tickLblPos val="nextTo"/>
        <c:crossAx val="214136752"/>
        <c:crosses val="autoZero"/>
        <c:auto val="1"/>
        <c:lblAlgn val="ctr"/>
        <c:lblOffset val="100"/>
        <c:noMultiLvlLbl val="0"/>
      </c:catAx>
      <c:valAx>
        <c:axId val="214136752"/>
        <c:scaling>
          <c:orientation val="minMax"/>
        </c:scaling>
        <c:delete val="0"/>
        <c:axPos val="l"/>
        <c:majorGridlines>
          <c:spPr>
            <a:ln>
              <a:solidFill>
                <a:srgbClr val="4F81BD">
                  <a:alpha val="0"/>
                </a:srgbClr>
              </a:solidFill>
            </a:ln>
          </c:spPr>
        </c:majorGridlines>
        <c:numFmt formatCode="General" sourceLinked="1"/>
        <c:majorTickMark val="out"/>
        <c:minorTickMark val="none"/>
        <c:tickLblPos val="nextTo"/>
        <c:crossAx val="214137928"/>
        <c:crosses val="autoZero"/>
        <c:crossBetween val="between"/>
      </c:valAx>
    </c:plotArea>
    <c:plotVisOnly val="1"/>
    <c:dispBlanksAs val="zero"/>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4273327565897839"/>
          <c:y val="4.3411611671708192E-2"/>
          <c:w val="0.82995449591147474"/>
          <c:h val="0.69273358425504727"/>
        </c:manualLayout>
      </c:layout>
      <c:lineChart>
        <c:grouping val="stacked"/>
        <c:varyColors val="0"/>
        <c:ser>
          <c:idx val="0"/>
          <c:order val="0"/>
          <c:marker>
            <c:symbol val="none"/>
          </c:marker>
          <c:cat>
            <c:strRef>
              <c:f>Sheet1!$E$4:$E$12</c:f>
              <c:strCache>
                <c:ptCount val="9"/>
                <c:pt idx="0">
                  <c:v>P10</c:v>
                </c:pt>
                <c:pt idx="1">
                  <c:v>P20</c:v>
                </c:pt>
                <c:pt idx="2">
                  <c:v>P30</c:v>
                </c:pt>
                <c:pt idx="3">
                  <c:v>P40</c:v>
                </c:pt>
                <c:pt idx="4">
                  <c:v>P50</c:v>
                </c:pt>
                <c:pt idx="5">
                  <c:v>P60</c:v>
                </c:pt>
                <c:pt idx="6">
                  <c:v>P70</c:v>
                </c:pt>
                <c:pt idx="7">
                  <c:v>P80</c:v>
                </c:pt>
                <c:pt idx="8">
                  <c:v>P90</c:v>
                </c:pt>
              </c:strCache>
            </c:strRef>
          </c:cat>
          <c:val>
            <c:numRef>
              <c:f>Sheet1!$F$4:$F$12</c:f>
              <c:numCache>
                <c:formatCode>General</c:formatCode>
                <c:ptCount val="9"/>
                <c:pt idx="0">
                  <c:v>153</c:v>
                </c:pt>
                <c:pt idx="1">
                  <c:v>158</c:v>
                </c:pt>
                <c:pt idx="2">
                  <c:v>163</c:v>
                </c:pt>
                <c:pt idx="3">
                  <c:v>167</c:v>
                </c:pt>
                <c:pt idx="4">
                  <c:v>171</c:v>
                </c:pt>
                <c:pt idx="5">
                  <c:v>176</c:v>
                </c:pt>
                <c:pt idx="6">
                  <c:v>181</c:v>
                </c:pt>
                <c:pt idx="7">
                  <c:v>190</c:v>
                </c:pt>
                <c:pt idx="8">
                  <c:v>210</c:v>
                </c:pt>
              </c:numCache>
            </c:numRef>
          </c:val>
          <c:smooth val="1"/>
          <c:extLst>
            <c:ext xmlns:c16="http://schemas.microsoft.com/office/drawing/2014/chart" uri="{C3380CC4-5D6E-409C-BE32-E72D297353CC}">
              <c16:uniqueId val="{00000000-5DEF-4F60-BC99-131AA9C8881A}"/>
            </c:ext>
          </c:extLst>
        </c:ser>
        <c:dLbls>
          <c:showLegendKey val="0"/>
          <c:showVal val="0"/>
          <c:showCatName val="0"/>
          <c:showSerName val="0"/>
          <c:showPercent val="0"/>
          <c:showBubbleSize val="0"/>
        </c:dLbls>
        <c:smooth val="0"/>
        <c:axId val="214139496"/>
        <c:axId val="214137144"/>
      </c:lineChart>
      <c:catAx>
        <c:axId val="214139496"/>
        <c:scaling>
          <c:orientation val="minMax"/>
        </c:scaling>
        <c:delete val="0"/>
        <c:axPos val="b"/>
        <c:numFmt formatCode="General" sourceLinked="0"/>
        <c:majorTickMark val="out"/>
        <c:minorTickMark val="none"/>
        <c:tickLblPos val="nextTo"/>
        <c:crossAx val="214137144"/>
        <c:crosses val="autoZero"/>
        <c:auto val="1"/>
        <c:lblAlgn val="ctr"/>
        <c:lblOffset val="100"/>
        <c:noMultiLvlLbl val="0"/>
      </c:catAx>
      <c:valAx>
        <c:axId val="214137144"/>
        <c:scaling>
          <c:orientation val="minMax"/>
          <c:min val="140"/>
        </c:scaling>
        <c:delete val="0"/>
        <c:axPos val="l"/>
        <c:majorGridlines>
          <c:spPr>
            <a:ln>
              <a:solidFill>
                <a:srgbClr val="4F81BD">
                  <a:alpha val="0"/>
                </a:srgbClr>
              </a:solidFill>
            </a:ln>
          </c:spPr>
        </c:majorGridlines>
        <c:numFmt formatCode="General" sourceLinked="1"/>
        <c:majorTickMark val="out"/>
        <c:minorTickMark val="none"/>
        <c:tickLblPos val="nextTo"/>
        <c:crossAx val="214139496"/>
        <c:crosses val="autoZero"/>
        <c:crossBetween val="between"/>
      </c:valAx>
    </c:plotArea>
    <c:plotVisOnly val="1"/>
    <c:dispBlanksAs val="zero"/>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330840358083554"/>
          <c:y val="5.5268050119415539E-2"/>
          <c:w val="0.7833817307644737"/>
          <c:h val="0.7137362740822204"/>
        </c:manualLayout>
      </c:layout>
      <c:lineChart>
        <c:grouping val="standard"/>
        <c:varyColors val="0"/>
        <c:ser>
          <c:idx val="0"/>
          <c:order val="0"/>
          <c:tx>
            <c:strRef>
              <c:f>Sheet1!$B$1</c:f>
              <c:strCache>
                <c:ptCount val="1"/>
                <c:pt idx="0">
                  <c:v>Series 1</c:v>
                </c:pt>
              </c:strCache>
            </c:strRef>
          </c:tx>
          <c:marker>
            <c:symbol val="none"/>
          </c:marker>
          <c:cat>
            <c:strRef>
              <c:f>Sheet1!$A$2:$A$4</c:f>
              <c:strCache>
                <c:ptCount val="3"/>
                <c:pt idx="0">
                  <c:v>LOW</c:v>
                </c:pt>
                <c:pt idx="1">
                  <c:v>AVERAGE</c:v>
                </c:pt>
                <c:pt idx="2">
                  <c:v>HIGH</c:v>
                </c:pt>
              </c:strCache>
            </c:strRef>
          </c:cat>
          <c:val>
            <c:numRef>
              <c:f>Sheet1!$B$2:$B$4</c:f>
              <c:numCache>
                <c:formatCode>General</c:formatCode>
                <c:ptCount val="3"/>
                <c:pt idx="0">
                  <c:v>175</c:v>
                </c:pt>
                <c:pt idx="1">
                  <c:v>180</c:v>
                </c:pt>
                <c:pt idx="2">
                  <c:v>172</c:v>
                </c:pt>
              </c:numCache>
            </c:numRef>
          </c:val>
          <c:smooth val="0"/>
          <c:extLst>
            <c:ext xmlns:c16="http://schemas.microsoft.com/office/drawing/2014/chart" uri="{C3380CC4-5D6E-409C-BE32-E72D297353CC}">
              <c16:uniqueId val="{00000000-0C43-4106-8615-8CA19AB8B7BD}"/>
            </c:ext>
          </c:extLst>
        </c:ser>
        <c:dLbls>
          <c:showLegendKey val="0"/>
          <c:showVal val="0"/>
          <c:showCatName val="0"/>
          <c:showSerName val="0"/>
          <c:showPercent val="0"/>
          <c:showBubbleSize val="0"/>
        </c:dLbls>
        <c:smooth val="0"/>
        <c:axId val="214138712"/>
        <c:axId val="214138320"/>
      </c:lineChart>
      <c:catAx>
        <c:axId val="214138712"/>
        <c:scaling>
          <c:orientation val="minMax"/>
        </c:scaling>
        <c:delete val="0"/>
        <c:axPos val="b"/>
        <c:numFmt formatCode="General" sourceLinked="0"/>
        <c:majorTickMark val="none"/>
        <c:minorTickMark val="none"/>
        <c:tickLblPos val="nextTo"/>
        <c:crossAx val="214138320"/>
        <c:crosses val="autoZero"/>
        <c:auto val="1"/>
        <c:lblAlgn val="ctr"/>
        <c:lblOffset val="100"/>
        <c:noMultiLvlLbl val="0"/>
      </c:catAx>
      <c:valAx>
        <c:axId val="214138320"/>
        <c:scaling>
          <c:orientation val="minMax"/>
        </c:scaling>
        <c:delete val="0"/>
        <c:axPos val="l"/>
        <c:numFmt formatCode="General" sourceLinked="1"/>
        <c:majorTickMark val="none"/>
        <c:minorTickMark val="none"/>
        <c:tickLblPos val="nextTo"/>
        <c:crossAx val="214138712"/>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0.05811</cdr:x>
      <cdr:y>0.28993</cdr:y>
    </cdr:from>
    <cdr:to>
      <cdr:x>0.13942</cdr:x>
      <cdr:y>0.56077</cdr:y>
    </cdr:to>
    <cdr:sp macro="" textlink="">
      <cdr:nvSpPr>
        <cdr:cNvPr id="2" name="TextBox 1"/>
        <cdr:cNvSpPr txBox="1"/>
      </cdr:nvSpPr>
      <cdr:spPr>
        <a:xfrm xmlns:a="http://schemas.openxmlformats.org/drawingml/2006/main" rot="16200000">
          <a:off x="116732" y="1235552"/>
          <a:ext cx="940584" cy="48324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Frequency</a:t>
          </a:r>
        </a:p>
      </cdr:txBody>
    </cdr:sp>
  </cdr:relSizeAnchor>
</c:userShapes>
</file>

<file path=word/drawings/drawing2.xml><?xml version="1.0" encoding="utf-8"?>
<c:userShapes xmlns:c="http://schemas.openxmlformats.org/drawingml/2006/chart">
  <cdr:relSizeAnchor xmlns:cdr="http://schemas.openxmlformats.org/drawingml/2006/chartDrawing">
    <cdr:from>
      <cdr:x>0.36413</cdr:x>
      <cdr:y>0.83916</cdr:y>
    </cdr:from>
    <cdr:to>
      <cdr:x>0.98295</cdr:x>
      <cdr:y>0.89601</cdr:y>
    </cdr:to>
    <cdr:sp macro="" textlink="">
      <cdr:nvSpPr>
        <cdr:cNvPr id="2" name="TextBox 1"/>
        <cdr:cNvSpPr txBox="1"/>
      </cdr:nvSpPr>
      <cdr:spPr>
        <a:xfrm xmlns:a="http://schemas.openxmlformats.org/drawingml/2006/main">
          <a:off x="1862503" y="2725615"/>
          <a:ext cx="3165231" cy="18463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Percentiles</a:t>
          </a:r>
        </a:p>
      </cdr:txBody>
    </cdr:sp>
  </cdr:relSizeAnchor>
  <cdr:relSizeAnchor xmlns:cdr="http://schemas.openxmlformats.org/drawingml/2006/chartDrawing">
    <cdr:from>
      <cdr:x>0.03499</cdr:x>
      <cdr:y>0.26724</cdr:y>
    </cdr:from>
    <cdr:to>
      <cdr:x>0.09514</cdr:x>
      <cdr:y>0.67747</cdr:y>
    </cdr:to>
    <cdr:sp macro="" textlink="">
      <cdr:nvSpPr>
        <cdr:cNvPr id="3" name="TextBox 2"/>
        <cdr:cNvSpPr txBox="1"/>
      </cdr:nvSpPr>
      <cdr:spPr>
        <a:xfrm xmlns:a="http://schemas.openxmlformats.org/drawingml/2006/main" rot="16200000">
          <a:off x="-316522" y="1371200"/>
          <a:ext cx="1330906" cy="32258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Percentile scores</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0.02916</cdr:y>
    </cdr:from>
    <cdr:to>
      <cdr:x>0.07349</cdr:x>
      <cdr:y>0.65652</cdr:y>
    </cdr:to>
    <cdr:sp macro="" textlink="">
      <cdr:nvSpPr>
        <cdr:cNvPr id="2" name="TextBox 1"/>
        <cdr:cNvSpPr txBox="1"/>
      </cdr:nvSpPr>
      <cdr:spPr>
        <a:xfrm xmlns:a="http://schemas.openxmlformats.org/drawingml/2006/main" rot="16200000">
          <a:off x="-1436624" y="1143468"/>
          <a:ext cx="2465496" cy="40775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MEAN OF DEMOCRATIC VALUES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79</Pages>
  <Words>11554</Words>
  <Characters>65858</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2022-03-07T05:22:00Z</dcterms:created>
  <dcterms:modified xsi:type="dcterms:W3CDTF">2022-03-07T05:23:00Z</dcterms:modified>
</cp:coreProperties>
</file>